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0" w:firstLine="0"/>
        <w:rPr/>
      </w:pP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posOffset>-373562</wp:posOffset>
                </wp:positionH>
                <wp:positionV relativeFrom="page">
                  <wp:posOffset>-4762</wp:posOffset>
                </wp:positionV>
                <wp:extent cx="7972425" cy="10744200"/>
                <wp:effectExtent b="0" l="0" r="0" t="0"/>
                <wp:wrapNone/>
                <wp:docPr id="7" name=""/>
                <a:graphic>
                  <a:graphicData uri="http://schemas.microsoft.com/office/word/2010/wordprocessingGroup">
                    <wpg:wgp>
                      <wpg:cNvGrpSpPr/>
                      <wpg:grpSpPr>
                        <a:xfrm>
                          <a:off x="1622025" y="0"/>
                          <a:ext cx="7972425" cy="10744200"/>
                          <a:chOff x="1622025" y="0"/>
                          <a:chExt cx="7450750" cy="7560000"/>
                        </a:xfrm>
                      </wpg:grpSpPr>
                      <wpg:grpSp>
                        <wpg:cNvGrpSpPr/>
                        <wpg:grpSpPr>
                          <a:xfrm>
                            <a:off x="1622043" y="0"/>
                            <a:ext cx="7450721" cy="7560000"/>
                            <a:chOff x="0" y="0"/>
                            <a:chExt cx="7450721" cy="10575290"/>
                          </a:xfrm>
                        </wpg:grpSpPr>
                        <wps:wsp>
                          <wps:cNvSpPr/>
                          <wps:cNvPr id="3" name="Shape 3"/>
                          <wps:spPr>
                            <a:xfrm>
                              <a:off x="0" y="0"/>
                              <a:ext cx="7447900" cy="10575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294877" y="0"/>
                              <a:ext cx="5155844" cy="2141855"/>
                            </a:xfrm>
                            <a:custGeom>
                              <a:rect b="b" l="l" r="r" t="t"/>
                              <a:pathLst>
                                <a:path extrusionOk="0" h="2141855" w="3068955">
                                  <a:moveTo>
                                    <a:pt x="3068955" y="1350010"/>
                                  </a:moveTo>
                                  <a:lnTo>
                                    <a:pt x="0" y="1350010"/>
                                  </a:lnTo>
                                  <a:lnTo>
                                    <a:pt x="0" y="2141855"/>
                                  </a:lnTo>
                                  <a:lnTo>
                                    <a:pt x="3068955" y="2141855"/>
                                  </a:lnTo>
                                  <a:lnTo>
                                    <a:pt x="3068955" y="1350010"/>
                                  </a:lnTo>
                                  <a:close/>
                                  <a:moveTo>
                                    <a:pt x="3068955" y="0"/>
                                  </a:moveTo>
                                  <a:lnTo>
                                    <a:pt x="0" y="0"/>
                                  </a:lnTo>
                                  <a:lnTo>
                                    <a:pt x="0" y="593725"/>
                                  </a:lnTo>
                                  <a:lnTo>
                                    <a:pt x="3068955" y="593725"/>
                                  </a:lnTo>
                                  <a:lnTo>
                                    <a:pt x="3068955" y="0"/>
                                  </a:lnTo>
                                  <a:close/>
                                </a:path>
                              </a:pathLst>
                            </a:custGeom>
                            <a:solidFill>
                              <a:srgbClr val="006854"/>
                            </a:solidFill>
                            <a:ln>
                              <a:noFill/>
                            </a:ln>
                          </wps:spPr>
                          <wps:bodyPr anchorCtr="0" anchor="ctr" bIns="91425" lIns="91425" spcFirstLastPara="1" rIns="91425" wrap="square" tIns="91425">
                            <a:noAutofit/>
                          </wps:bodyPr>
                        </wps:wsp>
                        <wps:wsp>
                          <wps:cNvSpPr/>
                          <wps:cNvPr id="15" name="Shape 15"/>
                          <wps:spPr>
                            <a:xfrm>
                              <a:off x="2294890" y="593725"/>
                              <a:ext cx="5153025" cy="756285"/>
                            </a:xfrm>
                            <a:prstGeom prst="rect">
                              <a:avLst/>
                            </a:prstGeom>
                            <a:solidFill>
                              <a:srgbClr val="201F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800735" cy="2141855"/>
                            </a:xfrm>
                            <a:custGeom>
                              <a:rect b="b" l="l" r="r" t="t"/>
                              <a:pathLst>
                                <a:path extrusionOk="0" h="2141855" w="800735">
                                  <a:moveTo>
                                    <a:pt x="800735" y="1350010"/>
                                  </a:moveTo>
                                  <a:lnTo>
                                    <a:pt x="0" y="1350010"/>
                                  </a:lnTo>
                                  <a:lnTo>
                                    <a:pt x="0" y="2141855"/>
                                  </a:lnTo>
                                  <a:lnTo>
                                    <a:pt x="800735" y="2141855"/>
                                  </a:lnTo>
                                  <a:lnTo>
                                    <a:pt x="800735" y="1350010"/>
                                  </a:lnTo>
                                  <a:close/>
                                  <a:moveTo>
                                    <a:pt x="800735" y="0"/>
                                  </a:moveTo>
                                  <a:lnTo>
                                    <a:pt x="0" y="0"/>
                                  </a:lnTo>
                                  <a:lnTo>
                                    <a:pt x="0" y="593725"/>
                                  </a:lnTo>
                                  <a:lnTo>
                                    <a:pt x="800735" y="593725"/>
                                  </a:lnTo>
                                  <a:lnTo>
                                    <a:pt x="800735" y="0"/>
                                  </a:lnTo>
                                  <a:close/>
                                </a:path>
                              </a:pathLst>
                            </a:custGeom>
                            <a:solidFill>
                              <a:srgbClr val="006854"/>
                            </a:solidFill>
                            <a:ln>
                              <a:noFill/>
                            </a:ln>
                          </wps:spPr>
                          <wps:bodyPr anchorCtr="0" anchor="ctr" bIns="91425" lIns="91425" spcFirstLastPara="1" rIns="91425" wrap="square" tIns="91425">
                            <a:noAutofit/>
                          </wps:bodyPr>
                        </wps:wsp>
                        <wps:wsp>
                          <wps:cNvSpPr/>
                          <wps:cNvPr id="17" name="Shape 17"/>
                          <wps:spPr>
                            <a:xfrm>
                              <a:off x="0" y="593725"/>
                              <a:ext cx="801370" cy="756285"/>
                            </a:xfrm>
                            <a:prstGeom prst="rect">
                              <a:avLst/>
                            </a:prstGeom>
                            <a:solidFill>
                              <a:srgbClr val="201F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800735" y="0"/>
                              <a:ext cx="1494155" cy="10575290"/>
                            </a:xfrm>
                            <a:prstGeom prst="rect">
                              <a:avLst/>
                            </a:prstGeom>
                            <a:solidFill>
                              <a:srgbClr val="201F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page">
                  <wp:posOffset>-373562</wp:posOffset>
                </wp:positionH>
                <wp:positionV relativeFrom="page">
                  <wp:posOffset>-4762</wp:posOffset>
                </wp:positionV>
                <wp:extent cx="7972425" cy="10744200"/>
                <wp:effectExtent b="0" l="0" r="0" t="0"/>
                <wp:wrapNone/>
                <wp:docPr id="7"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7972425" cy="1074420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2619375</wp:posOffset>
                </wp:positionV>
                <wp:extent cx="4991100" cy="4524375"/>
                <wp:effectExtent b="0" l="0" r="0" t="0"/>
                <wp:wrapNone/>
                <wp:docPr id="6" name=""/>
                <a:graphic>
                  <a:graphicData uri="http://schemas.microsoft.com/office/word/2010/wordprocessingGroup">
                    <wpg:wgp>
                      <wpg:cNvGrpSpPr/>
                      <wpg:grpSpPr>
                        <a:xfrm>
                          <a:off x="152400" y="152400"/>
                          <a:ext cx="4991100" cy="4524375"/>
                          <a:chOff x="152400" y="152400"/>
                          <a:chExt cx="4972050" cy="4505325"/>
                        </a:xfrm>
                      </wpg:grpSpPr>
                      <pic:pic>
                        <pic:nvPicPr>
                          <pic:cNvPr id="12" name="Shape 12"/>
                          <pic:cNvPicPr preferRelativeResize="0"/>
                        </pic:nvPicPr>
                        <pic:blipFill>
                          <a:blip r:embed="rId7">
                            <a:alphaModFix/>
                          </a:blip>
                          <a:stretch>
                            <a:fillRect/>
                          </a:stretch>
                        </pic:blipFill>
                        <pic:spPr>
                          <a:xfrm>
                            <a:off x="152400" y="152400"/>
                            <a:ext cx="4972050" cy="45053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2619375</wp:posOffset>
                </wp:positionV>
                <wp:extent cx="4991100" cy="4524375"/>
                <wp:effectExtent b="0" l="0" r="0" t="0"/>
                <wp:wrapNone/>
                <wp:docPr id="6"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4991100" cy="452437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9134475</wp:posOffset>
                </wp:positionV>
                <wp:extent cx="1989187" cy="837200"/>
                <wp:effectExtent b="0" l="0" r="0" t="0"/>
                <wp:wrapNone/>
                <wp:docPr id="9" name=""/>
                <a:graphic>
                  <a:graphicData uri="http://schemas.microsoft.com/office/word/2010/wordprocessingShape">
                    <wps:wsp>
                      <wps:cNvSpPr txBox="1"/>
                      <wps:cNvPr id="20" name="Shape 20"/>
                      <wps:spPr>
                        <a:xfrm>
                          <a:off x="2191650" y="1120175"/>
                          <a:ext cx="3603900" cy="150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t xml:space="preserve">Woombah Street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r>
                            <w:r w:rsidDel="00000000" w:rsidR="00000000" w:rsidRPr="00000000">
                              <w:rPr>
                                <w:rFonts w:ascii="Arial" w:cs="Arial" w:eastAsia="Arial" w:hAnsi="Arial"/>
                                <w:b w:val="0"/>
                                <w:i w:val="0"/>
                                <w:smallCaps w:val="0"/>
                                <w:strike w:val="0"/>
                                <w:color w:val="ffffff"/>
                                <w:sz w:val="32"/>
                                <w:vertAlign w:val="baseline"/>
                              </w:rPr>
                              <w:t xml:space="preserve">MACLEAN 2463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r>
                            <w:r w:rsidDel="00000000" w:rsidR="00000000" w:rsidRPr="00000000">
                              <w:rPr>
                                <w:rFonts w:ascii="Arial" w:cs="Arial" w:eastAsia="Arial" w:hAnsi="Arial"/>
                                <w:b w:val="0"/>
                                <w:i w:val="0"/>
                                <w:smallCaps w:val="0"/>
                                <w:strike w:val="0"/>
                                <w:color w:val="ffffff"/>
                                <w:sz w:val="28"/>
                                <w:vertAlign w:val="baseline"/>
                              </w:rPr>
                              <w:t xml:space="preserve">PHONE: 66452244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r>
                            <w:r w:rsidDel="00000000" w:rsidR="00000000" w:rsidRPr="00000000">
                              <w:rPr>
                                <w:rFonts w:ascii="Arial" w:cs="Arial" w:eastAsia="Arial" w:hAnsi="Arial"/>
                                <w:b w:val="0"/>
                                <w:i w:val="0"/>
                                <w:smallCaps w:val="0"/>
                                <w:strike w:val="0"/>
                                <w:color w:val="ffffff"/>
                                <w:sz w:val="26"/>
                                <w:vertAlign w:val="baseline"/>
                              </w:rPr>
                              <w:t xml:space="preserve">maclean-h-school@det.nsw.edu.a</w:t>
                            </w:r>
                            <w:r w:rsidDel="00000000" w:rsidR="00000000" w:rsidRPr="00000000">
                              <w:rPr>
                                <w:rFonts w:ascii="Arial" w:cs="Arial" w:eastAsia="Arial" w:hAnsi="Arial"/>
                                <w:b w:val="0"/>
                                <w:i w:val="0"/>
                                <w:smallCaps w:val="0"/>
                                <w:strike w:val="0"/>
                                <w:color w:val="ffffff"/>
                                <w:sz w:val="28"/>
                                <w:vertAlign w:val="baseline"/>
                              </w:rPr>
                              <w:t xml:space="preserve">u</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9134475</wp:posOffset>
                </wp:positionV>
                <wp:extent cx="1989187" cy="837200"/>
                <wp:effectExtent b="0" l="0" r="0" t="0"/>
                <wp:wrapNone/>
                <wp:docPr id="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989187" cy="837200"/>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409575</wp:posOffset>
                </wp:positionV>
                <wp:extent cx="4365874" cy="1195127"/>
                <wp:effectExtent b="0" l="0" r="0" t="0"/>
                <wp:wrapNone/>
                <wp:docPr id="2" name=""/>
                <a:graphic>
                  <a:graphicData uri="http://schemas.microsoft.com/office/word/2010/wordprocessingShape">
                    <wps:wsp>
                      <wps:cNvSpPr txBox="1"/>
                      <wps:cNvPr id="6" name="Shape 6"/>
                      <wps:spPr>
                        <a:xfrm>
                          <a:off x="2386450" y="1217575"/>
                          <a:ext cx="5094300" cy="1385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52"/>
                                <w:vertAlign w:val="baseline"/>
                              </w:rPr>
                              <w:t xml:space="preserve">YEAR 11 COURSE SELECTION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5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52"/>
                                <w:vertAlign w:val="baseline"/>
                              </w:rPr>
                            </w:r>
                            <w:r w:rsidDel="00000000" w:rsidR="00000000" w:rsidRPr="00000000">
                              <w:rPr>
                                <w:rFonts w:ascii="Arial" w:cs="Arial" w:eastAsia="Arial" w:hAnsi="Arial"/>
                                <w:b w:val="1"/>
                                <w:i w:val="0"/>
                                <w:smallCaps w:val="0"/>
                                <w:strike w:val="0"/>
                                <w:color w:val="ffffff"/>
                                <w:sz w:val="52"/>
                                <w:vertAlign w:val="baseline"/>
                              </w:rPr>
                              <w:t xml:space="preserve">2024</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409575</wp:posOffset>
                </wp:positionV>
                <wp:extent cx="4365874" cy="1195127"/>
                <wp:effectExtent b="0" l="0" r="0" t="0"/>
                <wp:wrapNone/>
                <wp:docPr id="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4365874" cy="1195127"/>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2214563</wp:posOffset>
                </wp:positionH>
                <wp:positionV relativeFrom="paragraph">
                  <wp:posOffset>8164978</wp:posOffset>
                </wp:positionV>
                <wp:extent cx="5176838" cy="2055347"/>
                <wp:effectExtent b="0" l="0" r="0" t="0"/>
                <wp:wrapNone/>
                <wp:docPr id="8" name=""/>
                <a:graphic>
                  <a:graphicData uri="http://schemas.microsoft.com/office/word/2010/wordprocessingGroup">
                    <wpg:wgp>
                      <wpg:cNvGrpSpPr/>
                      <wpg:grpSpPr>
                        <a:xfrm>
                          <a:off x="152400" y="152400"/>
                          <a:ext cx="5176838" cy="2055347"/>
                          <a:chOff x="152400" y="152400"/>
                          <a:chExt cx="3200400" cy="1257300"/>
                        </a:xfrm>
                      </wpg:grpSpPr>
                      <pic:pic>
                        <pic:nvPicPr>
                          <pic:cNvPr descr="C:\Users\gcourt\AppData\Local\Microsoft\Windows\INetCache\Content.Outlook\OE3M53RC\MHS Corporate Logo.jpg" id="19" name="Shape 19"/>
                          <pic:cNvPicPr preferRelativeResize="0"/>
                        </pic:nvPicPr>
                        <pic:blipFill>
                          <a:blip r:embed="rId11">
                            <a:alphaModFix/>
                          </a:blip>
                          <a:stretch>
                            <a:fillRect/>
                          </a:stretch>
                        </pic:blipFill>
                        <pic:spPr>
                          <a:xfrm>
                            <a:off x="152400" y="152400"/>
                            <a:ext cx="3200400" cy="12573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2214563</wp:posOffset>
                </wp:positionH>
                <wp:positionV relativeFrom="paragraph">
                  <wp:posOffset>8164978</wp:posOffset>
                </wp:positionV>
                <wp:extent cx="5176838" cy="2055347"/>
                <wp:effectExtent b="0" l="0" r="0" t="0"/>
                <wp:wrapNone/>
                <wp:docPr id="8"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176838" cy="2055347"/>
                        </a:xfrm>
                        <a:prstGeom prst="rect"/>
                        <a:ln/>
                      </pic:spPr>
                    </pic:pic>
                  </a:graphicData>
                </a:graphic>
              </wp:anchor>
            </w:drawing>
          </mc:Fallback>
        </mc:AlternateContent>
      </w:r>
    </w:p>
    <w:tbl>
      <w:tblPr>
        <w:tblStyle w:val="Table1"/>
        <w:tblW w:w="11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9390"/>
        <w:tblGridChange w:id="0">
          <w:tblGrid>
            <w:gridCol w:w="2265"/>
            <w:gridCol w:w="9390"/>
          </w:tblGrid>
        </w:tblGridChange>
      </w:tblGrid>
      <w:tr>
        <w:trPr>
          <w:cantSplit w:val="0"/>
          <w:trHeight w:val="48609.9609375" w:hRule="atLeast"/>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03">
            <w:pPr>
              <w:widowControl w:val="0"/>
              <w:spacing w:before="47" w:line="240" w:lineRule="auto"/>
              <w:ind w:left="0" w:right="450" w:firstLine="0"/>
              <w:rPr>
                <w:rFonts w:ascii="Calibri" w:cs="Calibri" w:eastAsia="Calibri" w:hAnsi="Calibri"/>
                <w:b w:val="1"/>
                <w:color w:val="006854"/>
                <w:sz w:val="26"/>
                <w:szCs w:val="26"/>
              </w:rPr>
            </w:pPr>
            <w:bookmarkStart w:colFirst="0" w:colLast="0" w:name="_v4buhwqzp2dv" w:id="0"/>
            <w:bookmarkEnd w:id="0"/>
            <w:r w:rsidDel="00000000" w:rsidR="00000000" w:rsidRPr="00000000">
              <w:rPr>
                <w:rtl w:val="0"/>
              </w:rPr>
            </w:r>
          </w:p>
          <w:tbl>
            <w:tblPr>
              <w:tblStyle w:val="Table2"/>
              <w:tblW w:w="7920.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60"/>
              <w:gridCol w:w="1560"/>
              <w:tblGridChange w:id="0">
                <w:tblGrid>
                  <w:gridCol w:w="6360"/>
                  <w:gridCol w:w="15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6854"/>
                      <w:sz w:val="26"/>
                      <w:szCs w:val="26"/>
                    </w:rPr>
                  </w:pPr>
                  <w:r w:rsidDel="00000000" w:rsidR="00000000" w:rsidRPr="00000000">
                    <w:rPr>
                      <w:rFonts w:ascii="Calibri" w:cs="Calibri" w:eastAsia="Calibri" w:hAnsi="Calibri"/>
                      <w:b w:val="1"/>
                      <w:color w:val="006854"/>
                      <w:sz w:val="26"/>
                      <w:szCs w:val="26"/>
                      <w:rtl w:val="0"/>
                    </w:rPr>
                    <w:t xml:space="preserve">INDEX</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6854"/>
                      <w:sz w:val="26"/>
                      <w:szCs w:val="26"/>
                    </w:rPr>
                  </w:pPr>
                  <w:r w:rsidDel="00000000" w:rsidR="00000000" w:rsidRPr="00000000">
                    <w:rPr>
                      <w:rFonts w:ascii="Calibri" w:cs="Calibri" w:eastAsia="Calibri" w:hAnsi="Calibri"/>
                      <w:b w:val="1"/>
                      <w:color w:val="006854"/>
                      <w:sz w:val="26"/>
                      <w:szCs w:val="26"/>
                      <w:rtl w:val="0"/>
                    </w:rPr>
                    <w:t xml:space="preserve">Page</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Principal's Message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2</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Information About the HSC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3</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What Type of Courses Can I Select?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4</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What are Units of Study?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5</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Requirement for the Award of the HSC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6</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Assessment and Reporting</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7</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TAFE and the HSC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8</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Course Selection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9</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What research do you need to do?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10</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Subject Descriptions in Detail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11-46</w:t>
                  </w:r>
                </w:p>
              </w:tc>
            </w:tr>
            <w:tr>
              <w:trPr>
                <w:cantSplit w:val="0"/>
                <w:trHeight w:val="83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Vocational Education and Training Courses in the HSC</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A message from the Careers Adviser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46</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55</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tl w:val="0"/>
                    </w:rPr>
                  </w:r>
                </w:p>
              </w:tc>
            </w:tr>
            <w:tr>
              <w:trPr>
                <w:cantSplit w:val="0"/>
                <w:trHeight w:val="1033.9622641509434"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201f1f"/>
                      <w:sz w:val="26"/>
                      <w:szCs w:val="26"/>
                    </w:rPr>
                  </w:pPr>
                  <w:r w:rsidDel="00000000" w:rsidR="00000000" w:rsidRPr="00000000">
                    <w:rPr>
                      <w:rFonts w:ascii="Calibri" w:cs="Calibri" w:eastAsia="Calibri" w:hAnsi="Calibri"/>
                      <w:b w:val="1"/>
                      <w:color w:val="201f1f"/>
                      <w:sz w:val="26"/>
                      <w:szCs w:val="26"/>
                      <w:rtl w:val="0"/>
                    </w:rPr>
                    <w:t xml:space="preserve">Summary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006854"/>
                      <w:sz w:val="26"/>
                      <w:szCs w:val="26"/>
                    </w:rPr>
                  </w:pPr>
                  <w:r w:rsidDel="00000000" w:rsidR="00000000" w:rsidRPr="00000000">
                    <w:rPr>
                      <w:rFonts w:ascii="Calibri" w:cs="Calibri" w:eastAsia="Calibri" w:hAnsi="Calibri"/>
                      <w:b w:val="1"/>
                      <w:color w:val="006854"/>
                      <w:sz w:val="26"/>
                      <w:szCs w:val="26"/>
                      <w:rtl w:val="0"/>
                    </w:rPr>
                    <w:t xml:space="preserve">56</w:t>
                  </w:r>
                </w:p>
              </w:tc>
            </w:tr>
          </w:tbl>
          <w:p w:rsidR="00000000" w:rsidDel="00000000" w:rsidP="00000000" w:rsidRDefault="00000000" w:rsidRPr="00000000" w14:paraId="00000026">
            <w:pPr>
              <w:widowControl w:val="0"/>
              <w:spacing w:before="47" w:line="240" w:lineRule="auto"/>
              <w:ind w:left="0" w:right="450" w:firstLine="0"/>
              <w:rPr>
                <w:rFonts w:ascii="Calibri" w:cs="Calibri" w:eastAsia="Calibri" w:hAnsi="Calibri"/>
                <w:b w:val="1"/>
                <w:color w:val="006854"/>
                <w:sz w:val="26"/>
                <w:szCs w:val="26"/>
              </w:rPr>
            </w:pPr>
            <w:bookmarkStart w:colFirst="0" w:colLast="0" w:name="_4b0010gypohd" w:id="1"/>
            <w:bookmarkEnd w:id="1"/>
            <w:r w:rsidDel="00000000" w:rsidR="00000000" w:rsidRPr="00000000">
              <w:rPr>
                <w:rtl w:val="0"/>
              </w:rPr>
            </w:r>
          </w:p>
          <w:p w:rsidR="00000000" w:rsidDel="00000000" w:rsidP="00000000" w:rsidRDefault="00000000" w:rsidRPr="00000000" w14:paraId="00000027">
            <w:pPr>
              <w:widowControl w:val="0"/>
              <w:spacing w:before="47" w:line="240" w:lineRule="auto"/>
              <w:ind w:left="0" w:right="450" w:firstLine="0"/>
              <w:rPr>
                <w:rFonts w:ascii="Calibri" w:cs="Calibri" w:eastAsia="Calibri" w:hAnsi="Calibri"/>
                <w:b w:val="1"/>
                <w:sz w:val="26"/>
                <w:szCs w:val="26"/>
              </w:rPr>
            </w:pPr>
            <w:bookmarkStart w:colFirst="0" w:colLast="0" w:name="_szs4x91othvs" w:id="3"/>
            <w:bookmarkEnd w:id="3"/>
            <w:r w:rsidDel="00000000" w:rsidR="00000000" w:rsidRPr="00000000">
              <w:rPr>
                <w:rFonts w:ascii="Calibri" w:cs="Calibri" w:eastAsia="Calibri" w:hAnsi="Calibri"/>
                <w:b w:val="1"/>
                <w:color w:val="006854"/>
                <w:sz w:val="26"/>
                <w:szCs w:val="26"/>
                <w:rtl w:val="0"/>
              </w:rPr>
              <w:t xml:space="preserve">   </w:t>
            </w:r>
            <w:bookmarkStart w:colFirst="0" w:colLast="0" w:name="kix.frfiavmtdaqq" w:id="2"/>
            <w:bookmarkEnd w:id="2"/>
            <w:r w:rsidDel="00000000" w:rsidR="00000000" w:rsidRPr="00000000">
              <w:rPr>
                <w:rFonts w:ascii="Calibri" w:cs="Calibri" w:eastAsia="Calibri" w:hAnsi="Calibri"/>
                <w:b w:val="1"/>
                <w:color w:val="006854"/>
                <w:sz w:val="26"/>
                <w:szCs w:val="26"/>
                <w:rtl w:val="0"/>
              </w:rPr>
              <w:t xml:space="preserve">PRINCIPAL’S MESSAGE</w:t>
            </w:r>
            <w:r w:rsidDel="00000000" w:rsidR="00000000" w:rsidRPr="00000000">
              <w:rPr>
                <w:rtl w:val="0"/>
              </w:rPr>
            </w:r>
          </w:p>
          <w:p w:rsidR="00000000" w:rsidDel="00000000" w:rsidP="00000000" w:rsidRDefault="00000000" w:rsidRPr="00000000" w14:paraId="00000028">
            <w:pPr>
              <w:widowControl w:val="0"/>
              <w:spacing w:line="240" w:lineRule="auto"/>
              <w:ind w:left="180" w:right="450" w:firstLine="0"/>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29">
            <w:pPr>
              <w:widowControl w:val="0"/>
              <w:spacing w:line="276" w:lineRule="auto"/>
              <w:ind w:left="180" w:right="450" w:firstLine="0"/>
              <w:jc w:val="both"/>
              <w:rPr>
                <w:rFonts w:ascii="Calibri" w:cs="Calibri" w:eastAsia="Calibri" w:hAnsi="Calibri"/>
              </w:rPr>
            </w:pPr>
            <w:bookmarkStart w:colFirst="0" w:colLast="0" w:name="_3znysh7" w:id="4"/>
            <w:bookmarkEnd w:id="4"/>
            <w:r w:rsidDel="00000000" w:rsidR="00000000" w:rsidRPr="00000000">
              <w:rPr>
                <w:rFonts w:ascii="Calibri" w:cs="Calibri" w:eastAsia="Calibri" w:hAnsi="Calibri"/>
                <w:color w:val="201f1f"/>
                <w:rtl w:val="0"/>
              </w:rPr>
              <w:t xml:space="preserve">T</w:t>
            </w:r>
            <w:r w:rsidDel="00000000" w:rsidR="00000000" w:rsidRPr="00000000">
              <w:rPr>
                <w:rFonts w:ascii="Calibri" w:cs="Calibri" w:eastAsia="Calibri" w:hAnsi="Calibri"/>
                <w:rtl w:val="0"/>
              </w:rPr>
              <w:t xml:space="preserve">he trend in education in recent years is for more and more students to complete a full secondary education through to Year 12. Students are realising that the valuable skills associated with staying on are a most necessary preparation for further study, training programs or the workforce generally.</w:t>
            </w:r>
          </w:p>
          <w:p w:rsidR="00000000" w:rsidDel="00000000" w:rsidP="00000000" w:rsidRDefault="00000000" w:rsidRPr="00000000" w14:paraId="0000002A">
            <w:pPr>
              <w:widowControl w:val="0"/>
              <w:spacing w:before="107"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Research shows that those students with an extended   secondary   education   have   a better chance of coping with post school studies. Such students shape the nature of our workforce in Australia which increasingly needs to compete with the highly trained workforces of our major trading partners. There is also evidence to show the impact on the future quality of their lifestyles. It is clearly in the interest of all concerned to promote the value   of   staying   on   and   completing   a   suitable   program   of   study   in   Years   11 and 12.</w:t>
            </w:r>
          </w:p>
          <w:p w:rsidR="00000000" w:rsidDel="00000000" w:rsidP="00000000" w:rsidRDefault="00000000" w:rsidRPr="00000000" w14:paraId="0000002B">
            <w:pPr>
              <w:widowControl w:val="0"/>
              <w:spacing w:before="119"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There are now many pathways to successful completion of Year 12 and students should be aware of the multiple options that now exist in the final years of secondary schooling.</w:t>
            </w:r>
          </w:p>
          <w:p w:rsidR="00000000" w:rsidDel="00000000" w:rsidP="00000000" w:rsidRDefault="00000000" w:rsidRPr="00000000" w14:paraId="0000002C">
            <w:pPr>
              <w:widowControl w:val="0"/>
              <w:spacing w:before="111"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Maclean   High   School   has developed   a diverse   senior   curriculum   which   accommodates a range of students from those seeking an academic tertiary education to those students who    simply    wish    to    stay    on,    improve    their    skills    and    complete    courses    with a more practical base. There has been significant national emphasis recently on the development of vocational courses specifically designed for senior students.</w:t>
            </w:r>
          </w:p>
          <w:p w:rsidR="00000000" w:rsidDel="00000000" w:rsidP="00000000" w:rsidRDefault="00000000" w:rsidRPr="00000000" w14:paraId="0000002D">
            <w:pPr>
              <w:widowControl w:val="0"/>
              <w:spacing w:before="110"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Maclean High School offers a number of such courses where combinations of workplace training and on-the-job experiences in specific industry based courses exist. There is great value for many students in these courses.</w:t>
            </w:r>
          </w:p>
          <w:p w:rsidR="00000000" w:rsidDel="00000000" w:rsidP="00000000" w:rsidRDefault="00000000" w:rsidRPr="00000000" w14:paraId="0000002E">
            <w:pPr>
              <w:widowControl w:val="0"/>
              <w:spacing w:before="116"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This handbook presents a synopsis of all courses we hope to offer at this school. There can be no guarantee, however, that all of these courses will actually run. Student selection will determine which courses run and which courses are unable to be sustained.</w:t>
            </w:r>
          </w:p>
          <w:p w:rsidR="00000000" w:rsidDel="00000000" w:rsidP="00000000" w:rsidRDefault="00000000" w:rsidRPr="00000000" w14:paraId="0000002F">
            <w:pPr>
              <w:widowControl w:val="0"/>
              <w:spacing w:before="117"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Many of these courses are traditional Board Developed Courses suited to those interested in matriculation and further study at a tertiary institution. Many of our students are not interested, or indeed suited, to such studies and may be more attracted to the vocational nature of some of the other courses on offer. Many of the Vocational Education and Training (VET) courses lead to Certificates and Diplomas in the Technical and Further Education field, e.g. Hospitality, Construction, Metal and Engineering, Furniture Making, Primary Industries etc.</w:t>
            </w:r>
          </w:p>
          <w:p w:rsidR="00000000" w:rsidDel="00000000" w:rsidP="00000000" w:rsidRDefault="00000000" w:rsidRPr="00000000" w14:paraId="00000030">
            <w:pPr>
              <w:widowControl w:val="0"/>
              <w:spacing w:before="115"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In making your choice, be realistic. Consider your past strengths, weigh up your interests and abilities and above all, listen to the advice of teachers, parents and advisers around you. Miss Danielle Fisher, Careers Adviser, can provide specific information to individual students. Study the handbook carefully and ask questions of relevant personnel so that you are completely familiar with all the course options available. If you do this then you can be assured of an interesting and stimulating two years of learning that will prove invaluable as you move into your post secondary years.</w:t>
            </w:r>
          </w:p>
          <w:p w:rsidR="00000000" w:rsidDel="00000000" w:rsidP="00000000" w:rsidRDefault="00000000" w:rsidRPr="00000000" w14:paraId="00000031">
            <w:pPr>
              <w:widowControl w:val="0"/>
              <w:spacing w:before="111"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Mrs Carla Taylor</w:t>
            </w:r>
          </w:p>
          <w:bookmarkStart w:colFirst="0" w:colLast="0" w:name="48q9padqqfvo" w:id="5"/>
          <w:bookmarkEnd w:id="5"/>
          <w:p w:rsidR="00000000" w:rsidDel="00000000" w:rsidP="00000000" w:rsidRDefault="00000000" w:rsidRPr="00000000" w14:paraId="00000032">
            <w:pPr>
              <w:widowControl w:val="0"/>
              <w:spacing w:before="111" w:line="240" w:lineRule="auto"/>
              <w:ind w:left="180" w:right="450" w:firstLine="0"/>
              <w:jc w:val="both"/>
              <w:rPr>
                <w:rFonts w:ascii="Calibri" w:cs="Calibri" w:eastAsia="Calibri" w:hAnsi="Calibri"/>
                <w:b w:val="1"/>
                <w:sz w:val="26"/>
                <w:szCs w:val="26"/>
              </w:rPr>
            </w:pPr>
            <w:r w:rsidDel="00000000" w:rsidR="00000000" w:rsidRPr="00000000">
              <w:rPr>
                <w:rFonts w:ascii="Calibri" w:cs="Calibri" w:eastAsia="Calibri" w:hAnsi="Calibri"/>
                <w:b w:val="1"/>
                <w:color w:val="006854"/>
                <w:sz w:val="26"/>
                <w:szCs w:val="26"/>
                <w:rtl w:val="0"/>
              </w:rPr>
              <w:t xml:space="preserve">INFORMATION ABOUT THE HSC</w:t>
            </w:r>
            <w:r w:rsidDel="00000000" w:rsidR="00000000" w:rsidRPr="00000000">
              <w:rPr>
                <w:rtl w:val="0"/>
              </w:rPr>
            </w:r>
          </w:p>
          <w:p w:rsidR="00000000" w:rsidDel="00000000" w:rsidP="00000000" w:rsidRDefault="00000000" w:rsidRPr="00000000" w14:paraId="00000033">
            <w:pPr>
              <w:pStyle w:val="Heading3"/>
              <w:keepNext w:val="0"/>
              <w:keepLines w:val="0"/>
              <w:widowControl w:val="0"/>
              <w:spacing w:after="0" w:before="119" w:line="240" w:lineRule="auto"/>
              <w:ind w:left="180" w:right="450"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4"/>
                <w:szCs w:val="24"/>
                <w:rtl w:val="0"/>
              </w:rPr>
              <w:t xml:space="preserve">General Information</w:t>
            </w:r>
            <w:r w:rsidDel="00000000" w:rsidR="00000000" w:rsidRPr="00000000">
              <w:rPr>
                <w:rtl w:val="0"/>
              </w:rPr>
            </w:r>
          </w:p>
          <w:p w:rsidR="00000000" w:rsidDel="00000000" w:rsidP="00000000" w:rsidRDefault="00000000" w:rsidRPr="00000000" w14:paraId="00000034">
            <w:pPr>
              <w:widowControl w:val="0"/>
              <w:spacing w:before="5" w:line="240" w:lineRule="auto"/>
              <w:ind w:left="180" w:right="450" w:firstLine="0"/>
              <w:rPr>
                <w:rFonts w:ascii="Calibri" w:cs="Calibri" w:eastAsia="Calibri" w:hAnsi="Calibri"/>
                <w:b w:val="1"/>
                <w:sz w:val="23"/>
                <w:szCs w:val="23"/>
              </w:rPr>
            </w:pPr>
            <w:r w:rsidDel="00000000" w:rsidR="00000000" w:rsidRPr="00000000">
              <w:rPr>
                <w:rtl w:val="0"/>
              </w:rPr>
            </w:r>
          </w:p>
          <w:p w:rsidR="00000000" w:rsidDel="00000000" w:rsidP="00000000" w:rsidRDefault="00000000" w:rsidRPr="00000000" w14:paraId="00000035">
            <w:pPr>
              <w:widowControl w:val="0"/>
              <w:spacing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This is your introduction to the HSC and the many options now available. For more detailed</w:t>
            </w:r>
          </w:p>
          <w:p w:rsidR="00000000" w:rsidDel="00000000" w:rsidP="00000000" w:rsidRDefault="00000000" w:rsidRPr="00000000" w14:paraId="00000036">
            <w:pPr>
              <w:widowControl w:val="0"/>
              <w:spacing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information please refer to the NSW Department of Education Website:</w:t>
            </w:r>
          </w:p>
          <w:p w:rsidR="00000000" w:rsidDel="00000000" w:rsidP="00000000" w:rsidRDefault="00000000" w:rsidRPr="00000000" w14:paraId="00000037">
            <w:pPr>
              <w:widowControl w:val="0"/>
              <w:spacing w:line="240" w:lineRule="auto"/>
              <w:ind w:left="180" w:right="450" w:firstLine="0"/>
              <w:rPr>
                <w:rFonts w:ascii="Calibri" w:cs="Calibri" w:eastAsia="Calibri" w:hAnsi="Calibri"/>
                <w:sz w:val="24"/>
                <w:szCs w:val="24"/>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38">
            <w:pPr>
              <w:widowControl w:val="0"/>
              <w:spacing w:line="240" w:lineRule="auto"/>
              <w:ind w:left="720" w:firstLine="0"/>
              <w:rPr>
                <w:rFonts w:ascii="Calibri" w:cs="Calibri" w:eastAsia="Calibri" w:hAnsi="Calibri"/>
                <w:sz w:val="24"/>
                <w:szCs w:val="24"/>
              </w:rPr>
            </w:pPr>
            <w:hyperlink r:id="rId13">
              <w:r w:rsidDel="00000000" w:rsidR="00000000" w:rsidRPr="00000000">
                <w:rPr>
                  <w:rFonts w:ascii="Calibri" w:cs="Calibri" w:eastAsia="Calibri" w:hAnsi="Calibri"/>
                  <w:color w:val="1155cc"/>
                  <w:sz w:val="24"/>
                  <w:szCs w:val="24"/>
                  <w:u w:val="single"/>
                  <w:rtl w:val="0"/>
                </w:rPr>
                <w:t xml:space="preserve">https://ace.nesa.nsw.edu.au/ace-8005</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9">
            <w:pPr>
              <w:widowControl w:val="0"/>
              <w:spacing w:line="240" w:lineRule="auto"/>
              <w:ind w:left="18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widowControl w:val="0"/>
              <w:spacing w:before="10" w:line="240" w:lineRule="auto"/>
              <w:ind w:left="180" w:right="45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B">
            <w:pPr>
              <w:pStyle w:val="Heading1"/>
              <w:keepNext w:val="0"/>
              <w:keepLines w:val="0"/>
              <w:widowControl w:val="0"/>
              <w:spacing w:after="0" w:before="0" w:line="240" w:lineRule="auto"/>
              <w:ind w:left="180" w:right="450" w:firstLine="0"/>
              <w:rPr>
                <w:rFonts w:ascii="Calibri" w:cs="Calibri" w:eastAsia="Calibri" w:hAnsi="Calibri"/>
                <w:sz w:val="24"/>
                <w:szCs w:val="24"/>
              </w:rPr>
            </w:pPr>
            <w:r w:rsidDel="00000000" w:rsidR="00000000" w:rsidRPr="00000000">
              <w:rPr>
                <w:rFonts w:ascii="Calibri" w:cs="Calibri" w:eastAsia="Calibri" w:hAnsi="Calibri"/>
                <w:color w:val="006854"/>
                <w:sz w:val="24"/>
                <w:szCs w:val="24"/>
                <w:rtl w:val="0"/>
              </w:rPr>
              <w:t xml:space="preserve">THE HSC</w:t>
            </w:r>
            <w:r w:rsidDel="00000000" w:rsidR="00000000" w:rsidRPr="00000000">
              <w:rPr>
                <w:rtl w:val="0"/>
              </w:rPr>
            </w:r>
          </w:p>
          <w:p w:rsidR="00000000" w:rsidDel="00000000" w:rsidP="00000000" w:rsidRDefault="00000000" w:rsidRPr="00000000" w14:paraId="0000003C">
            <w:pPr>
              <w:widowControl w:val="0"/>
              <w:spacing w:before="6" w:line="240" w:lineRule="auto"/>
              <w:ind w:left="180" w:right="45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D">
            <w:pPr>
              <w:widowControl w:val="0"/>
              <w:numPr>
                <w:ilvl w:val="0"/>
                <w:numId w:val="70"/>
              </w:numPr>
              <w:tabs>
                <w:tab w:val="left" w:leader="none" w:pos="3000"/>
              </w:tabs>
              <w:spacing w:after="120" w:line="276" w:lineRule="auto"/>
              <w:ind w:left="720" w:right="450" w:hanging="540"/>
              <w:jc w:val="both"/>
            </w:pPr>
            <w:r w:rsidDel="00000000" w:rsidR="00000000" w:rsidRPr="00000000">
              <w:rPr>
                <w:rFonts w:ascii="Calibri" w:cs="Calibri" w:eastAsia="Calibri" w:hAnsi="Calibri"/>
                <w:rtl w:val="0"/>
              </w:rPr>
              <w:t xml:space="preserve">The Higher School Certificate recognises 13 years of schooling. In the interests of greater career choices and increased opportunities at university and TAFE, it offers you a full range of study areas matching individual abilities, interests and goals.</w:t>
            </w:r>
          </w:p>
          <w:p w:rsidR="00000000" w:rsidDel="00000000" w:rsidP="00000000" w:rsidRDefault="00000000" w:rsidRPr="00000000" w14:paraId="0000003E">
            <w:pPr>
              <w:widowControl w:val="0"/>
              <w:numPr>
                <w:ilvl w:val="0"/>
                <w:numId w:val="70"/>
              </w:numPr>
              <w:tabs>
                <w:tab w:val="left" w:leader="none" w:pos="2999"/>
                <w:tab w:val="left" w:leader="none" w:pos="3000"/>
              </w:tabs>
              <w:spacing w:after="120" w:line="240" w:lineRule="auto"/>
              <w:ind w:left="720" w:right="450" w:hanging="540"/>
              <w:jc w:val="both"/>
            </w:pPr>
            <w:r w:rsidDel="00000000" w:rsidR="00000000" w:rsidRPr="00000000">
              <w:rPr>
                <w:rFonts w:ascii="Calibri" w:cs="Calibri" w:eastAsia="Calibri" w:hAnsi="Calibri"/>
                <w:rtl w:val="0"/>
              </w:rPr>
              <w:t xml:space="preserve">Courses will be linked to further education and training.</w:t>
            </w:r>
          </w:p>
          <w:p w:rsidR="00000000" w:rsidDel="00000000" w:rsidP="00000000" w:rsidRDefault="00000000" w:rsidRPr="00000000" w14:paraId="0000003F">
            <w:pPr>
              <w:widowControl w:val="0"/>
              <w:numPr>
                <w:ilvl w:val="0"/>
                <w:numId w:val="70"/>
              </w:numPr>
              <w:tabs>
                <w:tab w:val="left" w:leader="none" w:pos="3000"/>
              </w:tabs>
              <w:spacing w:line="266" w:lineRule="auto"/>
              <w:ind w:left="720" w:right="450" w:hanging="540"/>
              <w:jc w:val="both"/>
            </w:pPr>
            <w:r w:rsidDel="00000000" w:rsidR="00000000" w:rsidRPr="00000000">
              <w:rPr>
                <w:rFonts w:ascii="Calibri" w:cs="Calibri" w:eastAsia="Calibri" w:hAnsi="Calibri"/>
                <w:rtl w:val="0"/>
              </w:rPr>
              <w:t xml:space="preserve">Extension courses will enable students to undertake more in-depth study in areas of special interest.</w:t>
            </w:r>
          </w:p>
          <w:p w:rsidR="00000000" w:rsidDel="00000000" w:rsidP="00000000" w:rsidRDefault="00000000" w:rsidRPr="00000000" w14:paraId="00000040">
            <w:pPr>
              <w:widowControl w:val="0"/>
              <w:spacing w:line="240" w:lineRule="auto"/>
              <w:ind w:left="720" w:right="450" w:hanging="54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1">
            <w:pPr>
              <w:widowControl w:val="0"/>
              <w:numPr>
                <w:ilvl w:val="0"/>
                <w:numId w:val="70"/>
              </w:numPr>
              <w:tabs>
                <w:tab w:val="left" w:leader="none" w:pos="3000"/>
              </w:tabs>
              <w:spacing w:after="120" w:line="276" w:lineRule="auto"/>
              <w:ind w:left="720" w:right="450" w:hanging="540"/>
              <w:jc w:val="both"/>
            </w:pPr>
            <w:r w:rsidDel="00000000" w:rsidR="00000000" w:rsidRPr="00000000">
              <w:rPr>
                <w:rFonts w:ascii="Calibri" w:cs="Calibri" w:eastAsia="Calibri" w:hAnsi="Calibri"/>
                <w:rtl w:val="0"/>
              </w:rPr>
              <w:t xml:space="preserve">Vocational Education and Training courses will count towards the HSC and will also lead to qualifications recognised across a range of industries.</w:t>
            </w:r>
          </w:p>
          <w:p w:rsidR="00000000" w:rsidDel="00000000" w:rsidP="00000000" w:rsidRDefault="00000000" w:rsidRPr="00000000" w14:paraId="00000042">
            <w:pPr>
              <w:widowControl w:val="0"/>
              <w:numPr>
                <w:ilvl w:val="0"/>
                <w:numId w:val="70"/>
              </w:numPr>
              <w:tabs>
                <w:tab w:val="left" w:leader="none" w:pos="2999"/>
                <w:tab w:val="left" w:leader="none" w:pos="3000"/>
              </w:tabs>
              <w:spacing w:after="120" w:line="240" w:lineRule="auto"/>
              <w:ind w:left="720" w:right="450" w:hanging="540"/>
              <w:jc w:val="both"/>
            </w:pPr>
            <w:r w:rsidDel="00000000" w:rsidR="00000000" w:rsidRPr="00000000">
              <w:rPr>
                <w:rFonts w:ascii="Calibri" w:cs="Calibri" w:eastAsia="Calibri" w:hAnsi="Calibri"/>
                <w:rtl w:val="0"/>
              </w:rPr>
              <w:t xml:space="preserve">The HSC includes life skills courses for students with special education needs.</w:t>
            </w:r>
          </w:p>
          <w:p w:rsidR="00000000" w:rsidDel="00000000" w:rsidP="00000000" w:rsidRDefault="00000000" w:rsidRPr="00000000" w14:paraId="00000043">
            <w:pPr>
              <w:widowControl w:val="0"/>
              <w:numPr>
                <w:ilvl w:val="0"/>
                <w:numId w:val="70"/>
              </w:numPr>
              <w:tabs>
                <w:tab w:val="left" w:leader="none" w:pos="2999"/>
                <w:tab w:val="left" w:leader="none" w:pos="3000"/>
              </w:tabs>
              <w:spacing w:after="120" w:line="240" w:lineRule="auto"/>
              <w:ind w:left="720" w:right="450" w:hanging="540"/>
              <w:jc w:val="both"/>
            </w:pPr>
            <w:r w:rsidDel="00000000" w:rsidR="00000000" w:rsidRPr="00000000">
              <w:rPr>
                <w:rFonts w:ascii="Calibri" w:cs="Calibri" w:eastAsia="Calibri" w:hAnsi="Calibri"/>
                <w:rtl w:val="0"/>
              </w:rPr>
              <w:t xml:space="preserve">The HSC will fairly assess each student’s knowledge and skills.</w:t>
            </w:r>
          </w:p>
          <w:p w:rsidR="00000000" w:rsidDel="00000000" w:rsidP="00000000" w:rsidRDefault="00000000" w:rsidRPr="00000000" w14:paraId="00000044">
            <w:pPr>
              <w:widowControl w:val="0"/>
              <w:numPr>
                <w:ilvl w:val="0"/>
                <w:numId w:val="70"/>
              </w:numPr>
              <w:tabs>
                <w:tab w:val="left" w:leader="none" w:pos="2999"/>
                <w:tab w:val="left" w:leader="none" w:pos="3000"/>
              </w:tabs>
              <w:spacing w:after="120" w:line="276" w:lineRule="auto"/>
              <w:ind w:left="720" w:right="450" w:hanging="540"/>
              <w:jc w:val="both"/>
            </w:pPr>
            <w:r w:rsidDel="00000000" w:rsidR="00000000" w:rsidRPr="00000000">
              <w:rPr>
                <w:rFonts w:ascii="Calibri" w:cs="Calibri" w:eastAsia="Calibri" w:hAnsi="Calibri"/>
                <w:rtl w:val="0"/>
              </w:rPr>
              <w:t xml:space="preserve">For each course you will receive easy-to-understand reports which contain much more information. These reports provide clearer indications of what you have demonstrated you know, understand and can do in each course.</w:t>
            </w:r>
          </w:p>
          <w:p w:rsidR="00000000" w:rsidDel="00000000" w:rsidP="00000000" w:rsidRDefault="00000000" w:rsidRPr="00000000" w14:paraId="00000045">
            <w:pPr>
              <w:widowControl w:val="0"/>
              <w:numPr>
                <w:ilvl w:val="0"/>
                <w:numId w:val="70"/>
              </w:numPr>
              <w:tabs>
                <w:tab w:val="left" w:leader="none" w:pos="2999"/>
                <w:tab w:val="left" w:leader="none" w:pos="3000"/>
              </w:tabs>
              <w:spacing w:line="240" w:lineRule="auto"/>
              <w:ind w:left="720" w:right="450" w:hanging="540"/>
              <w:jc w:val="both"/>
            </w:pPr>
            <w:r w:rsidDel="00000000" w:rsidR="00000000" w:rsidRPr="00000000">
              <w:rPr>
                <w:rFonts w:ascii="Calibri" w:cs="Calibri" w:eastAsia="Calibri" w:hAnsi="Calibri"/>
                <w:rtl w:val="0"/>
              </w:rPr>
              <w:t xml:space="preserve">To be awarded the HSC at the completion of Year 12 from 2020 onwards (Year 11 2019), students must have met the HSC and possess the skills that are essential for success in learning and life after school. Students will show they have met the HSC minimum standard by passing minimum standard online tests. There are three online tests corresponding with the minimum standards in reading, writing and numeracy. Students master basic skills at different stages so there are multiple opportunities available to pass the tests, from Year 10 until a few years after Year 12. The school will communicate with families and provide opportunities to sit the online tests and develop their skills in preparation. Students will have two opportunities per year to pass each online test.</w:t>
            </w:r>
          </w:p>
          <w:p w:rsidR="00000000" w:rsidDel="00000000" w:rsidP="00000000" w:rsidRDefault="00000000" w:rsidRPr="00000000" w14:paraId="00000046">
            <w:pPr>
              <w:widowControl w:val="0"/>
              <w:spacing w:line="240" w:lineRule="auto"/>
              <w:ind w:left="720" w:right="450" w:hanging="540"/>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7">
            <w:pPr>
              <w:widowControl w:val="0"/>
              <w:numPr>
                <w:ilvl w:val="0"/>
                <w:numId w:val="70"/>
              </w:numPr>
              <w:tabs>
                <w:tab w:val="left" w:leader="none" w:pos="2999"/>
                <w:tab w:val="left" w:leader="none" w:pos="3000"/>
              </w:tabs>
              <w:spacing w:line="278.00000000000006" w:lineRule="auto"/>
              <w:ind w:left="720" w:right="450" w:hanging="540"/>
            </w:pPr>
            <w:r w:rsidDel="00000000" w:rsidR="00000000" w:rsidRPr="00000000">
              <w:rPr>
                <w:rFonts w:ascii="Calibri" w:cs="Calibri" w:eastAsia="Calibri" w:hAnsi="Calibri"/>
                <w:rtl w:val="0"/>
              </w:rPr>
              <w:t xml:space="preserve">More information about the HSC minimum standard can be found on the NESA website at </w:t>
            </w:r>
            <w:hyperlink r:id="rId14">
              <w:r w:rsidDel="00000000" w:rsidR="00000000" w:rsidRPr="00000000">
                <w:rPr>
                  <w:rFonts w:ascii="Calibri" w:cs="Calibri" w:eastAsia="Calibri" w:hAnsi="Calibri"/>
                  <w:color w:val="1155cc"/>
                  <w:sz w:val="20"/>
                  <w:szCs w:val="20"/>
                  <w:u w:val="single"/>
                  <w:rtl w:val="0"/>
                </w:rPr>
                <w:t xml:space="preserve">https://educationstandards.nsw.edu.au/wps/portal/nesa/11-12/hsc/hsc-minimum-standard</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48">
            <w:pPr>
              <w:widowControl w:val="0"/>
              <w:tabs>
                <w:tab w:val="left" w:leader="none" w:pos="2999"/>
                <w:tab w:val="left" w:leader="none" w:pos="3000"/>
              </w:tabs>
              <w:spacing w:line="278.00000000000006" w:lineRule="auto"/>
              <w:ind w:left="18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049">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A">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4B">
            <w:pPr>
              <w:pStyle w:val="Heading1"/>
              <w:keepNext w:val="0"/>
              <w:keepLines w:val="0"/>
              <w:widowControl w:val="0"/>
              <w:spacing w:after="0" w:before="52" w:line="240" w:lineRule="auto"/>
              <w:ind w:left="180" w:right="450" w:firstLine="0"/>
              <w:rPr>
                <w:rFonts w:ascii="Calibri" w:cs="Calibri" w:eastAsia="Calibri" w:hAnsi="Calibri"/>
                <w:color w:val="006854"/>
                <w:sz w:val="24"/>
                <w:szCs w:val="24"/>
              </w:rPr>
            </w:pPr>
            <w:r w:rsidDel="00000000" w:rsidR="00000000" w:rsidRPr="00000000">
              <w:rPr>
                <w:rFonts w:ascii="Calibri" w:cs="Calibri" w:eastAsia="Calibri" w:hAnsi="Calibri"/>
                <w:color w:val="006854"/>
                <w:sz w:val="24"/>
                <w:szCs w:val="24"/>
                <w:rtl w:val="0"/>
              </w:rPr>
              <w:t xml:space="preserve">     </w:t>
            </w:r>
          </w:p>
          <w:p w:rsidR="00000000" w:rsidDel="00000000" w:rsidP="00000000" w:rsidRDefault="00000000" w:rsidRPr="00000000" w14:paraId="0000004C">
            <w:pPr>
              <w:pStyle w:val="Heading1"/>
              <w:keepNext w:val="0"/>
              <w:keepLines w:val="0"/>
              <w:widowControl w:val="0"/>
              <w:spacing w:after="0" w:before="52" w:line="240" w:lineRule="auto"/>
              <w:ind w:left="180" w:right="450" w:firstLine="0"/>
              <w:rPr>
                <w:rFonts w:ascii="Calibri" w:cs="Calibri" w:eastAsia="Calibri" w:hAnsi="Calibri"/>
                <w:color w:val="006854"/>
                <w:sz w:val="24"/>
                <w:szCs w:val="24"/>
              </w:rPr>
            </w:pPr>
            <w:r w:rsidDel="00000000" w:rsidR="00000000" w:rsidRPr="00000000">
              <w:rPr>
                <w:rtl w:val="0"/>
              </w:rPr>
            </w:r>
          </w:p>
          <w:p w:rsidR="00000000" w:rsidDel="00000000" w:rsidP="00000000" w:rsidRDefault="00000000" w:rsidRPr="00000000" w14:paraId="0000004D">
            <w:pPr>
              <w:spacing w:line="240" w:lineRule="auto"/>
              <w:rPr/>
            </w:pPr>
            <w:r w:rsidDel="00000000" w:rsidR="00000000" w:rsidRPr="00000000">
              <w:rPr>
                <w:rtl w:val="0"/>
              </w:rPr>
            </w:r>
          </w:p>
          <w:bookmarkStart w:colFirst="0" w:colLast="0" w:name="wik3vec0bseh" w:id="6"/>
          <w:bookmarkEnd w:id="6"/>
          <w:p w:rsidR="00000000" w:rsidDel="00000000" w:rsidP="00000000" w:rsidRDefault="00000000" w:rsidRPr="00000000" w14:paraId="0000004E">
            <w:pPr>
              <w:pStyle w:val="Heading1"/>
              <w:keepNext w:val="0"/>
              <w:keepLines w:val="0"/>
              <w:widowControl w:val="0"/>
              <w:spacing w:after="0" w:before="52" w:line="240" w:lineRule="auto"/>
              <w:ind w:left="180" w:right="450" w:firstLine="0"/>
              <w:rPr>
                <w:rFonts w:ascii="Calibri" w:cs="Calibri" w:eastAsia="Calibri" w:hAnsi="Calibri"/>
                <w:sz w:val="24"/>
                <w:szCs w:val="24"/>
              </w:rPr>
            </w:pPr>
            <w:r w:rsidDel="00000000" w:rsidR="00000000" w:rsidRPr="00000000">
              <w:rPr>
                <w:rFonts w:ascii="Calibri" w:cs="Calibri" w:eastAsia="Calibri" w:hAnsi="Calibri"/>
                <w:color w:val="006854"/>
                <w:sz w:val="24"/>
                <w:szCs w:val="24"/>
                <w:rtl w:val="0"/>
              </w:rPr>
              <w:t xml:space="preserve">WHAT TYPES OF COURSES CAN I SELECT?</w:t>
            </w:r>
            <w:r w:rsidDel="00000000" w:rsidR="00000000" w:rsidRPr="00000000">
              <w:rPr>
                <w:rtl w:val="0"/>
              </w:rPr>
            </w:r>
          </w:p>
          <w:p w:rsidR="00000000" w:rsidDel="00000000" w:rsidP="00000000" w:rsidRDefault="00000000" w:rsidRPr="00000000" w14:paraId="0000004F">
            <w:pPr>
              <w:widowControl w:val="0"/>
              <w:spacing w:before="2"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0">
            <w:pPr>
              <w:widowControl w:val="0"/>
              <w:spacing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There are different types of courses that you can select in Years 11 and 12.</w:t>
            </w:r>
          </w:p>
          <w:p w:rsidR="00000000" w:rsidDel="00000000" w:rsidP="00000000" w:rsidRDefault="00000000" w:rsidRPr="00000000" w14:paraId="00000051">
            <w:pPr>
              <w:widowControl w:val="0"/>
              <w:spacing w:before="6" w:line="240" w:lineRule="auto"/>
              <w:ind w:left="18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052">
            <w:pPr>
              <w:pStyle w:val="Heading6"/>
              <w:keepNext w:val="0"/>
              <w:keepLines w:val="0"/>
              <w:widowControl w:val="0"/>
              <w:spacing w:after="0" w:before="0" w:line="240" w:lineRule="auto"/>
              <w:ind w:left="180" w:right="450" w:firstLine="0"/>
              <w:rPr>
                <w:rFonts w:ascii="Calibri" w:cs="Calibri" w:eastAsia="Calibri" w:hAnsi="Calibri"/>
                <w:b w:val="1"/>
                <w:i w:val="0"/>
                <w:color w:val="000000"/>
              </w:rPr>
            </w:pPr>
            <w:r w:rsidDel="00000000" w:rsidR="00000000" w:rsidRPr="00000000">
              <w:rPr>
                <w:rFonts w:ascii="Calibri" w:cs="Calibri" w:eastAsia="Calibri" w:hAnsi="Calibri"/>
                <w:b w:val="1"/>
                <w:i w:val="0"/>
                <w:color w:val="006854"/>
                <w:rtl w:val="0"/>
              </w:rPr>
              <w:t xml:space="preserve">Board Developed Courses</w:t>
            </w:r>
            <w:r w:rsidDel="00000000" w:rsidR="00000000" w:rsidRPr="00000000">
              <w:rPr>
                <w:rtl w:val="0"/>
              </w:rPr>
            </w:r>
          </w:p>
          <w:p w:rsidR="00000000" w:rsidDel="00000000" w:rsidP="00000000" w:rsidRDefault="00000000" w:rsidRPr="00000000" w14:paraId="00000053">
            <w:pPr>
              <w:widowControl w:val="0"/>
              <w:spacing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These courses are developed by NESA. There is a syllabus for each course which contains: the course objectives, structure, content and outcomes.</w:t>
            </w:r>
          </w:p>
          <w:p w:rsidR="00000000" w:rsidDel="00000000" w:rsidP="00000000" w:rsidRDefault="00000000" w:rsidRPr="00000000" w14:paraId="00000054">
            <w:pPr>
              <w:widowControl w:val="0"/>
              <w:numPr>
                <w:ilvl w:val="0"/>
                <w:numId w:val="70"/>
              </w:numPr>
              <w:tabs>
                <w:tab w:val="left" w:leader="none" w:pos="3141"/>
                <w:tab w:val="left" w:leader="none" w:pos="3142"/>
              </w:tabs>
              <w:spacing w:before="83" w:line="240" w:lineRule="auto"/>
              <w:ind w:left="180" w:right="450" w:firstLine="0"/>
              <w:rPr>
                <w:sz w:val="22"/>
                <w:szCs w:val="22"/>
              </w:rPr>
            </w:pPr>
            <w:r w:rsidDel="00000000" w:rsidR="00000000" w:rsidRPr="00000000">
              <w:rPr>
                <w:rFonts w:ascii="Calibri" w:cs="Calibri" w:eastAsia="Calibri" w:hAnsi="Calibri"/>
                <w:rtl w:val="0"/>
              </w:rPr>
              <w:t xml:space="preserve">specific course requirements</w:t>
            </w:r>
          </w:p>
          <w:p w:rsidR="00000000" w:rsidDel="00000000" w:rsidP="00000000" w:rsidRDefault="00000000" w:rsidRPr="00000000" w14:paraId="00000055">
            <w:pPr>
              <w:widowControl w:val="0"/>
              <w:numPr>
                <w:ilvl w:val="0"/>
                <w:numId w:val="70"/>
              </w:numPr>
              <w:tabs>
                <w:tab w:val="left" w:leader="none" w:pos="3141"/>
                <w:tab w:val="left" w:leader="none" w:pos="3142"/>
              </w:tabs>
              <w:spacing w:before="127" w:line="240" w:lineRule="auto"/>
              <w:ind w:left="180" w:right="450" w:firstLine="0"/>
              <w:rPr>
                <w:sz w:val="22"/>
                <w:szCs w:val="22"/>
              </w:rPr>
            </w:pPr>
            <w:r w:rsidDel="00000000" w:rsidR="00000000" w:rsidRPr="00000000">
              <w:rPr>
                <w:rFonts w:ascii="Calibri" w:cs="Calibri" w:eastAsia="Calibri" w:hAnsi="Calibri"/>
                <w:rtl w:val="0"/>
              </w:rPr>
              <w:t xml:space="preserve">assessment requirements</w:t>
            </w:r>
          </w:p>
          <w:p w:rsidR="00000000" w:rsidDel="00000000" w:rsidP="00000000" w:rsidRDefault="00000000" w:rsidRPr="00000000" w14:paraId="00000056">
            <w:pPr>
              <w:widowControl w:val="0"/>
              <w:numPr>
                <w:ilvl w:val="0"/>
                <w:numId w:val="70"/>
              </w:numPr>
              <w:tabs>
                <w:tab w:val="left" w:leader="none" w:pos="3141"/>
                <w:tab w:val="left" w:leader="none" w:pos="3142"/>
              </w:tabs>
              <w:spacing w:before="128" w:line="240" w:lineRule="auto"/>
              <w:ind w:left="180" w:right="450" w:firstLine="0"/>
              <w:rPr>
                <w:sz w:val="22"/>
                <w:szCs w:val="22"/>
              </w:rPr>
            </w:pPr>
            <w:r w:rsidDel="00000000" w:rsidR="00000000" w:rsidRPr="00000000">
              <w:rPr>
                <w:rFonts w:ascii="Calibri" w:cs="Calibri" w:eastAsia="Calibri" w:hAnsi="Calibri"/>
                <w:rtl w:val="0"/>
              </w:rPr>
              <w:t xml:space="preserve">sample examination papers and marking guidelines</w:t>
            </w:r>
          </w:p>
          <w:p w:rsidR="00000000" w:rsidDel="00000000" w:rsidP="00000000" w:rsidRDefault="00000000" w:rsidRPr="00000000" w14:paraId="00000057">
            <w:pPr>
              <w:widowControl w:val="0"/>
              <w:numPr>
                <w:ilvl w:val="0"/>
                <w:numId w:val="70"/>
              </w:numPr>
              <w:tabs>
                <w:tab w:val="left" w:leader="none" w:pos="3141"/>
                <w:tab w:val="left" w:leader="none" w:pos="3142"/>
              </w:tabs>
              <w:spacing w:before="128" w:line="240" w:lineRule="auto"/>
              <w:ind w:left="180" w:right="450" w:firstLine="0"/>
              <w:rPr>
                <w:sz w:val="22"/>
                <w:szCs w:val="22"/>
              </w:rPr>
            </w:pPr>
            <w:r w:rsidDel="00000000" w:rsidR="00000000" w:rsidRPr="00000000">
              <w:rPr>
                <w:rFonts w:ascii="Calibri" w:cs="Calibri" w:eastAsia="Calibri" w:hAnsi="Calibri"/>
                <w:rtl w:val="0"/>
              </w:rPr>
              <w:t xml:space="preserve">the performance scale (except for Vocational Education and Training Courses)</w:t>
            </w:r>
          </w:p>
          <w:p w:rsidR="00000000" w:rsidDel="00000000" w:rsidP="00000000" w:rsidRDefault="00000000" w:rsidRPr="00000000" w14:paraId="00000058">
            <w:pPr>
              <w:widowControl w:val="0"/>
              <w:spacing w:before="3" w:line="240" w:lineRule="auto"/>
              <w:ind w:left="18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059">
            <w:pPr>
              <w:widowControl w:val="0"/>
              <w:spacing w:before="1"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All students entered for the HSC who are studying these courses follow these syllabuses.</w:t>
            </w:r>
          </w:p>
          <w:p w:rsidR="00000000" w:rsidDel="00000000" w:rsidP="00000000" w:rsidRDefault="00000000" w:rsidRPr="00000000" w14:paraId="0000005A">
            <w:pPr>
              <w:widowControl w:val="0"/>
              <w:spacing w:before="38"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These courses are examined externally at the end of the HSC course and can count towards the calculation of the Australian Tertiary Admission Rank (ATAR).</w:t>
            </w:r>
          </w:p>
          <w:p w:rsidR="00000000" w:rsidDel="00000000" w:rsidP="00000000" w:rsidRDefault="00000000" w:rsidRPr="00000000" w14:paraId="0000005B">
            <w:pPr>
              <w:widowControl w:val="0"/>
              <w:spacing w:before="2" w:line="240" w:lineRule="auto"/>
              <w:ind w:left="18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05C">
            <w:pPr>
              <w:pStyle w:val="Heading6"/>
              <w:keepNext w:val="0"/>
              <w:keepLines w:val="0"/>
              <w:widowControl w:val="0"/>
              <w:spacing w:after="0" w:before="0" w:line="240" w:lineRule="auto"/>
              <w:ind w:left="180" w:right="450" w:firstLine="0"/>
              <w:rPr>
                <w:rFonts w:ascii="Calibri" w:cs="Calibri" w:eastAsia="Calibri" w:hAnsi="Calibri"/>
                <w:b w:val="1"/>
                <w:i w:val="0"/>
                <w:color w:val="000000"/>
              </w:rPr>
            </w:pPr>
            <w:r w:rsidDel="00000000" w:rsidR="00000000" w:rsidRPr="00000000">
              <w:rPr>
                <w:rFonts w:ascii="Calibri" w:cs="Calibri" w:eastAsia="Calibri" w:hAnsi="Calibri"/>
                <w:b w:val="1"/>
                <w:i w:val="0"/>
                <w:color w:val="006854"/>
                <w:rtl w:val="0"/>
              </w:rPr>
              <w:t xml:space="preserve">Board Endorsed Courses</w:t>
            </w:r>
            <w:r w:rsidDel="00000000" w:rsidR="00000000" w:rsidRPr="00000000">
              <w:rPr>
                <w:rtl w:val="0"/>
              </w:rPr>
            </w:r>
          </w:p>
          <w:p w:rsidR="00000000" w:rsidDel="00000000" w:rsidP="00000000" w:rsidRDefault="00000000" w:rsidRPr="00000000" w14:paraId="0000005D">
            <w:pPr>
              <w:widowControl w:val="0"/>
              <w:spacing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The Board Endorsed courses that Maclean High School offers have syllabuses that cater for areas of special interest not covered in the Board Developed Courses.</w:t>
            </w:r>
          </w:p>
          <w:p w:rsidR="00000000" w:rsidDel="00000000" w:rsidP="00000000" w:rsidRDefault="00000000" w:rsidRPr="00000000" w14:paraId="0000005E">
            <w:pPr>
              <w:widowControl w:val="0"/>
              <w:spacing w:before="121"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Many HSC VET (Vocational Education and Training) courses delivered by TAFE are Board Endorsed courses. Some TAFE Board Endorsed Courses are one-year courses e.g. Beauty Therapy and Hairdressing.</w:t>
            </w:r>
          </w:p>
          <w:p w:rsidR="00000000" w:rsidDel="00000000" w:rsidP="00000000" w:rsidRDefault="00000000" w:rsidRPr="00000000" w14:paraId="0000005F">
            <w:pPr>
              <w:widowControl w:val="0"/>
              <w:spacing w:before="122"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There is</w:t>
            </w:r>
            <w:r w:rsidDel="00000000" w:rsidR="00000000" w:rsidRPr="00000000">
              <w:rPr>
                <w:rFonts w:ascii="Calibri" w:cs="Calibri" w:eastAsia="Calibri" w:hAnsi="Calibri"/>
                <w:rtl w:val="0"/>
              </w:rPr>
              <w:t xml:space="preserve"> no external examination for any Board Endorsed Course but all Boar</w:t>
            </w:r>
            <w:r w:rsidDel="00000000" w:rsidR="00000000" w:rsidRPr="00000000">
              <w:rPr>
                <w:rFonts w:ascii="Calibri" w:cs="Calibri" w:eastAsia="Calibri" w:hAnsi="Calibri"/>
                <w:rtl w:val="0"/>
              </w:rPr>
              <w:t xml:space="preserve">d Endorsed Courses count towards the High School Certificate and appear on the Record of Achievement. Board Endorsed Courses do not count in the calculation of the ATAR (University Ranking).</w:t>
            </w:r>
          </w:p>
          <w:p w:rsidR="00000000" w:rsidDel="00000000" w:rsidP="00000000" w:rsidRDefault="00000000" w:rsidRPr="00000000" w14:paraId="00000060">
            <w:pPr>
              <w:widowControl w:val="0"/>
              <w:spacing w:before="9" w:line="240" w:lineRule="auto"/>
              <w:ind w:left="180" w:right="4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1">
            <w:pPr>
              <w:pStyle w:val="Heading6"/>
              <w:keepNext w:val="0"/>
              <w:keepLines w:val="0"/>
              <w:widowControl w:val="0"/>
              <w:spacing w:after="0" w:before="1" w:line="240" w:lineRule="auto"/>
              <w:ind w:left="180" w:right="450" w:firstLine="0"/>
              <w:jc w:val="both"/>
              <w:rPr>
                <w:rFonts w:ascii="Calibri" w:cs="Calibri" w:eastAsia="Calibri" w:hAnsi="Calibri"/>
                <w:b w:val="1"/>
                <w:i w:val="0"/>
                <w:color w:val="000000"/>
              </w:rPr>
            </w:pPr>
            <w:bookmarkStart w:colFirst="0" w:colLast="0" w:name="_15c2nmt5lz61" w:id="7"/>
            <w:bookmarkEnd w:id="7"/>
            <w:r w:rsidDel="00000000" w:rsidR="00000000" w:rsidRPr="00000000">
              <w:rPr>
                <w:rFonts w:ascii="Calibri" w:cs="Calibri" w:eastAsia="Calibri" w:hAnsi="Calibri"/>
                <w:b w:val="1"/>
                <w:i w:val="0"/>
                <w:color w:val="006755"/>
                <w:rtl w:val="0"/>
              </w:rPr>
              <w:t xml:space="preserve">Special education (Life Skills)</w:t>
            </w:r>
            <w:r w:rsidDel="00000000" w:rsidR="00000000" w:rsidRPr="00000000">
              <w:rPr>
                <w:rFonts w:ascii="Calibri" w:cs="Calibri" w:eastAsia="Calibri" w:hAnsi="Calibri"/>
                <w:b w:val="1"/>
                <w:i w:val="0"/>
                <w:color w:val="000000"/>
                <w:rtl w:val="0"/>
              </w:rPr>
              <w:t xml:space="preserve">  </w:t>
            </w:r>
          </w:p>
          <w:p w:rsidR="00000000" w:rsidDel="00000000" w:rsidP="00000000" w:rsidRDefault="00000000" w:rsidRPr="00000000" w14:paraId="00000062">
            <w:pPr>
              <w:widowControl w:val="0"/>
              <w:spacing w:before="1"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If you have special education needs you can attain your HSC by studying Life Skills courses. There are specific entry requirements for the Life Skills courses and you still need to meet the general eligibility and study patterns to earn your HSC. You will need to talk with your Year Adviser or Careers Adviser to find out whether these courses are suitable for you. Life Skills courses do not count towards the ATAR.</w:t>
            </w:r>
          </w:p>
          <w:p w:rsidR="00000000" w:rsidDel="00000000" w:rsidP="00000000" w:rsidRDefault="00000000" w:rsidRPr="00000000" w14:paraId="00000063">
            <w:pPr>
              <w:widowControl w:val="0"/>
              <w:spacing w:before="1" w:line="240" w:lineRule="auto"/>
              <w:ind w:left="180" w:right="4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4">
            <w:pPr>
              <w:widowControl w:val="0"/>
              <w:spacing w:before="1" w:line="240" w:lineRule="auto"/>
              <w:ind w:left="180" w:right="450" w:firstLine="0"/>
              <w:jc w:val="both"/>
              <w:rPr>
                <w:rFonts w:ascii="Calibri" w:cs="Calibri" w:eastAsia="Calibri" w:hAnsi="Calibri"/>
                <w:b w:val="1"/>
                <w:color w:val="006755"/>
              </w:rPr>
            </w:pPr>
            <w:r w:rsidDel="00000000" w:rsidR="00000000" w:rsidRPr="00000000">
              <w:rPr>
                <w:rFonts w:ascii="Calibri" w:cs="Calibri" w:eastAsia="Calibri" w:hAnsi="Calibri"/>
                <w:b w:val="1"/>
                <w:color w:val="006755"/>
                <w:rtl w:val="0"/>
              </w:rPr>
              <w:t xml:space="preserve">Vocational Education and Training (VET)</w:t>
            </w:r>
          </w:p>
          <w:p w:rsidR="00000000" w:rsidDel="00000000" w:rsidP="00000000" w:rsidRDefault="00000000" w:rsidRPr="00000000" w14:paraId="00000065">
            <w:pPr>
              <w:widowControl w:val="0"/>
              <w:spacing w:before="1"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VET courses can be studied either at school or through TAFE NSW and other training providers. You will need to check with your school about which courses are available and the requirements of the different courses. For example, some VET courses require a minimum number of hours in the workplace.</w:t>
            </w:r>
          </w:p>
          <w:p w:rsidR="00000000" w:rsidDel="00000000" w:rsidP="00000000" w:rsidRDefault="00000000" w:rsidRPr="00000000" w14:paraId="00000066">
            <w:pPr>
              <w:widowControl w:val="0"/>
              <w:spacing w:before="1" w:line="240" w:lineRule="auto"/>
              <w:ind w:left="180" w:right="4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67">
            <w:pPr>
              <w:widowControl w:val="0"/>
              <w:spacing w:before="1" w:line="240" w:lineRule="auto"/>
              <w:ind w:left="180" w:right="450" w:firstLine="0"/>
              <w:jc w:val="both"/>
              <w:rPr>
                <w:color w:val="201f1f"/>
              </w:rPr>
            </w:pPr>
            <w:r w:rsidDel="00000000" w:rsidR="00000000" w:rsidRPr="00000000">
              <w:rPr>
                <w:rFonts w:ascii="Calibri" w:cs="Calibri" w:eastAsia="Calibri" w:hAnsi="Calibri"/>
                <w:rtl w:val="0"/>
              </w:rPr>
              <w:t xml:space="preserve">VET courses contribute towards your HSC and Australian Qualifications Framework (AQF) VET credentials, and are recognised by industry and employers throughout Australia. Some Board Developed VET courses have an optional HSC exam so, if you choose to sit the exam, your results may also contribute to the calculation of your ATAR. Check with your school about whether this will be possible for you.</w:t>
            </w:r>
            <w:r w:rsidDel="00000000" w:rsidR="00000000" w:rsidRPr="00000000">
              <w:rPr>
                <w:rtl w:val="0"/>
              </w:rPr>
            </w:r>
          </w:p>
          <w:p w:rsidR="00000000" w:rsidDel="00000000" w:rsidP="00000000" w:rsidRDefault="00000000" w:rsidRPr="00000000" w14:paraId="00000068">
            <w:pPr>
              <w:widowControl w:val="0"/>
              <w:spacing w:before="2"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9">
            <w:pPr>
              <w:widowControl w:val="0"/>
              <w:numPr>
                <w:ilvl w:val="0"/>
                <w:numId w:val="1"/>
              </w:numPr>
              <w:tabs>
                <w:tab w:val="left" w:leader="none" w:pos="2434"/>
              </w:tabs>
              <w:spacing w:line="240" w:lineRule="auto"/>
              <w:ind w:left="180" w:right="450" w:firstLine="0"/>
              <w:rPr>
                <w:color w:val="201f1f"/>
              </w:rPr>
            </w:pPr>
            <w:r w:rsidDel="00000000" w:rsidR="00000000" w:rsidRPr="00000000">
              <w:rPr>
                <w:rFonts w:ascii="Calibri" w:cs="Calibri" w:eastAsia="Calibri" w:hAnsi="Calibri"/>
                <w:rtl w:val="0"/>
              </w:rPr>
              <w:t xml:space="preserve">School Based Traineeships and Apprenticeships are linked to VET Courses.</w:t>
            </w:r>
            <w:r w:rsidDel="00000000" w:rsidR="00000000" w:rsidRPr="00000000">
              <w:rPr>
                <w:rtl w:val="0"/>
              </w:rPr>
            </w:r>
          </w:p>
          <w:bookmarkStart w:colFirst="0" w:colLast="0" w:name="kix.ufrot83051wj" w:id="8"/>
          <w:bookmarkEnd w:id="8"/>
          <w:p w:rsidR="00000000" w:rsidDel="00000000" w:rsidP="00000000" w:rsidRDefault="00000000" w:rsidRPr="00000000" w14:paraId="0000006A">
            <w:pPr>
              <w:pStyle w:val="Heading1"/>
              <w:keepNext w:val="0"/>
              <w:keepLines w:val="0"/>
              <w:widowControl w:val="0"/>
              <w:spacing w:after="0" w:before="52" w:line="240" w:lineRule="auto"/>
              <w:ind w:left="180" w:right="450" w:firstLine="0"/>
              <w:rPr>
                <w:rFonts w:ascii="Calibri" w:cs="Calibri" w:eastAsia="Calibri" w:hAnsi="Calibri"/>
                <w:sz w:val="24"/>
                <w:szCs w:val="24"/>
              </w:rPr>
            </w:pPr>
            <w:bookmarkStart w:colFirst="0" w:colLast="0" w:name="_tyjcwt" w:id="9"/>
            <w:bookmarkEnd w:id="9"/>
            <w:r w:rsidDel="00000000" w:rsidR="00000000" w:rsidRPr="00000000">
              <w:rPr>
                <w:rFonts w:ascii="Calibri" w:cs="Calibri" w:eastAsia="Calibri" w:hAnsi="Calibri"/>
                <w:color w:val="006854"/>
                <w:sz w:val="24"/>
                <w:szCs w:val="24"/>
                <w:rtl w:val="0"/>
              </w:rPr>
              <w:t xml:space="preserve">WHAT ARE UNITS?</w:t>
            </w:r>
            <w:r w:rsidDel="00000000" w:rsidR="00000000" w:rsidRPr="00000000">
              <w:rPr>
                <w:rtl w:val="0"/>
              </w:rPr>
            </w:r>
          </w:p>
          <w:p w:rsidR="00000000" w:rsidDel="00000000" w:rsidP="00000000" w:rsidRDefault="00000000" w:rsidRPr="00000000" w14:paraId="0000006B">
            <w:pPr>
              <w:widowControl w:val="0"/>
              <w:spacing w:before="2"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widowControl w:val="0"/>
              <w:spacing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All courses offered for the Higher School Certificate have a unit value. Subjects may have a unit value. Subjects may have a value of 1 unit or 2 units. Most courses are 2 units.</w:t>
            </w:r>
          </w:p>
          <w:p w:rsidR="00000000" w:rsidDel="00000000" w:rsidP="00000000" w:rsidRDefault="00000000" w:rsidRPr="00000000" w14:paraId="0000006D">
            <w:pPr>
              <w:widowControl w:val="0"/>
              <w:spacing w:line="276" w:lineRule="auto"/>
              <w:ind w:left="18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06E">
            <w:pPr>
              <w:widowControl w:val="0"/>
              <w:spacing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Each unit involves class time of approximately 2 hours per week (60 hours per year).</w:t>
            </w:r>
          </w:p>
          <w:p w:rsidR="00000000" w:rsidDel="00000000" w:rsidP="00000000" w:rsidRDefault="00000000" w:rsidRPr="00000000" w14:paraId="0000006F">
            <w:pPr>
              <w:widowControl w:val="0"/>
              <w:spacing w:after="120" w:line="276" w:lineRule="auto"/>
              <w:ind w:left="18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070">
            <w:pPr>
              <w:widowControl w:val="0"/>
              <w:spacing w:after="120"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In the HSC each unit has a value of 50 marks. Hence a 2 unit course has a value of 100 marks. At Maclean High School:</w:t>
            </w:r>
          </w:p>
          <w:p w:rsidR="00000000" w:rsidDel="00000000" w:rsidP="00000000" w:rsidRDefault="00000000" w:rsidRPr="00000000" w14:paraId="00000071">
            <w:pPr>
              <w:widowControl w:val="0"/>
              <w:tabs>
                <w:tab w:val="left" w:leader="none" w:pos="3969"/>
                <w:tab w:val="left" w:leader="none" w:pos="7375"/>
                <w:tab w:val="left" w:leader="none" w:pos="8225"/>
              </w:tabs>
              <w:spacing w:line="58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2 Units =  9 x 50 minute periods per fortnight = 100 mark </w:t>
            </w:r>
          </w:p>
          <w:p w:rsidR="00000000" w:rsidDel="00000000" w:rsidP="00000000" w:rsidRDefault="00000000" w:rsidRPr="00000000" w14:paraId="00000072">
            <w:pPr>
              <w:widowControl w:val="0"/>
              <w:tabs>
                <w:tab w:val="left" w:leader="none" w:pos="3969"/>
                <w:tab w:val="left" w:leader="none" w:pos="7375"/>
                <w:tab w:val="left" w:leader="none" w:pos="8225"/>
              </w:tabs>
              <w:spacing w:line="58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The following is a guideline to help you understand the pattern of courses.</w:t>
            </w:r>
          </w:p>
          <w:p w:rsidR="00000000" w:rsidDel="00000000" w:rsidP="00000000" w:rsidRDefault="00000000" w:rsidRPr="00000000" w14:paraId="00000073">
            <w:pPr>
              <w:widowControl w:val="0"/>
              <w:spacing w:before="8"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4">
            <w:pPr>
              <w:widowControl w:val="0"/>
              <w:spacing w:before="59" w:line="240" w:lineRule="auto"/>
              <w:ind w:left="180" w:right="450" w:firstLine="0"/>
              <w:rPr>
                <w:rFonts w:ascii="Calibri" w:cs="Calibri" w:eastAsia="Calibri" w:hAnsi="Calibri"/>
              </w:rPr>
            </w:pPr>
            <w:r w:rsidDel="00000000" w:rsidR="00000000" w:rsidRPr="00000000">
              <w:rPr>
                <w:rFonts w:ascii="Calibri" w:cs="Calibri" w:eastAsia="Calibri" w:hAnsi="Calibri"/>
                <w:color w:val="006854"/>
                <w:rtl w:val="0"/>
              </w:rPr>
              <w:t xml:space="preserve">2 UNIT COURSE</w:t>
            </w:r>
            <w:r w:rsidDel="00000000" w:rsidR="00000000" w:rsidRPr="00000000">
              <w:rPr>
                <w:rtl w:val="0"/>
              </w:rPr>
            </w:r>
          </w:p>
          <w:p w:rsidR="00000000" w:rsidDel="00000000" w:rsidP="00000000" w:rsidRDefault="00000000" w:rsidRPr="00000000" w14:paraId="00000075">
            <w:pPr>
              <w:widowControl w:val="0"/>
              <w:spacing w:before="59" w:line="240" w:lineRule="auto"/>
              <w:ind w:left="180" w:right="450" w:firstLine="0"/>
              <w:rPr>
                <w:rFonts w:ascii="Calibri" w:cs="Calibri" w:eastAsia="Calibri" w:hAnsi="Calibri"/>
                <w:sz w:val="20"/>
                <w:szCs w:val="20"/>
              </w:rPr>
            </w:pPr>
            <w:r w:rsidDel="00000000" w:rsidR="00000000" w:rsidRPr="00000000">
              <w:rPr>
                <w:rFonts w:ascii="Calibri" w:cs="Calibri" w:eastAsia="Calibri" w:hAnsi="Calibri"/>
                <w:rtl w:val="0"/>
              </w:rPr>
              <w:t xml:space="preserve">This is the basic structure for all courses. It has a value of 100 marks.</w:t>
            </w:r>
            <w:r w:rsidDel="00000000" w:rsidR="00000000" w:rsidRPr="00000000">
              <w:rPr>
                <w:rtl w:val="0"/>
              </w:rPr>
            </w:r>
          </w:p>
          <w:p w:rsidR="00000000" w:rsidDel="00000000" w:rsidP="00000000" w:rsidRDefault="00000000" w:rsidRPr="00000000" w14:paraId="00000076">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7">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8">
            <w:pPr>
              <w:widowControl w:val="0"/>
              <w:spacing w:before="11" w:line="240" w:lineRule="auto"/>
              <w:ind w:left="180" w:right="450" w:firstLine="0"/>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79">
            <w:pPr>
              <w:widowControl w:val="0"/>
              <w:spacing w:line="240" w:lineRule="auto"/>
              <w:ind w:left="180" w:right="450" w:firstLine="0"/>
              <w:rPr>
                <w:rFonts w:ascii="Calibri" w:cs="Calibri" w:eastAsia="Calibri" w:hAnsi="Calibri"/>
                <w:sz w:val="18"/>
                <w:szCs w:val="18"/>
              </w:rPr>
            </w:pPr>
            <w:r w:rsidDel="00000000" w:rsidR="00000000" w:rsidRPr="00000000">
              <w:rPr>
                <w:rFonts w:ascii="Calibri" w:cs="Calibri" w:eastAsia="Calibri" w:hAnsi="Calibri"/>
                <w:color w:val="006854"/>
                <w:rtl w:val="0"/>
              </w:rPr>
              <w:t xml:space="preserve">EXTENSION COURSE</w:t>
            </w:r>
            <w:r w:rsidDel="00000000" w:rsidR="00000000" w:rsidRPr="00000000">
              <w:rPr>
                <w:rtl w:val="0"/>
              </w:rPr>
            </w:r>
          </w:p>
          <w:p w:rsidR="00000000" w:rsidDel="00000000" w:rsidP="00000000" w:rsidRDefault="00000000" w:rsidRPr="00000000" w14:paraId="0000007A">
            <w:pPr>
              <w:widowControl w:val="0"/>
              <w:spacing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Extension study is available in a number of subjects.</w:t>
            </w:r>
          </w:p>
          <w:p w:rsidR="00000000" w:rsidDel="00000000" w:rsidP="00000000" w:rsidRDefault="00000000" w:rsidRPr="00000000" w14:paraId="0000007B">
            <w:pPr>
              <w:widowControl w:val="0"/>
              <w:spacing w:before="39"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Extension courses build on the content of the 2 unit course and carry an additional value of 1 unit. Requiring students to work beyond the standard of the 2 unit course, extension courses are available in English, Mathematics, Science, History, Music, some Languages and VET.</w:t>
            </w:r>
          </w:p>
          <w:p w:rsidR="00000000" w:rsidDel="00000000" w:rsidP="00000000" w:rsidRDefault="00000000" w:rsidRPr="00000000" w14:paraId="0000007C">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D">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E">
            <w:pPr>
              <w:widowControl w:val="0"/>
              <w:spacing w:before="5"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F">
            <w:pPr>
              <w:widowControl w:val="0"/>
              <w:spacing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English and Mathematics Extension Courses are available at Year 11 and Year 12 levels. Students must study the Year 11 extension course in these subjects before proceeding onto the two Year 12 extension courses (Extension 1 and Extension 2). The Extension 2 course requires students to work beyond the  standard of the Extension 1 course.</w:t>
            </w:r>
          </w:p>
          <w:p w:rsidR="00000000" w:rsidDel="00000000" w:rsidP="00000000" w:rsidRDefault="00000000" w:rsidRPr="00000000" w14:paraId="00000080">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1">
            <w:pPr>
              <w:widowControl w:val="0"/>
              <w:spacing w:before="6" w:line="240" w:lineRule="auto"/>
              <w:ind w:left="180" w:right="45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widowControl w:val="0"/>
              <w:spacing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HSC extension courses in subjects other than English and Mathematics are offered and examined in Year 12 only.</w:t>
            </w:r>
          </w:p>
          <w:p w:rsidR="00000000" w:rsidDel="00000000" w:rsidP="00000000" w:rsidRDefault="00000000" w:rsidRPr="00000000" w14:paraId="00000083">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4">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5">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6">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7">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8">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9">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A">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B">
            <w:pPr>
              <w:widowControl w:val="0"/>
              <w:spacing w:before="4" w:line="240" w:lineRule="auto"/>
              <w:ind w:left="0" w:right="450" w:firstLine="0"/>
              <w:rPr>
                <w:rFonts w:ascii="Calibri" w:cs="Calibri" w:eastAsia="Calibri" w:hAnsi="Calibri"/>
                <w:sz w:val="23"/>
                <w:szCs w:val="23"/>
              </w:rPr>
            </w:pPr>
            <w:r w:rsidDel="00000000" w:rsidR="00000000" w:rsidRPr="00000000">
              <w:rPr>
                <w:rtl w:val="0"/>
              </w:rPr>
            </w:r>
          </w:p>
          <w:bookmarkStart w:colFirst="0" w:colLast="0" w:name="kix.19k3lrugg4sh" w:id="10"/>
          <w:bookmarkEnd w:id="10"/>
          <w:p w:rsidR="00000000" w:rsidDel="00000000" w:rsidP="00000000" w:rsidRDefault="00000000" w:rsidRPr="00000000" w14:paraId="0000008C">
            <w:pPr>
              <w:pStyle w:val="Heading1"/>
              <w:keepNext w:val="0"/>
              <w:keepLines w:val="0"/>
              <w:widowControl w:val="0"/>
              <w:spacing w:after="0" w:before="52" w:line="240" w:lineRule="auto"/>
              <w:ind w:left="180" w:right="450" w:firstLine="0"/>
              <w:rPr>
                <w:rFonts w:ascii="Calibri" w:cs="Calibri" w:eastAsia="Calibri" w:hAnsi="Calibri"/>
                <w:sz w:val="24"/>
                <w:szCs w:val="24"/>
              </w:rPr>
            </w:pPr>
            <w:bookmarkStart w:colFirst="0" w:colLast="0" w:name="_1t3h5sf" w:id="11"/>
            <w:bookmarkEnd w:id="11"/>
            <w:r w:rsidDel="00000000" w:rsidR="00000000" w:rsidRPr="00000000">
              <w:rPr>
                <w:rFonts w:ascii="Calibri" w:cs="Calibri" w:eastAsia="Calibri" w:hAnsi="Calibri"/>
                <w:color w:val="006854"/>
                <w:sz w:val="24"/>
                <w:szCs w:val="24"/>
                <w:rtl w:val="0"/>
              </w:rPr>
              <w:t xml:space="preserve">REQUIREMENTS FOR</w:t>
            </w:r>
            <w:r w:rsidDel="00000000" w:rsidR="00000000" w:rsidRPr="00000000">
              <w:rPr>
                <w:rFonts w:ascii="Calibri" w:cs="Calibri" w:eastAsia="Calibri" w:hAnsi="Calibri"/>
                <w:color w:val="006854"/>
                <w:sz w:val="24"/>
                <w:szCs w:val="24"/>
                <w:rtl w:val="0"/>
              </w:rPr>
              <w:t xml:space="preserve"> THE AWARD OF</w:t>
            </w:r>
            <w:r w:rsidDel="00000000" w:rsidR="00000000" w:rsidRPr="00000000">
              <w:rPr>
                <w:rFonts w:ascii="Calibri" w:cs="Calibri" w:eastAsia="Calibri" w:hAnsi="Calibri"/>
                <w:color w:val="006854"/>
                <w:sz w:val="24"/>
                <w:szCs w:val="24"/>
                <w:rtl w:val="0"/>
              </w:rPr>
              <w:t xml:space="preserve"> THE HSC</w:t>
            </w:r>
            <w:r w:rsidDel="00000000" w:rsidR="00000000" w:rsidRPr="00000000">
              <w:rPr>
                <w:rtl w:val="0"/>
              </w:rPr>
            </w:r>
          </w:p>
          <w:p w:rsidR="00000000" w:rsidDel="00000000" w:rsidP="00000000" w:rsidRDefault="00000000" w:rsidRPr="00000000" w14:paraId="0000008D">
            <w:pPr>
              <w:widowControl w:val="0"/>
              <w:spacing w:before="2" w:line="240" w:lineRule="auto"/>
              <w:ind w:left="18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08E">
            <w:pPr>
              <w:pStyle w:val="Heading6"/>
              <w:keepNext w:val="0"/>
              <w:keepLines w:val="0"/>
              <w:widowControl w:val="0"/>
              <w:spacing w:after="0" w:before="0" w:line="240" w:lineRule="auto"/>
              <w:ind w:left="180" w:right="450" w:firstLine="0"/>
              <w:rPr>
                <w:rFonts w:ascii="Calibri" w:cs="Calibri" w:eastAsia="Calibri" w:hAnsi="Calibri"/>
                <w:b w:val="1"/>
                <w:i w:val="0"/>
                <w:color w:val="000000"/>
              </w:rPr>
            </w:pPr>
            <w:r w:rsidDel="00000000" w:rsidR="00000000" w:rsidRPr="00000000">
              <w:rPr>
                <w:rFonts w:ascii="Calibri" w:cs="Calibri" w:eastAsia="Calibri" w:hAnsi="Calibri"/>
                <w:b w:val="1"/>
                <w:i w:val="0"/>
                <w:color w:val="000000"/>
                <w:rtl w:val="0"/>
              </w:rPr>
              <w:t xml:space="preserve">If you wish to be awarded the HSC:</w:t>
            </w:r>
          </w:p>
          <w:p w:rsidR="00000000" w:rsidDel="00000000" w:rsidP="00000000" w:rsidRDefault="00000000" w:rsidRPr="00000000" w14:paraId="0000008F">
            <w:pPr>
              <w:widowControl w:val="0"/>
              <w:spacing w:before="9" w:line="240" w:lineRule="auto"/>
              <w:ind w:left="180" w:right="450" w:firstLine="0"/>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090">
            <w:pPr>
              <w:widowControl w:val="0"/>
              <w:numPr>
                <w:ilvl w:val="0"/>
                <w:numId w:val="1"/>
              </w:numPr>
              <w:tabs>
                <w:tab w:val="left" w:leader="none" w:pos="2615"/>
                <w:tab w:val="left" w:leader="none" w:pos="2616"/>
              </w:tabs>
              <w:spacing w:line="276" w:lineRule="auto"/>
              <w:ind w:left="720" w:right="450" w:hanging="540"/>
              <w:rPr>
                <w:color w:val="55565b"/>
              </w:rPr>
            </w:pPr>
            <w:r w:rsidDel="00000000" w:rsidR="00000000" w:rsidRPr="00000000">
              <w:rPr>
                <w:rFonts w:ascii="Calibri" w:cs="Calibri" w:eastAsia="Calibri" w:hAnsi="Calibri"/>
                <w:rtl w:val="0"/>
              </w:rPr>
              <w:t xml:space="preserve">you must have satisfactorily completed courses that meet the pattern of study required by the NESA for the award of the Higher School Certificate. This includes the completion of the practical, oral or project works required for specific courses and the assessment requirements for each course.</w:t>
            </w:r>
            <w:r w:rsidDel="00000000" w:rsidR="00000000" w:rsidRPr="00000000">
              <w:rPr>
                <w:rtl w:val="0"/>
              </w:rPr>
            </w:r>
          </w:p>
          <w:p w:rsidR="00000000" w:rsidDel="00000000" w:rsidP="00000000" w:rsidRDefault="00000000" w:rsidRPr="00000000" w14:paraId="00000091">
            <w:pPr>
              <w:widowControl w:val="0"/>
              <w:spacing w:before="2" w:line="240" w:lineRule="auto"/>
              <w:ind w:left="720" w:right="450" w:hanging="540"/>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92">
            <w:pPr>
              <w:widowControl w:val="0"/>
              <w:numPr>
                <w:ilvl w:val="0"/>
                <w:numId w:val="1"/>
              </w:numPr>
              <w:tabs>
                <w:tab w:val="left" w:leader="none" w:pos="2615"/>
                <w:tab w:val="left" w:leader="none" w:pos="2616"/>
              </w:tabs>
              <w:spacing w:line="273" w:lineRule="auto"/>
              <w:ind w:left="720" w:right="450" w:hanging="540"/>
              <w:rPr>
                <w:color w:val="55565b"/>
              </w:rPr>
            </w:pPr>
            <w:r w:rsidDel="00000000" w:rsidR="00000000" w:rsidRPr="00000000">
              <w:rPr>
                <w:rFonts w:ascii="Calibri" w:cs="Calibri" w:eastAsia="Calibri" w:hAnsi="Calibri"/>
                <w:rtl w:val="0"/>
              </w:rPr>
              <w:t xml:space="preserve">you must have sat for and made a serious attempt at the Higher School Certificate examinations.</w:t>
            </w:r>
          </w:p>
          <w:p w:rsidR="00000000" w:rsidDel="00000000" w:rsidP="00000000" w:rsidRDefault="00000000" w:rsidRPr="00000000" w14:paraId="00000093">
            <w:pPr>
              <w:widowControl w:val="0"/>
              <w:tabs>
                <w:tab w:val="left" w:leader="none" w:pos="2615"/>
                <w:tab w:val="left" w:leader="none" w:pos="2616"/>
              </w:tabs>
              <w:spacing w:line="273" w:lineRule="auto"/>
              <w:ind w:left="2432"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094">
            <w:pPr>
              <w:widowControl w:val="0"/>
              <w:numPr>
                <w:ilvl w:val="0"/>
                <w:numId w:val="1"/>
              </w:numPr>
              <w:tabs>
                <w:tab w:val="left" w:leader="none" w:pos="2615"/>
                <w:tab w:val="left" w:leader="none" w:pos="2616"/>
              </w:tabs>
              <w:spacing w:line="273" w:lineRule="auto"/>
              <w:ind w:left="720" w:right="450" w:hanging="540"/>
              <w:rPr>
                <w:color w:val="55565b"/>
              </w:rPr>
            </w:pPr>
            <w:r w:rsidDel="00000000" w:rsidR="00000000" w:rsidRPr="00000000">
              <w:rPr>
                <w:rFonts w:ascii="Calibri" w:cs="Calibri" w:eastAsia="Calibri" w:hAnsi="Calibri"/>
                <w:rtl w:val="0"/>
              </w:rPr>
              <w:t xml:space="preserve">Both the Year 11 and Year 12 pattern of study must include:</w:t>
            </w:r>
          </w:p>
          <w:p w:rsidR="00000000" w:rsidDel="00000000" w:rsidP="00000000" w:rsidRDefault="00000000" w:rsidRPr="00000000" w14:paraId="00000095">
            <w:pPr>
              <w:widowControl w:val="0"/>
              <w:numPr>
                <w:ilvl w:val="0"/>
                <w:numId w:val="1"/>
              </w:numPr>
              <w:tabs>
                <w:tab w:val="left" w:leader="none" w:pos="3119"/>
                <w:tab w:val="left" w:leader="none" w:pos="3120"/>
              </w:tabs>
              <w:spacing w:before="115" w:line="240" w:lineRule="auto"/>
              <w:ind w:left="2432" w:right="450" w:hanging="541.9999999999999"/>
            </w:pPr>
            <w:r w:rsidDel="00000000" w:rsidR="00000000" w:rsidRPr="00000000">
              <w:rPr>
                <w:rFonts w:ascii="Calibri" w:cs="Calibri" w:eastAsia="Calibri" w:hAnsi="Calibri"/>
                <w:rtl w:val="0"/>
              </w:rPr>
              <w:t xml:space="preserve">2 units of compulsory English</w:t>
            </w:r>
          </w:p>
          <w:p w:rsidR="00000000" w:rsidDel="00000000" w:rsidP="00000000" w:rsidRDefault="00000000" w:rsidRPr="00000000" w14:paraId="00000096">
            <w:pPr>
              <w:widowControl w:val="0"/>
              <w:numPr>
                <w:ilvl w:val="0"/>
                <w:numId w:val="1"/>
              </w:numPr>
              <w:tabs>
                <w:tab w:val="left" w:leader="none" w:pos="3119"/>
                <w:tab w:val="left" w:leader="none" w:pos="3120"/>
              </w:tabs>
              <w:spacing w:before="115" w:line="240" w:lineRule="auto"/>
              <w:ind w:left="2432" w:right="450" w:hanging="541.9999999999999"/>
            </w:pPr>
            <w:r w:rsidDel="00000000" w:rsidR="00000000" w:rsidRPr="00000000">
              <w:rPr>
                <w:rFonts w:ascii="Calibri" w:cs="Calibri" w:eastAsia="Calibri" w:hAnsi="Calibri"/>
                <w:rtl w:val="0"/>
              </w:rPr>
              <w:t xml:space="preserve">at least 6 units of Board Developed Courses</w:t>
            </w:r>
          </w:p>
          <w:p w:rsidR="00000000" w:rsidDel="00000000" w:rsidP="00000000" w:rsidRDefault="00000000" w:rsidRPr="00000000" w14:paraId="00000097">
            <w:pPr>
              <w:widowControl w:val="0"/>
              <w:numPr>
                <w:ilvl w:val="0"/>
                <w:numId w:val="1"/>
              </w:numPr>
              <w:tabs>
                <w:tab w:val="left" w:leader="none" w:pos="3119"/>
                <w:tab w:val="left" w:leader="none" w:pos="3120"/>
              </w:tabs>
              <w:spacing w:before="115" w:line="240" w:lineRule="auto"/>
              <w:ind w:left="2432" w:right="450" w:hanging="541.9999999999999"/>
            </w:pPr>
            <w:r w:rsidDel="00000000" w:rsidR="00000000" w:rsidRPr="00000000">
              <w:rPr>
                <w:rFonts w:ascii="Calibri" w:cs="Calibri" w:eastAsia="Calibri" w:hAnsi="Calibri"/>
                <w:rtl w:val="0"/>
              </w:rPr>
              <w:t xml:space="preserve">at least 3 courses of 2 units value or greater</w:t>
            </w:r>
          </w:p>
          <w:p w:rsidR="00000000" w:rsidDel="00000000" w:rsidP="00000000" w:rsidRDefault="00000000" w:rsidRPr="00000000" w14:paraId="00000098">
            <w:pPr>
              <w:widowControl w:val="0"/>
              <w:numPr>
                <w:ilvl w:val="0"/>
                <w:numId w:val="1"/>
              </w:numPr>
              <w:tabs>
                <w:tab w:val="left" w:leader="none" w:pos="3119"/>
                <w:tab w:val="left" w:leader="none" w:pos="3120"/>
              </w:tabs>
              <w:spacing w:before="115" w:line="240" w:lineRule="auto"/>
              <w:ind w:left="2432" w:right="450" w:hanging="541.9999999999999"/>
            </w:pPr>
            <w:r w:rsidDel="00000000" w:rsidR="00000000" w:rsidRPr="00000000">
              <w:rPr>
                <w:rFonts w:ascii="Calibri" w:cs="Calibri" w:eastAsia="Calibri" w:hAnsi="Calibri"/>
                <w:rtl w:val="0"/>
              </w:rPr>
              <w:t xml:space="preserve">at least 4 subjects (including English)</w:t>
            </w:r>
          </w:p>
          <w:p w:rsidR="00000000" w:rsidDel="00000000" w:rsidP="00000000" w:rsidRDefault="00000000" w:rsidRPr="00000000" w14:paraId="00000099">
            <w:pPr>
              <w:widowControl w:val="0"/>
              <w:numPr>
                <w:ilvl w:val="0"/>
                <w:numId w:val="1"/>
              </w:numPr>
              <w:tabs>
                <w:tab w:val="left" w:leader="none" w:pos="3119"/>
                <w:tab w:val="left" w:leader="none" w:pos="3120"/>
              </w:tabs>
              <w:spacing w:before="115" w:line="240" w:lineRule="auto"/>
              <w:ind w:left="2432" w:right="450" w:hanging="541.9999999999999"/>
            </w:pPr>
            <w:r w:rsidDel="00000000" w:rsidR="00000000" w:rsidRPr="00000000">
              <w:rPr>
                <w:rFonts w:ascii="Calibri" w:cs="Calibri" w:eastAsia="Calibri" w:hAnsi="Calibri"/>
                <w:rtl w:val="0"/>
              </w:rPr>
              <w:t xml:space="preserve">a maximum of 6 units of Science may be included in the Year 11 pattern of study </w:t>
            </w:r>
          </w:p>
          <w:p w:rsidR="00000000" w:rsidDel="00000000" w:rsidP="00000000" w:rsidRDefault="00000000" w:rsidRPr="00000000" w14:paraId="0000009A">
            <w:pPr>
              <w:widowControl w:val="0"/>
              <w:numPr>
                <w:ilvl w:val="0"/>
                <w:numId w:val="1"/>
              </w:numPr>
              <w:tabs>
                <w:tab w:val="left" w:leader="none" w:pos="3119"/>
                <w:tab w:val="left" w:leader="none" w:pos="3120"/>
              </w:tabs>
              <w:spacing w:before="115" w:line="240" w:lineRule="auto"/>
              <w:ind w:left="2432" w:right="450" w:hanging="541.9999999999999"/>
            </w:pPr>
            <w:r w:rsidDel="00000000" w:rsidR="00000000" w:rsidRPr="00000000">
              <w:rPr>
                <w:rFonts w:ascii="Calibri" w:cs="Calibri" w:eastAsia="Calibri" w:hAnsi="Calibri"/>
                <w:rtl w:val="0"/>
              </w:rPr>
              <w:t xml:space="preserve">a maximum of 7 units of Science may be included in the Year 12 pattern of study.</w:t>
            </w:r>
            <w:r w:rsidDel="00000000" w:rsidR="00000000" w:rsidRPr="00000000">
              <w:rPr>
                <w:rtl w:val="0"/>
              </w:rPr>
            </w:r>
          </w:p>
          <w:p w:rsidR="00000000" w:rsidDel="00000000" w:rsidP="00000000" w:rsidRDefault="00000000" w:rsidRPr="00000000" w14:paraId="0000009B">
            <w:pPr>
              <w:widowControl w:val="0"/>
              <w:spacing w:before="1" w:line="240" w:lineRule="auto"/>
              <w:ind w:left="720" w:right="450" w:hanging="54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C">
            <w:pPr>
              <w:widowControl w:val="0"/>
              <w:numPr>
                <w:ilvl w:val="0"/>
                <w:numId w:val="1"/>
              </w:numPr>
              <w:tabs>
                <w:tab w:val="left" w:leader="none" w:pos="2625"/>
                <w:tab w:val="left" w:leader="none" w:pos="2626"/>
              </w:tabs>
              <w:spacing w:line="278.00000000000006" w:lineRule="auto"/>
              <w:ind w:left="720" w:right="450" w:hanging="540"/>
              <w:rPr>
                <w:color w:val="55565b"/>
              </w:rPr>
            </w:pPr>
            <w:r w:rsidDel="00000000" w:rsidR="00000000" w:rsidRPr="00000000">
              <w:rPr>
                <w:rFonts w:ascii="Calibri" w:cs="Calibri" w:eastAsia="Calibri" w:hAnsi="Calibri"/>
                <w:rtl w:val="0"/>
              </w:rPr>
              <w:t xml:space="preserve">If you wish to undertake an ATAR pathway, any course the school offers, for which there is a formal HSC examination in 2025, can be used to calculate your ATAR. For more information please go to the address below.</w:t>
            </w:r>
          </w:p>
          <w:p w:rsidR="00000000" w:rsidDel="00000000" w:rsidP="00000000" w:rsidRDefault="00000000" w:rsidRPr="00000000" w14:paraId="0000009D">
            <w:pPr>
              <w:widowControl w:val="0"/>
              <w:tabs>
                <w:tab w:val="left" w:leader="none" w:pos="2625"/>
                <w:tab w:val="left" w:leader="none" w:pos="2626"/>
              </w:tabs>
              <w:spacing w:line="278.00000000000006" w:lineRule="auto"/>
              <w:ind w:left="720" w:right="450" w:firstLine="0"/>
              <w:rPr>
                <w:rFonts w:ascii="Calibri" w:cs="Calibri" w:eastAsia="Calibri" w:hAnsi="Calibri"/>
              </w:rPr>
            </w:pPr>
            <w:hyperlink r:id="rId15">
              <w:r w:rsidDel="00000000" w:rsidR="00000000" w:rsidRPr="00000000">
                <w:rPr>
                  <w:rFonts w:ascii="Calibri" w:cs="Calibri" w:eastAsia="Calibri" w:hAnsi="Calibri"/>
                  <w:color w:val="1155cc"/>
                  <w:u w:val="single"/>
                  <w:rtl w:val="0"/>
                </w:rPr>
                <w:t xml:space="preserve">https://www.uac.edu.au/future-applicants/atar/atar-courses</w:t>
              </w:r>
            </w:hyperlink>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9E">
            <w:pPr>
              <w:widowControl w:val="0"/>
              <w:spacing w:before="4" w:line="240" w:lineRule="auto"/>
              <w:ind w:left="720" w:right="450" w:hanging="540"/>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9F">
            <w:pPr>
              <w:widowControl w:val="0"/>
              <w:numPr>
                <w:ilvl w:val="0"/>
                <w:numId w:val="1"/>
              </w:numPr>
              <w:tabs>
                <w:tab w:val="left" w:leader="none" w:pos="2627"/>
                <w:tab w:val="left" w:leader="none" w:pos="2628"/>
              </w:tabs>
              <w:spacing w:line="276" w:lineRule="auto"/>
              <w:ind w:left="720" w:right="450" w:hanging="540"/>
              <w:rPr>
                <w:color w:val="55565b"/>
              </w:rPr>
            </w:pPr>
            <w:r w:rsidDel="00000000" w:rsidR="00000000" w:rsidRPr="00000000">
              <w:rPr>
                <w:rFonts w:ascii="Calibri" w:cs="Calibri" w:eastAsia="Calibri" w:hAnsi="Calibri"/>
                <w:rtl w:val="0"/>
              </w:rPr>
              <w:t xml:space="preserve">If you do not wish to receive an ATAR, the rest of your courses may be made up from Board Endorsed Courses once you have studied six units from Board Developed Courses.</w:t>
            </w:r>
            <w:r w:rsidDel="00000000" w:rsidR="00000000" w:rsidRPr="00000000">
              <w:rPr>
                <w:rtl w:val="0"/>
              </w:rPr>
            </w:r>
          </w:p>
          <w:p w:rsidR="00000000" w:rsidDel="00000000" w:rsidP="00000000" w:rsidRDefault="00000000" w:rsidRPr="00000000" w14:paraId="000000A0">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1">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2">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3">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4">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5">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6">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7">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8">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9">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A">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B">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C">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D">
            <w:pPr>
              <w:widowControl w:val="0"/>
              <w:spacing w:before="4" w:line="240" w:lineRule="auto"/>
              <w:ind w:left="180" w:right="45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E">
            <w:pPr>
              <w:widowControl w:val="0"/>
              <w:spacing w:before="4" w:line="240" w:lineRule="auto"/>
              <w:ind w:left="0" w:right="450" w:firstLine="0"/>
              <w:rPr>
                <w:rFonts w:ascii="Calibri" w:cs="Calibri" w:eastAsia="Calibri" w:hAnsi="Calibri"/>
                <w:sz w:val="23"/>
                <w:szCs w:val="23"/>
              </w:rPr>
            </w:pPr>
            <w:r w:rsidDel="00000000" w:rsidR="00000000" w:rsidRPr="00000000">
              <w:rPr>
                <w:rtl w:val="0"/>
              </w:rPr>
            </w:r>
          </w:p>
          <w:bookmarkStart w:colFirst="0" w:colLast="0" w:name="kix.7q3axp96wch6" w:id="12"/>
          <w:bookmarkEnd w:id="12"/>
          <w:p w:rsidR="00000000" w:rsidDel="00000000" w:rsidP="00000000" w:rsidRDefault="00000000" w:rsidRPr="00000000" w14:paraId="000000AF">
            <w:pPr>
              <w:pStyle w:val="Heading1"/>
              <w:keepNext w:val="0"/>
              <w:keepLines w:val="0"/>
              <w:widowControl w:val="0"/>
              <w:spacing w:after="0" w:before="52" w:line="240" w:lineRule="auto"/>
              <w:ind w:left="180" w:right="450" w:firstLine="0"/>
              <w:rPr>
                <w:rFonts w:ascii="Calibri" w:cs="Calibri" w:eastAsia="Calibri" w:hAnsi="Calibri"/>
                <w:sz w:val="24"/>
                <w:szCs w:val="24"/>
              </w:rPr>
            </w:pPr>
            <w:bookmarkStart w:colFirst="0" w:colLast="0" w:name="_2s8eyo1" w:id="13"/>
            <w:bookmarkEnd w:id="13"/>
            <w:r w:rsidDel="00000000" w:rsidR="00000000" w:rsidRPr="00000000">
              <w:rPr>
                <w:rFonts w:ascii="Calibri" w:cs="Calibri" w:eastAsia="Calibri" w:hAnsi="Calibri"/>
                <w:color w:val="006854"/>
                <w:sz w:val="24"/>
                <w:szCs w:val="24"/>
                <w:rtl w:val="0"/>
              </w:rPr>
              <w:t xml:space="preserve">ASSESSMENT AND REPORTING</w:t>
            </w:r>
            <w:r w:rsidDel="00000000" w:rsidR="00000000" w:rsidRPr="00000000">
              <w:rPr>
                <w:rtl w:val="0"/>
              </w:rPr>
            </w:r>
          </w:p>
          <w:p w:rsidR="00000000" w:rsidDel="00000000" w:rsidP="00000000" w:rsidRDefault="00000000" w:rsidRPr="00000000" w14:paraId="000000B0">
            <w:pPr>
              <w:widowControl w:val="0"/>
              <w:spacing w:before="2"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1">
            <w:pPr>
              <w:widowControl w:val="0"/>
              <w:spacing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The HSC reports will provide you with more detailed descriptions of the knowledge, skills and understanding you have attained in each subject.</w:t>
            </w:r>
          </w:p>
          <w:p w:rsidR="00000000" w:rsidDel="00000000" w:rsidP="00000000" w:rsidRDefault="00000000" w:rsidRPr="00000000" w14:paraId="000000B2">
            <w:pPr>
              <w:widowControl w:val="0"/>
              <w:spacing w:before="121"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Teachers are being provided with a syllabus package for each course. The packages include the syllabus content which teachers use to develop teaching programs, examination specifications, sample examination papers, sample marking guidelines and a performance scale.</w:t>
            </w:r>
          </w:p>
          <w:p w:rsidR="00000000" w:rsidDel="00000000" w:rsidP="00000000" w:rsidRDefault="00000000" w:rsidRPr="00000000" w14:paraId="000000B3">
            <w:pPr>
              <w:widowControl w:val="0"/>
              <w:spacing w:before="120"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The syllabuses, along with assessment and examination information and a performance scale that will be used to describe your level of achievement, give a clear idea of the standards that are expected.</w:t>
            </w:r>
          </w:p>
          <w:p w:rsidR="00000000" w:rsidDel="00000000" w:rsidP="00000000" w:rsidRDefault="00000000" w:rsidRPr="00000000" w14:paraId="000000B4">
            <w:pPr>
              <w:widowControl w:val="0"/>
              <w:spacing w:before="123"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School-based assessment tasks will contribute to 50% of your HSC mark. Your school assessment mark will be based on your performance in assessment tasks you have undertaken during the course.</w:t>
            </w:r>
          </w:p>
          <w:p w:rsidR="00000000" w:rsidDel="00000000" w:rsidP="00000000" w:rsidRDefault="00000000" w:rsidRPr="00000000" w14:paraId="000000B5">
            <w:pPr>
              <w:widowControl w:val="0"/>
              <w:spacing w:before="117"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The other 50% will come from the HSC examination.</w:t>
            </w:r>
          </w:p>
          <w:p w:rsidR="00000000" w:rsidDel="00000000" w:rsidP="00000000" w:rsidRDefault="00000000" w:rsidRPr="00000000" w14:paraId="000000B6">
            <w:pPr>
              <w:widowControl w:val="0"/>
              <w:spacing w:before="159"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Your HSC mark for 2 unit courses will be reported on a scale of 0 to 100. A mark of 50 will represent the minimum standard expected. If you achieve the minimum standard expected in a course you will receive a mark of 50.</w:t>
            </w:r>
          </w:p>
          <w:p w:rsidR="00000000" w:rsidDel="00000000" w:rsidP="00000000" w:rsidRDefault="00000000" w:rsidRPr="00000000" w14:paraId="000000B7">
            <w:pPr>
              <w:widowControl w:val="0"/>
              <w:spacing w:before="6" w:line="240" w:lineRule="auto"/>
              <w:ind w:right="45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8">
            <w:pPr>
              <w:widowControl w:val="0"/>
              <w:spacing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On satisfactory completion of your HSC you will receive a portfolio containing:</w:t>
            </w:r>
          </w:p>
          <w:p w:rsidR="00000000" w:rsidDel="00000000" w:rsidP="00000000" w:rsidRDefault="00000000" w:rsidRPr="00000000" w14:paraId="000000B9">
            <w:pPr>
              <w:widowControl w:val="0"/>
              <w:tabs>
                <w:tab w:val="left" w:leader="none" w:pos="3119"/>
                <w:tab w:val="left" w:leader="none" w:pos="3121"/>
              </w:tabs>
              <w:spacing w:before="157" w:line="240" w:lineRule="auto"/>
              <w:ind w:left="180" w:right="450" w:firstLine="0"/>
              <w:rPr>
                <w:rFonts w:ascii="Calibri" w:cs="Calibri" w:eastAsia="Calibri" w:hAnsi="Calibri"/>
                <w:color w:val="006854"/>
              </w:rPr>
            </w:pPr>
            <w:r w:rsidDel="00000000" w:rsidR="00000000" w:rsidRPr="00000000">
              <w:rPr>
                <w:rtl w:val="0"/>
              </w:rPr>
            </w:r>
          </w:p>
          <w:p w:rsidR="00000000" w:rsidDel="00000000" w:rsidP="00000000" w:rsidRDefault="00000000" w:rsidRPr="00000000" w14:paraId="000000BA">
            <w:pPr>
              <w:widowControl w:val="0"/>
              <w:tabs>
                <w:tab w:val="left" w:leader="none" w:pos="3119"/>
                <w:tab w:val="left" w:leader="none" w:pos="3121"/>
              </w:tabs>
              <w:spacing w:before="157" w:line="240" w:lineRule="auto"/>
              <w:ind w:left="180" w:right="450" w:firstLine="0"/>
              <w:rPr>
                <w:rFonts w:ascii="Calibri" w:cs="Calibri" w:eastAsia="Calibri" w:hAnsi="Calibri"/>
                <w:color w:val="006854"/>
              </w:rPr>
            </w:pPr>
            <w:r w:rsidDel="00000000" w:rsidR="00000000" w:rsidRPr="00000000">
              <w:rPr>
                <w:rFonts w:ascii="Calibri" w:cs="Calibri" w:eastAsia="Calibri" w:hAnsi="Calibri"/>
                <w:color w:val="006854"/>
                <w:rtl w:val="0"/>
              </w:rPr>
              <w:t xml:space="preserve">The HSC Testamur</w:t>
            </w:r>
          </w:p>
          <w:p w:rsidR="00000000" w:rsidDel="00000000" w:rsidP="00000000" w:rsidRDefault="00000000" w:rsidRPr="00000000" w14:paraId="000000BB">
            <w:pPr>
              <w:widowControl w:val="0"/>
              <w:tabs>
                <w:tab w:val="left" w:leader="none" w:pos="3119"/>
                <w:tab w:val="left" w:leader="none" w:pos="3121"/>
              </w:tabs>
              <w:spacing w:before="157" w:line="240" w:lineRule="auto"/>
              <w:ind w:left="180" w:right="450" w:firstLine="0"/>
              <w:rPr>
                <w:rFonts w:ascii="Calibri" w:cs="Calibri" w:eastAsia="Calibri" w:hAnsi="Calibri"/>
                <w:color w:val="006854"/>
              </w:rPr>
            </w:pPr>
            <w:r w:rsidDel="00000000" w:rsidR="00000000" w:rsidRPr="00000000">
              <w:rPr>
                <w:rtl w:val="0"/>
              </w:rPr>
            </w:r>
          </w:p>
          <w:p w:rsidR="00000000" w:rsidDel="00000000" w:rsidP="00000000" w:rsidRDefault="00000000" w:rsidRPr="00000000" w14:paraId="000000BC">
            <w:pPr>
              <w:widowControl w:val="0"/>
              <w:spacing w:before="39"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The official certificate confirming your achievement of all requirements for the award.</w:t>
            </w:r>
          </w:p>
          <w:p w:rsidR="00000000" w:rsidDel="00000000" w:rsidP="00000000" w:rsidRDefault="00000000" w:rsidRPr="00000000" w14:paraId="000000BD">
            <w:pPr>
              <w:widowControl w:val="0"/>
              <w:tabs>
                <w:tab w:val="left" w:leader="none" w:pos="3120"/>
                <w:tab w:val="left" w:leader="none" w:pos="3121"/>
              </w:tabs>
              <w:spacing w:before="159" w:line="240" w:lineRule="auto"/>
              <w:ind w:left="180" w:right="450" w:firstLine="0"/>
              <w:rPr>
                <w:rFonts w:ascii="Calibri" w:cs="Calibri" w:eastAsia="Calibri" w:hAnsi="Calibri"/>
                <w:color w:val="006854"/>
              </w:rPr>
            </w:pPr>
            <w:r w:rsidDel="00000000" w:rsidR="00000000" w:rsidRPr="00000000">
              <w:rPr>
                <w:rtl w:val="0"/>
              </w:rPr>
            </w:r>
          </w:p>
          <w:p w:rsidR="00000000" w:rsidDel="00000000" w:rsidP="00000000" w:rsidRDefault="00000000" w:rsidRPr="00000000" w14:paraId="000000BE">
            <w:pPr>
              <w:widowControl w:val="0"/>
              <w:tabs>
                <w:tab w:val="left" w:leader="none" w:pos="3120"/>
                <w:tab w:val="left" w:leader="none" w:pos="3121"/>
              </w:tabs>
              <w:spacing w:before="159" w:line="240" w:lineRule="auto"/>
              <w:ind w:left="180" w:right="450" w:firstLine="0"/>
              <w:rPr>
                <w:rFonts w:ascii="Calibri" w:cs="Calibri" w:eastAsia="Calibri" w:hAnsi="Calibri"/>
                <w:color w:val="006854"/>
              </w:rPr>
            </w:pPr>
            <w:r w:rsidDel="00000000" w:rsidR="00000000" w:rsidRPr="00000000">
              <w:rPr>
                <w:rFonts w:ascii="Calibri" w:cs="Calibri" w:eastAsia="Calibri" w:hAnsi="Calibri"/>
                <w:color w:val="006854"/>
                <w:rtl w:val="0"/>
              </w:rPr>
              <w:t xml:space="preserve">The Record of Achievement</w:t>
            </w:r>
          </w:p>
          <w:p w:rsidR="00000000" w:rsidDel="00000000" w:rsidP="00000000" w:rsidRDefault="00000000" w:rsidRPr="00000000" w14:paraId="000000BF">
            <w:pPr>
              <w:widowControl w:val="0"/>
              <w:tabs>
                <w:tab w:val="left" w:leader="none" w:pos="3120"/>
                <w:tab w:val="left" w:leader="none" w:pos="3121"/>
              </w:tabs>
              <w:spacing w:before="159" w:line="240" w:lineRule="auto"/>
              <w:ind w:left="180" w:right="450" w:firstLine="0"/>
              <w:rPr>
                <w:rFonts w:ascii="Calibri" w:cs="Calibri" w:eastAsia="Calibri" w:hAnsi="Calibri"/>
                <w:color w:val="006854"/>
              </w:rPr>
            </w:pPr>
            <w:r w:rsidDel="00000000" w:rsidR="00000000" w:rsidRPr="00000000">
              <w:rPr>
                <w:rtl w:val="0"/>
              </w:rPr>
            </w:r>
          </w:p>
          <w:p w:rsidR="00000000" w:rsidDel="00000000" w:rsidP="00000000" w:rsidRDefault="00000000" w:rsidRPr="00000000" w14:paraId="000000C0">
            <w:pPr>
              <w:widowControl w:val="0"/>
              <w:spacing w:before="39"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This document lists the courses you have studied and reports the marks and bands you have achieved.</w:t>
            </w:r>
          </w:p>
          <w:p w:rsidR="00000000" w:rsidDel="00000000" w:rsidP="00000000" w:rsidRDefault="00000000" w:rsidRPr="00000000" w14:paraId="000000C1">
            <w:pPr>
              <w:widowControl w:val="0"/>
              <w:tabs>
                <w:tab w:val="left" w:leader="none" w:pos="3120"/>
                <w:tab w:val="left" w:leader="none" w:pos="3121"/>
              </w:tabs>
              <w:spacing w:before="121" w:line="240" w:lineRule="auto"/>
              <w:ind w:left="180" w:right="450" w:firstLine="0"/>
              <w:rPr>
                <w:rFonts w:ascii="Calibri" w:cs="Calibri" w:eastAsia="Calibri" w:hAnsi="Calibri"/>
                <w:color w:val="006854"/>
              </w:rPr>
            </w:pPr>
            <w:r w:rsidDel="00000000" w:rsidR="00000000" w:rsidRPr="00000000">
              <w:rPr>
                <w:rtl w:val="0"/>
              </w:rPr>
            </w:r>
          </w:p>
          <w:p w:rsidR="00000000" w:rsidDel="00000000" w:rsidP="00000000" w:rsidRDefault="00000000" w:rsidRPr="00000000" w14:paraId="000000C2">
            <w:pPr>
              <w:widowControl w:val="0"/>
              <w:tabs>
                <w:tab w:val="left" w:leader="none" w:pos="3120"/>
                <w:tab w:val="left" w:leader="none" w:pos="3121"/>
              </w:tabs>
              <w:spacing w:before="121" w:line="240" w:lineRule="auto"/>
              <w:ind w:left="180" w:right="450" w:firstLine="0"/>
              <w:rPr>
                <w:rFonts w:ascii="Calibri" w:cs="Calibri" w:eastAsia="Calibri" w:hAnsi="Calibri"/>
                <w:color w:val="006854"/>
              </w:rPr>
            </w:pPr>
            <w:r w:rsidDel="00000000" w:rsidR="00000000" w:rsidRPr="00000000">
              <w:rPr>
                <w:rFonts w:ascii="Calibri" w:cs="Calibri" w:eastAsia="Calibri" w:hAnsi="Calibri"/>
                <w:color w:val="006854"/>
                <w:rtl w:val="0"/>
              </w:rPr>
              <w:t xml:space="preserve">Course Reports</w:t>
            </w:r>
          </w:p>
          <w:p w:rsidR="00000000" w:rsidDel="00000000" w:rsidP="00000000" w:rsidRDefault="00000000" w:rsidRPr="00000000" w14:paraId="000000C3">
            <w:pPr>
              <w:widowControl w:val="0"/>
              <w:tabs>
                <w:tab w:val="left" w:leader="none" w:pos="3120"/>
                <w:tab w:val="left" w:leader="none" w:pos="3121"/>
              </w:tabs>
              <w:spacing w:before="121" w:line="240" w:lineRule="auto"/>
              <w:ind w:left="180" w:right="450" w:firstLine="0"/>
              <w:rPr>
                <w:rFonts w:ascii="Calibri" w:cs="Calibri" w:eastAsia="Calibri" w:hAnsi="Calibri"/>
                <w:color w:val="006854"/>
              </w:rPr>
            </w:pPr>
            <w:r w:rsidDel="00000000" w:rsidR="00000000" w:rsidRPr="00000000">
              <w:rPr>
                <w:rtl w:val="0"/>
              </w:rPr>
            </w:r>
          </w:p>
          <w:p w:rsidR="00000000" w:rsidDel="00000000" w:rsidP="00000000" w:rsidRDefault="00000000" w:rsidRPr="00000000" w14:paraId="000000C4">
            <w:pPr>
              <w:widowControl w:val="0"/>
              <w:spacing w:before="39"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For every HSC Board Developed Course you will receive a Course Report showing your marks, the Performance Scale and the band descriptions for that course. A graph showing the state wide distribution of marks in the course is also shown.</w:t>
            </w:r>
          </w:p>
          <w:p w:rsidR="00000000" w:rsidDel="00000000" w:rsidP="00000000" w:rsidRDefault="00000000" w:rsidRPr="00000000" w14:paraId="000000C5">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6">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7">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8">
            <w:pPr>
              <w:widowControl w:val="0"/>
              <w:spacing w:before="4" w:line="240" w:lineRule="auto"/>
              <w:ind w:left="180" w:right="45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0C9">
            <w:pPr>
              <w:widowControl w:val="0"/>
              <w:spacing w:before="4" w:line="240" w:lineRule="auto"/>
              <w:ind w:left="180" w:right="450" w:firstLine="0"/>
              <w:rPr>
                <w:rFonts w:ascii="Calibri" w:cs="Calibri" w:eastAsia="Calibri" w:hAnsi="Calibri"/>
                <w:sz w:val="17"/>
                <w:szCs w:val="17"/>
              </w:rPr>
            </w:pPr>
            <w:r w:rsidDel="00000000" w:rsidR="00000000" w:rsidRPr="00000000">
              <w:rPr>
                <w:rtl w:val="0"/>
              </w:rPr>
            </w:r>
          </w:p>
          <w:bookmarkStart w:colFirst="0" w:colLast="0" w:name="kix.57emjs3u6lmk" w:id="14"/>
          <w:bookmarkEnd w:id="14"/>
          <w:p w:rsidR="00000000" w:rsidDel="00000000" w:rsidP="00000000" w:rsidRDefault="00000000" w:rsidRPr="00000000" w14:paraId="000000CA">
            <w:pPr>
              <w:pStyle w:val="Heading1"/>
              <w:keepNext w:val="0"/>
              <w:keepLines w:val="0"/>
              <w:widowControl w:val="0"/>
              <w:spacing w:after="0" w:before="52" w:line="240" w:lineRule="auto"/>
              <w:ind w:left="180" w:right="450" w:firstLine="0"/>
              <w:rPr>
                <w:rFonts w:ascii="Calibri" w:cs="Calibri" w:eastAsia="Calibri" w:hAnsi="Calibri"/>
                <w:sz w:val="24"/>
                <w:szCs w:val="24"/>
              </w:rPr>
            </w:pPr>
            <w:bookmarkStart w:colFirst="0" w:colLast="0" w:name="_3rdcrjn" w:id="15"/>
            <w:bookmarkEnd w:id="15"/>
            <w:r w:rsidDel="00000000" w:rsidR="00000000" w:rsidRPr="00000000">
              <w:rPr>
                <w:rFonts w:ascii="Calibri" w:cs="Calibri" w:eastAsia="Calibri" w:hAnsi="Calibri"/>
                <w:color w:val="006854"/>
                <w:sz w:val="24"/>
                <w:szCs w:val="24"/>
                <w:rtl w:val="0"/>
              </w:rPr>
              <w:t xml:space="preserve">TAFE AND THE HIGHER SCHOOL CERTIFICATE</w:t>
            </w:r>
            <w:r w:rsidDel="00000000" w:rsidR="00000000" w:rsidRPr="00000000">
              <w:rPr>
                <w:rtl w:val="0"/>
              </w:rPr>
            </w:r>
          </w:p>
          <w:p w:rsidR="00000000" w:rsidDel="00000000" w:rsidP="00000000" w:rsidRDefault="00000000" w:rsidRPr="00000000" w14:paraId="000000CB">
            <w:pPr>
              <w:pStyle w:val="Heading5"/>
              <w:keepNext w:val="0"/>
              <w:keepLines w:val="0"/>
              <w:widowControl w:val="0"/>
              <w:spacing w:after="0" w:before="172" w:line="240" w:lineRule="auto"/>
              <w:ind w:left="180" w:right="450" w:firstLine="0"/>
              <w:rPr>
                <w:rFonts w:ascii="Calibri" w:cs="Calibri" w:eastAsia="Calibri" w:hAnsi="Calibri"/>
                <w:b w:val="1"/>
                <w:color w:val="000000"/>
              </w:rPr>
            </w:pPr>
            <w:r w:rsidDel="00000000" w:rsidR="00000000" w:rsidRPr="00000000">
              <w:rPr>
                <w:rFonts w:ascii="Calibri" w:cs="Calibri" w:eastAsia="Calibri" w:hAnsi="Calibri"/>
                <w:b w:val="1"/>
                <w:color w:val="006854"/>
                <w:rtl w:val="0"/>
              </w:rPr>
              <w:t xml:space="preserve">TVET COURSES</w:t>
            </w:r>
            <w:r w:rsidDel="00000000" w:rsidR="00000000" w:rsidRPr="00000000">
              <w:rPr>
                <w:rtl w:val="0"/>
              </w:rPr>
            </w:r>
          </w:p>
          <w:p w:rsidR="00000000" w:rsidDel="00000000" w:rsidP="00000000" w:rsidRDefault="00000000" w:rsidRPr="00000000" w14:paraId="000000CC">
            <w:pPr>
              <w:widowControl w:val="0"/>
              <w:spacing w:before="78" w:line="312"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There are a number of TAFE delivered VET courses that contribute to your Year 11 and Year 12 study and carry accreditation by the NESA, TAFE and in some instances VETAB</w:t>
            </w:r>
          </w:p>
          <w:p w:rsidR="00000000" w:rsidDel="00000000" w:rsidP="00000000" w:rsidRDefault="00000000" w:rsidRPr="00000000" w14:paraId="000000CD">
            <w:pPr>
              <w:widowControl w:val="0"/>
              <w:spacing w:before="3"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(see TVET Booklet).</w:t>
            </w:r>
          </w:p>
          <w:p w:rsidR="00000000" w:rsidDel="00000000" w:rsidP="00000000" w:rsidRDefault="00000000" w:rsidRPr="00000000" w14:paraId="000000CE">
            <w:pPr>
              <w:pStyle w:val="Heading1"/>
              <w:keepNext w:val="0"/>
              <w:keepLines w:val="0"/>
              <w:widowControl w:val="0"/>
              <w:spacing w:after="0" w:before="144" w:line="240" w:lineRule="auto"/>
              <w:ind w:left="180" w:right="450" w:firstLine="0"/>
              <w:rPr>
                <w:rFonts w:ascii="Calibri" w:cs="Calibri" w:eastAsia="Calibri" w:hAnsi="Calibri"/>
                <w:sz w:val="22"/>
                <w:szCs w:val="22"/>
              </w:rPr>
            </w:pPr>
            <w:r w:rsidDel="00000000" w:rsidR="00000000" w:rsidRPr="00000000">
              <w:rPr>
                <w:rFonts w:ascii="Calibri" w:cs="Calibri" w:eastAsia="Calibri" w:hAnsi="Calibri"/>
                <w:color w:val="006854"/>
                <w:sz w:val="22"/>
                <w:szCs w:val="22"/>
                <w:rtl w:val="0"/>
              </w:rPr>
              <w:t xml:space="preserve">UNIVERSITY ENTRANCE AND THE HSC</w:t>
            </w:r>
            <w:r w:rsidDel="00000000" w:rsidR="00000000" w:rsidRPr="00000000">
              <w:rPr>
                <w:rtl w:val="0"/>
              </w:rPr>
            </w:r>
          </w:p>
          <w:p w:rsidR="00000000" w:rsidDel="00000000" w:rsidP="00000000" w:rsidRDefault="00000000" w:rsidRPr="00000000" w14:paraId="000000CF">
            <w:pPr>
              <w:widowControl w:val="0"/>
              <w:spacing w:before="168" w:line="278.0000000000000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Places in University courses are allocated on the basis of the Australian Tertiary Admission Rank (ATAR). Applicants for any course are ranked in order of results and counted down from top to bottom until the quota is met.</w:t>
            </w:r>
          </w:p>
          <w:p w:rsidR="00000000" w:rsidDel="00000000" w:rsidP="00000000" w:rsidRDefault="00000000" w:rsidRPr="00000000" w14:paraId="000000D0">
            <w:pPr>
              <w:widowControl w:val="0"/>
              <w:tabs>
                <w:tab w:val="left" w:leader="none" w:pos="2625"/>
                <w:tab w:val="left" w:leader="none" w:pos="2626"/>
              </w:tabs>
              <w:spacing w:line="278.00000000000006" w:lineRule="auto"/>
              <w:ind w:left="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0D1">
            <w:pPr>
              <w:pStyle w:val="Heading6"/>
              <w:keepNext w:val="0"/>
              <w:keepLines w:val="0"/>
              <w:widowControl w:val="0"/>
              <w:spacing w:after="0" w:before="121" w:line="240" w:lineRule="auto"/>
              <w:ind w:left="180" w:right="450" w:firstLine="0"/>
              <w:jc w:val="both"/>
              <w:rPr>
                <w:rFonts w:ascii="Calibri" w:cs="Calibri" w:eastAsia="Calibri" w:hAnsi="Calibri"/>
                <w:b w:val="1"/>
                <w:i w:val="0"/>
                <w:color w:val="000000"/>
              </w:rPr>
            </w:pPr>
            <w:r w:rsidDel="00000000" w:rsidR="00000000" w:rsidRPr="00000000">
              <w:rPr>
                <w:rFonts w:ascii="Calibri" w:cs="Calibri" w:eastAsia="Calibri" w:hAnsi="Calibri"/>
                <w:b w:val="1"/>
                <w:i w:val="0"/>
                <w:color w:val="000000"/>
                <w:rtl w:val="0"/>
              </w:rPr>
              <w:t xml:space="preserve">Some terms you need to know if contemplating University study:</w:t>
            </w:r>
          </w:p>
          <w:p w:rsidR="00000000" w:rsidDel="00000000" w:rsidP="00000000" w:rsidRDefault="00000000" w:rsidRPr="00000000" w14:paraId="000000D2">
            <w:pPr>
              <w:widowControl w:val="0"/>
              <w:spacing w:before="159" w:line="240" w:lineRule="auto"/>
              <w:ind w:left="180" w:right="450" w:firstLine="0"/>
              <w:jc w:val="both"/>
              <w:rPr>
                <w:rFonts w:ascii="Calibri" w:cs="Calibri" w:eastAsia="Calibri" w:hAnsi="Calibri"/>
              </w:rPr>
            </w:pPr>
            <w:r w:rsidDel="00000000" w:rsidR="00000000" w:rsidRPr="00000000">
              <w:rPr>
                <w:rFonts w:ascii="Calibri" w:cs="Calibri" w:eastAsia="Calibri" w:hAnsi="Calibri"/>
                <w:color w:val="006854"/>
                <w:rtl w:val="0"/>
              </w:rPr>
              <w:t xml:space="preserve">Course Prerequisites</w:t>
            </w:r>
            <w:r w:rsidDel="00000000" w:rsidR="00000000" w:rsidRPr="00000000">
              <w:rPr>
                <w:rtl w:val="0"/>
              </w:rPr>
            </w:r>
          </w:p>
          <w:p w:rsidR="00000000" w:rsidDel="00000000" w:rsidP="00000000" w:rsidRDefault="00000000" w:rsidRPr="00000000" w14:paraId="000000D3">
            <w:pPr>
              <w:widowControl w:val="0"/>
              <w:spacing w:before="159"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Some courses require that students have achieved a prescribed standard in a specific HSC subject. If students have not completed the subject, they will not be eligible for entry to that particular course.</w:t>
            </w:r>
          </w:p>
          <w:p w:rsidR="00000000" w:rsidDel="00000000" w:rsidP="00000000" w:rsidRDefault="00000000" w:rsidRPr="00000000" w14:paraId="000000D4">
            <w:pPr>
              <w:widowControl w:val="0"/>
              <w:spacing w:before="119" w:line="240" w:lineRule="auto"/>
              <w:ind w:left="180" w:right="450" w:firstLine="0"/>
              <w:jc w:val="both"/>
              <w:rPr>
                <w:rFonts w:ascii="Calibri" w:cs="Calibri" w:eastAsia="Calibri" w:hAnsi="Calibri"/>
              </w:rPr>
            </w:pPr>
            <w:r w:rsidDel="00000000" w:rsidR="00000000" w:rsidRPr="00000000">
              <w:rPr>
                <w:rFonts w:ascii="Calibri" w:cs="Calibri" w:eastAsia="Calibri" w:hAnsi="Calibri"/>
                <w:color w:val="006854"/>
                <w:rtl w:val="0"/>
              </w:rPr>
              <w:t xml:space="preserve">Subject Prerequisites</w:t>
            </w:r>
            <w:r w:rsidDel="00000000" w:rsidR="00000000" w:rsidRPr="00000000">
              <w:rPr>
                <w:rtl w:val="0"/>
              </w:rPr>
            </w:r>
          </w:p>
          <w:p w:rsidR="00000000" w:rsidDel="00000000" w:rsidP="00000000" w:rsidRDefault="00000000" w:rsidRPr="00000000" w14:paraId="000000D5">
            <w:pPr>
              <w:widowControl w:val="0"/>
              <w:spacing w:before="159"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As above, however, a student may still achieve entry to the University course but may be unable to participate in the related subject area at university level.</w:t>
            </w:r>
          </w:p>
          <w:p w:rsidR="00000000" w:rsidDel="00000000" w:rsidP="00000000" w:rsidRDefault="00000000" w:rsidRPr="00000000" w14:paraId="000000D6">
            <w:pPr>
              <w:widowControl w:val="0"/>
              <w:spacing w:before="121" w:line="240" w:lineRule="auto"/>
              <w:ind w:left="180" w:right="450" w:firstLine="0"/>
              <w:jc w:val="both"/>
              <w:rPr>
                <w:rFonts w:ascii="Calibri" w:cs="Calibri" w:eastAsia="Calibri" w:hAnsi="Calibri"/>
              </w:rPr>
            </w:pPr>
            <w:r w:rsidDel="00000000" w:rsidR="00000000" w:rsidRPr="00000000">
              <w:rPr>
                <w:rFonts w:ascii="Calibri" w:cs="Calibri" w:eastAsia="Calibri" w:hAnsi="Calibri"/>
                <w:color w:val="006854"/>
                <w:rtl w:val="0"/>
              </w:rPr>
              <w:t xml:space="preserve">Assumed Knowledge</w:t>
            </w:r>
            <w:r w:rsidDel="00000000" w:rsidR="00000000" w:rsidRPr="00000000">
              <w:rPr>
                <w:rtl w:val="0"/>
              </w:rPr>
            </w:r>
          </w:p>
          <w:p w:rsidR="00000000" w:rsidDel="00000000" w:rsidP="00000000" w:rsidRDefault="00000000" w:rsidRPr="00000000" w14:paraId="000000D7">
            <w:pPr>
              <w:widowControl w:val="0"/>
              <w:spacing w:before="156"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This is a level of achievement in a specified subject at NSW HSC (or equivalent) level considered desirable for successful study in a course.</w:t>
            </w:r>
          </w:p>
          <w:p w:rsidR="00000000" w:rsidDel="00000000" w:rsidP="00000000" w:rsidRDefault="00000000" w:rsidRPr="00000000" w14:paraId="000000D8">
            <w:pPr>
              <w:widowControl w:val="0"/>
              <w:spacing w:before="121" w:line="27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If students do not have the assumed knowledge but do have a suitable ATAR they may still be selected for the course. Such students may be placed at a considerable disadvantage.</w:t>
            </w:r>
          </w:p>
          <w:p w:rsidR="00000000" w:rsidDel="00000000" w:rsidP="00000000" w:rsidRDefault="00000000" w:rsidRPr="00000000" w14:paraId="000000D9">
            <w:pPr>
              <w:widowControl w:val="0"/>
              <w:spacing w:before="121" w:line="240" w:lineRule="auto"/>
              <w:ind w:left="180" w:right="450" w:firstLine="0"/>
              <w:rPr>
                <w:rFonts w:ascii="Calibri" w:cs="Calibri" w:eastAsia="Calibri" w:hAnsi="Calibri"/>
              </w:rPr>
            </w:pPr>
            <w:r w:rsidDel="00000000" w:rsidR="00000000" w:rsidRPr="00000000">
              <w:rPr>
                <w:rFonts w:ascii="Calibri" w:cs="Calibri" w:eastAsia="Calibri" w:hAnsi="Calibri"/>
                <w:color w:val="006854"/>
                <w:rtl w:val="0"/>
              </w:rPr>
              <w:t xml:space="preserve">Recommended Studies</w:t>
            </w:r>
            <w:r w:rsidDel="00000000" w:rsidR="00000000" w:rsidRPr="00000000">
              <w:rPr>
                <w:rtl w:val="0"/>
              </w:rPr>
            </w:r>
          </w:p>
          <w:p w:rsidR="00000000" w:rsidDel="00000000" w:rsidP="00000000" w:rsidRDefault="00000000" w:rsidRPr="00000000" w14:paraId="000000DA">
            <w:pPr>
              <w:widowControl w:val="0"/>
              <w:spacing w:before="164"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These are NSW HSC (or equivalent) subjects and levels. A background of study in this subject will assist students in their chosen course. It is neither required for admission or assumed as being held on commencement of studies.</w:t>
            </w:r>
          </w:p>
          <w:p w:rsidR="00000000" w:rsidDel="00000000" w:rsidP="00000000" w:rsidRDefault="00000000" w:rsidRPr="00000000" w14:paraId="000000DB">
            <w:pPr>
              <w:widowControl w:val="0"/>
              <w:spacing w:before="114" w:line="240" w:lineRule="auto"/>
              <w:ind w:left="180" w:right="450" w:firstLine="0"/>
              <w:jc w:val="both"/>
              <w:rPr>
                <w:rFonts w:ascii="Calibri" w:cs="Calibri" w:eastAsia="Calibri" w:hAnsi="Calibri"/>
              </w:rPr>
            </w:pPr>
            <w:r w:rsidDel="00000000" w:rsidR="00000000" w:rsidRPr="00000000">
              <w:rPr>
                <w:rFonts w:ascii="Calibri" w:cs="Calibri" w:eastAsia="Calibri" w:hAnsi="Calibri"/>
                <w:color w:val="006854"/>
                <w:rtl w:val="0"/>
              </w:rPr>
              <w:t xml:space="preserve">Additional Selection Criteria</w:t>
            </w:r>
            <w:r w:rsidDel="00000000" w:rsidR="00000000" w:rsidRPr="00000000">
              <w:rPr>
                <w:rtl w:val="0"/>
              </w:rPr>
            </w:r>
          </w:p>
          <w:p w:rsidR="00000000" w:rsidDel="00000000" w:rsidP="00000000" w:rsidRDefault="00000000" w:rsidRPr="00000000" w14:paraId="000000DC">
            <w:pPr>
              <w:widowControl w:val="0"/>
              <w:spacing w:before="161" w:line="276"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These are compulsory requirements in addition to, or instead of, normal entry requirements. Examples include: interviews, auditions, portfolios, supporting statements, questionnaires, tests etc.</w:t>
            </w:r>
          </w:p>
          <w:p w:rsidR="00000000" w:rsidDel="00000000" w:rsidP="00000000" w:rsidRDefault="00000000" w:rsidRPr="00000000" w14:paraId="000000DD">
            <w:pPr>
              <w:widowControl w:val="0"/>
              <w:spacing w:before="161" w:line="276" w:lineRule="auto"/>
              <w:ind w:left="180" w:right="4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DE">
            <w:pPr>
              <w:widowControl w:val="0"/>
              <w:spacing w:before="161" w:line="276" w:lineRule="auto"/>
              <w:ind w:left="180" w:right="4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DF">
            <w:pPr>
              <w:widowControl w:val="0"/>
              <w:spacing w:before="161" w:line="276" w:lineRule="auto"/>
              <w:ind w:left="180" w:right="450" w:firstLine="0"/>
              <w:jc w:val="both"/>
              <w:rPr>
                <w:rFonts w:ascii="Calibri" w:cs="Calibri" w:eastAsia="Calibri" w:hAnsi="Calibri"/>
              </w:rPr>
            </w:pPr>
            <w:r w:rsidDel="00000000" w:rsidR="00000000" w:rsidRPr="00000000">
              <w:rPr>
                <w:rtl w:val="0"/>
              </w:rPr>
            </w:r>
          </w:p>
          <w:bookmarkStart w:colFirst="0" w:colLast="0" w:name="6lma6dw5gr00" w:id="16"/>
          <w:bookmarkEnd w:id="16"/>
          <w:p w:rsidR="00000000" w:rsidDel="00000000" w:rsidP="00000000" w:rsidRDefault="00000000" w:rsidRPr="00000000" w14:paraId="000000E0">
            <w:pPr>
              <w:pStyle w:val="Heading1"/>
              <w:keepNext w:val="0"/>
              <w:keepLines w:val="0"/>
              <w:widowControl w:val="0"/>
              <w:spacing w:after="0" w:before="52" w:line="240" w:lineRule="auto"/>
              <w:ind w:left="180" w:right="450" w:firstLine="0"/>
              <w:rPr>
                <w:rFonts w:ascii="Calibri" w:cs="Calibri" w:eastAsia="Calibri" w:hAnsi="Calibri"/>
                <w:sz w:val="24"/>
                <w:szCs w:val="24"/>
              </w:rPr>
            </w:pPr>
            <w:r w:rsidDel="00000000" w:rsidR="00000000" w:rsidRPr="00000000">
              <w:rPr>
                <w:rFonts w:ascii="Calibri" w:cs="Calibri" w:eastAsia="Calibri" w:hAnsi="Calibri"/>
                <w:color w:val="006854"/>
                <w:sz w:val="24"/>
                <w:szCs w:val="24"/>
                <w:rtl w:val="0"/>
              </w:rPr>
              <w:t xml:space="preserve">COURSE SELECTION - THE ATAR IN BRIEF</w:t>
            </w:r>
            <w:r w:rsidDel="00000000" w:rsidR="00000000" w:rsidRPr="00000000">
              <w:rPr>
                <w:rtl w:val="0"/>
              </w:rPr>
            </w:r>
          </w:p>
          <w:p w:rsidR="00000000" w:rsidDel="00000000" w:rsidP="00000000" w:rsidRDefault="00000000" w:rsidRPr="00000000" w14:paraId="000000E1">
            <w:pPr>
              <w:widowControl w:val="0"/>
              <w:spacing w:before="78"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Admission to most courses is based on performance in the HSC. When you receive your HSC results from NESA you will also receive a separate notice, the Australian Tertiary Admission Rant (ATAR) advice, issued by UAC.</w:t>
            </w:r>
          </w:p>
          <w:p w:rsidR="00000000" w:rsidDel="00000000" w:rsidP="00000000" w:rsidRDefault="00000000" w:rsidRPr="00000000" w14:paraId="000000E2">
            <w:pPr>
              <w:widowControl w:val="0"/>
              <w:spacing w:before="78"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The ATAR is a scale between 0 and 99.95 that indicates your rank in the state, relative to all other candidates who were in Year 7 with you. Top scores will receive a rank of 99.95 and all other candidates will be</w:t>
            </w:r>
            <w:r w:rsidDel="00000000" w:rsidR="00000000" w:rsidRPr="00000000">
              <w:rPr>
                <w:rFonts w:ascii="Calibri" w:cs="Calibri" w:eastAsia="Calibri" w:hAnsi="Calibri"/>
                <w:rtl w:val="0"/>
              </w:rPr>
              <w:t xml:space="preserve"> ranged below this number.</w:t>
            </w:r>
          </w:p>
          <w:p w:rsidR="00000000" w:rsidDel="00000000" w:rsidP="00000000" w:rsidRDefault="00000000" w:rsidRPr="00000000" w14:paraId="000000E3">
            <w:pPr>
              <w:widowControl w:val="0"/>
              <w:spacing w:before="78"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The ATAR is based on the best 10 units in Board Developed HSC Courses with the following restrictions:</w:t>
            </w:r>
          </w:p>
          <w:p w:rsidR="00000000" w:rsidDel="00000000" w:rsidP="00000000" w:rsidRDefault="00000000" w:rsidRPr="00000000" w14:paraId="000000E4">
            <w:pPr>
              <w:widowControl w:val="0"/>
              <w:numPr>
                <w:ilvl w:val="1"/>
                <w:numId w:val="38"/>
              </w:numPr>
              <w:tabs>
                <w:tab w:val="left" w:leader="none" w:pos="3011"/>
              </w:tabs>
              <w:spacing w:before="1" w:line="240" w:lineRule="auto"/>
              <w:ind w:left="180" w:right="450" w:firstLine="0"/>
              <w:jc w:val="both"/>
            </w:pPr>
            <w:r w:rsidDel="00000000" w:rsidR="00000000" w:rsidRPr="00000000">
              <w:rPr>
                <w:rFonts w:ascii="Calibri" w:cs="Calibri" w:eastAsia="Calibri" w:hAnsi="Calibri"/>
                <w:rtl w:val="0"/>
              </w:rPr>
              <w:t xml:space="preserve">2 units of English must be included</w:t>
            </w:r>
          </w:p>
          <w:p w:rsidR="00000000" w:rsidDel="00000000" w:rsidP="00000000" w:rsidRDefault="00000000" w:rsidRPr="00000000" w14:paraId="000000E5">
            <w:pPr>
              <w:widowControl w:val="0"/>
              <w:tabs>
                <w:tab w:val="left" w:leader="none" w:pos="3011"/>
              </w:tabs>
              <w:spacing w:before="41" w:line="240" w:lineRule="auto"/>
              <w:ind w:left="0" w:right="45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E6">
            <w:pPr>
              <w:pStyle w:val="Heading1"/>
              <w:keepNext w:val="0"/>
              <w:keepLines w:val="0"/>
              <w:widowControl w:val="0"/>
              <w:spacing w:after="0" w:before="154" w:line="240" w:lineRule="auto"/>
              <w:ind w:left="180" w:right="450" w:firstLine="0"/>
              <w:rPr>
                <w:rFonts w:ascii="Calibri" w:cs="Calibri" w:eastAsia="Calibri" w:hAnsi="Calibri"/>
                <w:sz w:val="24"/>
                <w:szCs w:val="24"/>
              </w:rPr>
            </w:pPr>
            <w:r w:rsidDel="00000000" w:rsidR="00000000" w:rsidRPr="00000000">
              <w:rPr>
                <w:rFonts w:ascii="Calibri" w:cs="Calibri" w:eastAsia="Calibri" w:hAnsi="Calibri"/>
                <w:color w:val="006854"/>
                <w:sz w:val="24"/>
                <w:szCs w:val="24"/>
                <w:rtl w:val="0"/>
              </w:rPr>
              <w:t xml:space="preserve">WHO GETS AN ATAR?</w:t>
            </w:r>
            <w:r w:rsidDel="00000000" w:rsidR="00000000" w:rsidRPr="00000000">
              <w:rPr>
                <w:rtl w:val="0"/>
              </w:rPr>
            </w:r>
          </w:p>
          <w:p w:rsidR="00000000" w:rsidDel="00000000" w:rsidP="00000000" w:rsidRDefault="00000000" w:rsidRPr="00000000" w14:paraId="000000E7">
            <w:pPr>
              <w:widowControl w:val="0"/>
              <w:spacing w:before="127"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Every candidate for the HSC gets an ATAR</w:t>
            </w:r>
            <w:r w:rsidDel="00000000" w:rsidR="00000000" w:rsidRPr="00000000">
              <w:rPr>
                <w:rFonts w:ascii="Calibri" w:cs="Calibri" w:eastAsia="Calibri" w:hAnsi="Calibri"/>
                <w:rtl w:val="0"/>
              </w:rPr>
              <w:t xml:space="preserve"> advice notice. However, not all ATAR advice notices will include a rank. This depends on your pattern of study an</w:t>
            </w:r>
            <w:r w:rsidDel="00000000" w:rsidR="00000000" w:rsidRPr="00000000">
              <w:rPr>
                <w:rFonts w:ascii="Calibri" w:cs="Calibri" w:eastAsia="Calibri" w:hAnsi="Calibri"/>
                <w:rtl w:val="0"/>
              </w:rPr>
              <w:t xml:space="preserve">d whether you request an ATAR or not.</w:t>
            </w:r>
          </w:p>
          <w:p w:rsidR="00000000" w:rsidDel="00000000" w:rsidP="00000000" w:rsidRDefault="00000000" w:rsidRPr="00000000" w14:paraId="000000E8">
            <w:pPr>
              <w:pStyle w:val="Heading1"/>
              <w:keepNext w:val="0"/>
              <w:keepLines w:val="0"/>
              <w:widowControl w:val="0"/>
              <w:spacing w:after="0" w:before="78" w:line="240" w:lineRule="auto"/>
              <w:ind w:left="180" w:right="450" w:firstLine="0"/>
              <w:rPr>
                <w:rFonts w:ascii="Calibri" w:cs="Calibri" w:eastAsia="Calibri" w:hAnsi="Calibri"/>
                <w:sz w:val="24"/>
                <w:szCs w:val="24"/>
              </w:rPr>
            </w:pPr>
            <w:r w:rsidDel="00000000" w:rsidR="00000000" w:rsidRPr="00000000">
              <w:rPr>
                <w:rFonts w:ascii="Calibri" w:cs="Calibri" w:eastAsia="Calibri" w:hAnsi="Calibri"/>
                <w:color w:val="006854"/>
                <w:sz w:val="24"/>
                <w:szCs w:val="24"/>
                <w:rtl w:val="0"/>
              </w:rPr>
              <w:t xml:space="preserve">COURSE SELECTION</w:t>
            </w:r>
            <w:r w:rsidDel="00000000" w:rsidR="00000000" w:rsidRPr="00000000">
              <w:rPr>
                <w:rtl w:val="0"/>
              </w:rPr>
            </w:r>
          </w:p>
          <w:p w:rsidR="00000000" w:rsidDel="00000000" w:rsidP="00000000" w:rsidRDefault="00000000" w:rsidRPr="00000000" w14:paraId="000000E9">
            <w:pPr>
              <w:widowControl w:val="0"/>
              <w:spacing w:before="125"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Students and parents often ask for advice as to which courses students should select to obtain the best results.</w:t>
            </w:r>
          </w:p>
          <w:p w:rsidR="00000000" w:rsidDel="00000000" w:rsidP="00000000" w:rsidRDefault="00000000" w:rsidRPr="00000000" w14:paraId="000000EA">
            <w:pPr>
              <w:pStyle w:val="Heading6"/>
              <w:keepNext w:val="0"/>
              <w:keepLines w:val="0"/>
              <w:widowControl w:val="0"/>
              <w:spacing w:after="0" w:before="75" w:line="240" w:lineRule="auto"/>
              <w:ind w:left="180" w:right="450" w:firstLine="0"/>
              <w:jc w:val="both"/>
              <w:rPr>
                <w:rFonts w:ascii="Calibri" w:cs="Calibri" w:eastAsia="Calibri" w:hAnsi="Calibri"/>
                <w:b w:val="1"/>
                <w:i w:val="0"/>
                <w:color w:val="000000"/>
              </w:rPr>
            </w:pPr>
            <w:r w:rsidDel="00000000" w:rsidR="00000000" w:rsidRPr="00000000">
              <w:rPr>
                <w:rFonts w:ascii="Calibri" w:cs="Calibri" w:eastAsia="Calibri" w:hAnsi="Calibri"/>
                <w:b w:val="1"/>
                <w:i w:val="0"/>
                <w:color w:val="000000"/>
                <w:rtl w:val="0"/>
              </w:rPr>
              <w:t xml:space="preserve">The answer is simple – Choose the subject that they are most interested in.</w:t>
            </w:r>
          </w:p>
          <w:p w:rsidR="00000000" w:rsidDel="00000000" w:rsidP="00000000" w:rsidRDefault="00000000" w:rsidRPr="00000000" w14:paraId="000000EB">
            <w:pPr>
              <w:widowControl w:val="0"/>
              <w:spacing w:before="120"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A student is always going to achieve better results in a subject in which they are interested and motivated. This will flow through to HSC results and future career pathways.</w:t>
            </w:r>
          </w:p>
          <w:p w:rsidR="00000000" w:rsidDel="00000000" w:rsidP="00000000" w:rsidRDefault="00000000" w:rsidRPr="00000000" w14:paraId="000000EC">
            <w:pPr>
              <w:widowControl w:val="0"/>
              <w:spacing w:before="78" w:line="240" w:lineRule="auto"/>
              <w:ind w:left="180" w:right="450" w:firstLine="0"/>
              <w:jc w:val="both"/>
              <w:rPr>
                <w:rFonts w:ascii="Calibri" w:cs="Calibri" w:eastAsia="Calibri" w:hAnsi="Calibri"/>
              </w:rPr>
            </w:pPr>
            <w:r w:rsidDel="00000000" w:rsidR="00000000" w:rsidRPr="00000000">
              <w:rPr>
                <w:rFonts w:ascii="Calibri" w:cs="Calibri" w:eastAsia="Calibri" w:hAnsi="Calibri"/>
                <w:rtl w:val="0"/>
              </w:rPr>
              <w:t xml:space="preserve">It is possible to score good marks in any subject if the student has the ability to score those marks in the first place. The system is such that two students of equal general academic ability who take different sets of courses and perform to their ability will receive a similar ATAR. Therefore, be realistic and listen to the advice given by your subject teachers when choosing subjects.</w:t>
            </w:r>
          </w:p>
          <w:p w:rsidR="00000000" w:rsidDel="00000000" w:rsidP="00000000" w:rsidRDefault="00000000" w:rsidRPr="00000000" w14:paraId="000000ED">
            <w:pPr>
              <w:pStyle w:val="Heading1"/>
              <w:keepNext w:val="0"/>
              <w:keepLines w:val="0"/>
              <w:widowControl w:val="0"/>
              <w:spacing w:after="0" w:before="117" w:line="240" w:lineRule="auto"/>
              <w:ind w:left="180" w:right="450" w:firstLine="0"/>
              <w:rPr>
                <w:rFonts w:ascii="Calibri" w:cs="Calibri" w:eastAsia="Calibri" w:hAnsi="Calibri"/>
                <w:sz w:val="24"/>
                <w:szCs w:val="24"/>
              </w:rPr>
            </w:pPr>
            <w:r w:rsidDel="00000000" w:rsidR="00000000" w:rsidRPr="00000000">
              <w:rPr>
                <w:rFonts w:ascii="Calibri" w:cs="Calibri" w:eastAsia="Calibri" w:hAnsi="Calibri"/>
                <w:color w:val="006854"/>
                <w:sz w:val="24"/>
                <w:szCs w:val="24"/>
                <w:rtl w:val="0"/>
              </w:rPr>
              <w:t xml:space="preserve">WHO CAN HELP WITH SUBJECT CHOICE?</w:t>
            </w:r>
            <w:r w:rsidDel="00000000" w:rsidR="00000000" w:rsidRPr="00000000">
              <w:rPr>
                <w:rtl w:val="0"/>
              </w:rPr>
            </w:r>
          </w:p>
          <w:p w:rsidR="00000000" w:rsidDel="00000000" w:rsidP="00000000" w:rsidRDefault="00000000" w:rsidRPr="00000000" w14:paraId="000000EE">
            <w:pPr>
              <w:widowControl w:val="0"/>
              <w:numPr>
                <w:ilvl w:val="1"/>
                <w:numId w:val="38"/>
              </w:numPr>
              <w:tabs>
                <w:tab w:val="left" w:leader="none" w:pos="3002"/>
                <w:tab w:val="left" w:leader="none" w:pos="3003"/>
              </w:tabs>
              <w:spacing w:after="120" w:line="240" w:lineRule="auto"/>
              <w:ind w:left="450" w:right="450" w:hanging="270"/>
              <w:rPr>
                <w:sz w:val="19"/>
                <w:szCs w:val="19"/>
              </w:rPr>
            </w:pPr>
            <w:r w:rsidDel="00000000" w:rsidR="00000000" w:rsidRPr="00000000">
              <w:rPr>
                <w:rFonts w:ascii="Calibri" w:cs="Calibri" w:eastAsia="Calibri" w:hAnsi="Calibri"/>
                <w:sz w:val="20"/>
                <w:szCs w:val="20"/>
                <w:rtl w:val="0"/>
              </w:rPr>
              <w:t xml:space="preserve">Subject Teachers &amp; Head Teachers can advise you on course requirements, content and your potential to cope with that course.</w:t>
            </w:r>
          </w:p>
          <w:p w:rsidR="00000000" w:rsidDel="00000000" w:rsidP="00000000" w:rsidRDefault="00000000" w:rsidRPr="00000000" w14:paraId="000000EF">
            <w:pPr>
              <w:widowControl w:val="0"/>
              <w:numPr>
                <w:ilvl w:val="1"/>
                <w:numId w:val="38"/>
              </w:numPr>
              <w:tabs>
                <w:tab w:val="left" w:leader="none" w:pos="3002"/>
                <w:tab w:val="left" w:leader="none" w:pos="3003"/>
              </w:tabs>
              <w:spacing w:after="120" w:line="240" w:lineRule="auto"/>
              <w:ind w:left="450" w:right="450" w:hanging="270"/>
              <w:rPr>
                <w:sz w:val="19"/>
                <w:szCs w:val="19"/>
              </w:rPr>
            </w:pPr>
            <w:r w:rsidDel="00000000" w:rsidR="00000000" w:rsidRPr="00000000">
              <w:rPr>
                <w:rFonts w:ascii="Calibri" w:cs="Calibri" w:eastAsia="Calibri" w:hAnsi="Calibri"/>
                <w:sz w:val="20"/>
                <w:szCs w:val="20"/>
                <w:rtl w:val="0"/>
              </w:rPr>
              <w:t xml:space="preserve">The Careers Adviser Miss Fi</w:t>
            </w:r>
            <w:r w:rsidDel="00000000" w:rsidR="00000000" w:rsidRPr="00000000">
              <w:rPr>
                <w:rFonts w:ascii="Calibri" w:cs="Calibri" w:eastAsia="Calibri" w:hAnsi="Calibri"/>
                <w:sz w:val="20"/>
                <w:szCs w:val="20"/>
                <w:rtl w:val="0"/>
              </w:rPr>
              <w:t xml:space="preserve">sher, can help you with requirements for tertiary study and employment as well as assistance with decision making.</w:t>
            </w:r>
          </w:p>
          <w:p w:rsidR="00000000" w:rsidDel="00000000" w:rsidP="00000000" w:rsidRDefault="00000000" w:rsidRPr="00000000" w14:paraId="000000F0">
            <w:pPr>
              <w:widowControl w:val="0"/>
              <w:numPr>
                <w:ilvl w:val="1"/>
                <w:numId w:val="38"/>
              </w:numPr>
              <w:tabs>
                <w:tab w:val="left" w:leader="none" w:pos="3003"/>
                <w:tab w:val="left" w:leader="none" w:pos="3004"/>
              </w:tabs>
              <w:spacing w:after="120" w:line="240" w:lineRule="auto"/>
              <w:ind w:left="450" w:right="450" w:hanging="270"/>
              <w:rPr>
                <w:sz w:val="19"/>
                <w:szCs w:val="19"/>
              </w:rPr>
            </w:pPr>
            <w:r w:rsidDel="00000000" w:rsidR="00000000" w:rsidRPr="00000000">
              <w:rPr>
                <w:rFonts w:ascii="Calibri" w:cs="Calibri" w:eastAsia="Calibri" w:hAnsi="Calibri"/>
                <w:sz w:val="20"/>
                <w:szCs w:val="20"/>
                <w:rtl w:val="0"/>
              </w:rPr>
              <w:t xml:space="preserve">The Deputy Principals, Mrs Carle &amp; Mrs Turner, for information on the rules  and requirements for the HSC.</w:t>
            </w:r>
          </w:p>
          <w:p w:rsidR="00000000" w:rsidDel="00000000" w:rsidP="00000000" w:rsidRDefault="00000000" w:rsidRPr="00000000" w14:paraId="000000F1">
            <w:pPr>
              <w:widowControl w:val="0"/>
              <w:numPr>
                <w:ilvl w:val="1"/>
                <w:numId w:val="38"/>
              </w:numPr>
              <w:tabs>
                <w:tab w:val="left" w:leader="none" w:pos="3003"/>
                <w:tab w:val="left" w:leader="none" w:pos="3004"/>
              </w:tabs>
              <w:spacing w:after="120" w:line="240" w:lineRule="auto"/>
              <w:ind w:left="450" w:right="450" w:hanging="270"/>
              <w:rPr>
                <w:sz w:val="19"/>
                <w:szCs w:val="19"/>
              </w:rPr>
            </w:pPr>
            <w:r w:rsidDel="00000000" w:rsidR="00000000" w:rsidRPr="00000000">
              <w:rPr>
                <w:rFonts w:ascii="Calibri" w:cs="Calibri" w:eastAsia="Calibri" w:hAnsi="Calibri"/>
                <w:sz w:val="20"/>
                <w:szCs w:val="20"/>
                <w:rtl w:val="0"/>
              </w:rPr>
              <w:t xml:space="preserve">The School Counsellor can help you with any problems related to study, home life and monetary assistance.</w:t>
            </w:r>
          </w:p>
          <w:p w:rsidR="00000000" w:rsidDel="00000000" w:rsidP="00000000" w:rsidRDefault="00000000" w:rsidRPr="00000000" w14:paraId="000000F2">
            <w:pPr>
              <w:widowControl w:val="0"/>
              <w:numPr>
                <w:ilvl w:val="1"/>
                <w:numId w:val="38"/>
              </w:numPr>
              <w:tabs>
                <w:tab w:val="left" w:leader="none" w:pos="3005"/>
                <w:tab w:val="left" w:leader="none" w:pos="3006"/>
              </w:tabs>
              <w:spacing w:after="120" w:line="240" w:lineRule="auto"/>
              <w:ind w:left="450" w:right="450" w:hanging="270"/>
              <w:rPr>
                <w:sz w:val="19"/>
                <w:szCs w:val="19"/>
              </w:rPr>
            </w:pPr>
            <w:r w:rsidDel="00000000" w:rsidR="00000000" w:rsidRPr="00000000">
              <w:rPr>
                <w:rFonts w:ascii="Calibri" w:cs="Calibri" w:eastAsia="Calibri" w:hAnsi="Calibri"/>
                <w:sz w:val="20"/>
                <w:szCs w:val="20"/>
                <w:rtl w:val="0"/>
              </w:rPr>
              <w:t xml:space="preserve">Your Year Adviser Mr Obst, can provide overall support and direction</w:t>
            </w:r>
          </w:p>
          <w:p w:rsidR="00000000" w:rsidDel="00000000" w:rsidP="00000000" w:rsidRDefault="00000000" w:rsidRPr="00000000" w14:paraId="000000F3">
            <w:pPr>
              <w:widowControl w:val="0"/>
              <w:numPr>
                <w:ilvl w:val="1"/>
                <w:numId w:val="38"/>
              </w:numPr>
              <w:tabs>
                <w:tab w:val="left" w:leader="none" w:pos="3005"/>
                <w:tab w:val="left" w:leader="none" w:pos="3006"/>
              </w:tabs>
              <w:spacing w:line="240" w:lineRule="auto"/>
              <w:ind w:left="450" w:right="450" w:hanging="270"/>
              <w:rPr>
                <w:sz w:val="19"/>
                <w:szCs w:val="19"/>
              </w:rPr>
            </w:pPr>
            <w:r w:rsidDel="00000000" w:rsidR="00000000" w:rsidRPr="00000000">
              <w:rPr>
                <w:rFonts w:ascii="Calibri" w:cs="Calibri" w:eastAsia="Calibri" w:hAnsi="Calibri"/>
                <w:sz w:val="20"/>
                <w:szCs w:val="20"/>
                <w:rtl w:val="0"/>
              </w:rPr>
              <w:t xml:space="preserve">Parents can help by supporting and listening to you</w:t>
            </w:r>
            <w:r w:rsidDel="00000000" w:rsidR="00000000" w:rsidRPr="00000000">
              <w:rPr>
                <w:rFonts w:ascii="Calibri" w:cs="Calibri" w:eastAsia="Calibri" w:hAnsi="Calibri"/>
                <w:sz w:val="20"/>
                <w:szCs w:val="20"/>
                <w:rtl w:val="0"/>
              </w:rPr>
              <w:t xml:space="preserve">. If parents need more information, they can contact the school and arrange an appointment with a relevant contact person.</w:t>
            </w:r>
          </w:p>
          <w:p w:rsidR="00000000" w:rsidDel="00000000" w:rsidP="00000000" w:rsidRDefault="00000000" w:rsidRPr="00000000" w14:paraId="000000F4">
            <w:pPr>
              <w:widowControl w:val="0"/>
              <w:tabs>
                <w:tab w:val="left" w:leader="none" w:pos="3005"/>
                <w:tab w:val="left" w:leader="none" w:pos="3006"/>
              </w:tabs>
              <w:spacing w:line="240" w:lineRule="auto"/>
              <w:ind w:left="3002" w:right="450" w:firstLine="0"/>
              <w:rPr>
                <w:rFonts w:ascii="Calibri" w:cs="Calibri" w:eastAsia="Calibri" w:hAnsi="Calibri"/>
                <w:sz w:val="20"/>
                <w:szCs w:val="20"/>
              </w:rPr>
            </w:pPr>
            <w:r w:rsidDel="00000000" w:rsidR="00000000" w:rsidRPr="00000000">
              <w:rPr>
                <w:rtl w:val="0"/>
              </w:rPr>
            </w:r>
          </w:p>
          <w:bookmarkStart w:colFirst="0" w:colLast="0" w:name="kix.oe6xyhymbdu3" w:id="17"/>
          <w:bookmarkEnd w:id="17"/>
          <w:p w:rsidR="00000000" w:rsidDel="00000000" w:rsidP="00000000" w:rsidRDefault="00000000" w:rsidRPr="00000000" w14:paraId="000000F5">
            <w:pPr>
              <w:pStyle w:val="Heading1"/>
              <w:keepNext w:val="0"/>
              <w:keepLines w:val="0"/>
              <w:widowControl w:val="0"/>
              <w:spacing w:after="0" w:before="52" w:line="240" w:lineRule="auto"/>
              <w:ind w:left="180" w:right="450" w:firstLine="0"/>
              <w:rPr>
                <w:rFonts w:ascii="Calibri" w:cs="Calibri" w:eastAsia="Calibri" w:hAnsi="Calibri"/>
                <w:sz w:val="24"/>
                <w:szCs w:val="24"/>
              </w:rPr>
            </w:pPr>
            <w:bookmarkStart w:colFirst="0" w:colLast="0" w:name="_lnxbz9" w:id="18"/>
            <w:bookmarkEnd w:id="18"/>
            <w:r w:rsidDel="00000000" w:rsidR="00000000" w:rsidRPr="00000000">
              <w:rPr>
                <w:rFonts w:ascii="Calibri" w:cs="Calibri" w:eastAsia="Calibri" w:hAnsi="Calibri"/>
                <w:color w:val="006854"/>
                <w:sz w:val="24"/>
                <w:szCs w:val="24"/>
                <w:rtl w:val="0"/>
              </w:rPr>
              <w:t xml:space="preserve">WHAT RESEARCH DO YOU NEED TO DO?</w:t>
            </w:r>
            <w:r w:rsidDel="00000000" w:rsidR="00000000" w:rsidRPr="00000000">
              <w:rPr>
                <w:rtl w:val="0"/>
              </w:rPr>
            </w:r>
          </w:p>
          <w:p w:rsidR="00000000" w:rsidDel="00000000" w:rsidP="00000000" w:rsidRDefault="00000000" w:rsidRPr="00000000" w14:paraId="000000F6">
            <w:pPr>
              <w:widowControl w:val="0"/>
              <w:spacing w:before="172"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Discuss subject content and requirements with senior subject teachers and students.</w:t>
            </w:r>
          </w:p>
          <w:p w:rsidR="00000000" w:rsidDel="00000000" w:rsidP="00000000" w:rsidRDefault="00000000" w:rsidRPr="00000000" w14:paraId="000000F7">
            <w:pPr>
              <w:widowControl w:val="0"/>
              <w:spacing w:before="159" w:line="266"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Investigate career and employment opportunities, appropriate training courses at University, TAFE and other training providers.</w:t>
            </w:r>
          </w:p>
          <w:p w:rsidR="00000000" w:rsidDel="00000000" w:rsidP="00000000" w:rsidRDefault="00000000" w:rsidRPr="00000000" w14:paraId="000000F8">
            <w:pPr>
              <w:widowControl w:val="0"/>
              <w:spacing w:before="132"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Read the following books to gain specific information:</w:t>
            </w:r>
          </w:p>
          <w:p w:rsidR="00000000" w:rsidDel="00000000" w:rsidP="00000000" w:rsidRDefault="00000000" w:rsidRPr="00000000" w14:paraId="000000F9">
            <w:pPr>
              <w:widowControl w:val="0"/>
              <w:numPr>
                <w:ilvl w:val="1"/>
                <w:numId w:val="38"/>
              </w:numPr>
              <w:tabs>
                <w:tab w:val="left" w:leader="none" w:pos="2988"/>
                <w:tab w:val="left" w:leader="none" w:pos="2989"/>
              </w:tabs>
              <w:spacing w:before="38" w:line="240" w:lineRule="auto"/>
              <w:ind w:left="180" w:right="450" w:firstLine="0"/>
            </w:pPr>
            <w:r w:rsidDel="00000000" w:rsidR="00000000" w:rsidRPr="00000000">
              <w:rPr>
                <w:rFonts w:ascii="Calibri" w:cs="Calibri" w:eastAsia="Calibri" w:hAnsi="Calibri"/>
                <w:rtl w:val="0"/>
              </w:rPr>
              <w:t xml:space="preserve">UAC Guide (NSW Universities)</w:t>
            </w:r>
          </w:p>
          <w:p w:rsidR="00000000" w:rsidDel="00000000" w:rsidP="00000000" w:rsidRDefault="00000000" w:rsidRPr="00000000" w14:paraId="000000FA">
            <w:pPr>
              <w:widowControl w:val="0"/>
              <w:numPr>
                <w:ilvl w:val="1"/>
                <w:numId w:val="38"/>
              </w:numPr>
              <w:tabs>
                <w:tab w:val="left" w:leader="none" w:pos="2988"/>
                <w:tab w:val="left" w:leader="none" w:pos="2989"/>
              </w:tabs>
              <w:spacing w:before="39" w:line="240" w:lineRule="auto"/>
              <w:ind w:left="180" w:right="450" w:firstLine="0"/>
            </w:pPr>
            <w:r w:rsidDel="00000000" w:rsidR="00000000" w:rsidRPr="00000000">
              <w:rPr>
                <w:rFonts w:ascii="Calibri" w:cs="Calibri" w:eastAsia="Calibri" w:hAnsi="Calibri"/>
                <w:rtl w:val="0"/>
              </w:rPr>
              <w:t xml:space="preserve">QTAC Guide (Queensland Universities).</w:t>
            </w:r>
          </w:p>
          <w:p w:rsidR="00000000" w:rsidDel="00000000" w:rsidP="00000000" w:rsidRDefault="00000000" w:rsidRPr="00000000" w14:paraId="000000FB">
            <w:pPr>
              <w:widowControl w:val="0"/>
              <w:spacing w:before="5" w:line="240" w:lineRule="auto"/>
              <w:ind w:left="180" w:right="450" w:firstLine="0"/>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0FC">
            <w:pPr>
              <w:widowControl w:val="0"/>
              <w:spacing w:line="240" w:lineRule="auto"/>
              <w:ind w:left="180" w:right="450" w:firstLine="0"/>
              <w:rPr>
                <w:rFonts w:ascii="Calibri" w:cs="Calibri" w:eastAsia="Calibri" w:hAnsi="Calibri"/>
                <w:b w:val="1"/>
              </w:rPr>
            </w:pPr>
            <w:r w:rsidDel="00000000" w:rsidR="00000000" w:rsidRPr="00000000">
              <w:rPr>
                <w:rFonts w:ascii="Calibri" w:cs="Calibri" w:eastAsia="Calibri" w:hAnsi="Calibri"/>
                <w:rtl w:val="0"/>
              </w:rPr>
              <w:t xml:space="preserve">Look up the following websites:</w:t>
            </w:r>
            <w:r w:rsidDel="00000000" w:rsidR="00000000" w:rsidRPr="00000000">
              <w:rPr>
                <w:rtl w:val="0"/>
              </w:rPr>
            </w:r>
          </w:p>
          <w:p w:rsidR="00000000" w:rsidDel="00000000" w:rsidP="00000000" w:rsidRDefault="00000000" w:rsidRPr="00000000" w14:paraId="000000FD">
            <w:pPr>
              <w:widowControl w:val="0"/>
              <w:spacing w:before="121" w:line="350" w:lineRule="auto"/>
              <w:ind w:left="180" w:right="450" w:firstLine="0"/>
              <w:rPr>
                <w:rFonts w:ascii="Calibri" w:cs="Calibri" w:eastAsia="Calibri" w:hAnsi="Calibri"/>
                <w:color w:val="0560c1"/>
              </w:rPr>
            </w:pPr>
            <w:hyperlink r:id="rId16">
              <w:r w:rsidDel="00000000" w:rsidR="00000000" w:rsidRPr="00000000">
                <w:rPr>
                  <w:rFonts w:ascii="Calibri" w:cs="Calibri" w:eastAsia="Calibri" w:hAnsi="Calibri"/>
                  <w:color w:val="0560c1"/>
                  <w:u w:val="single"/>
                  <w:rtl w:val="0"/>
                </w:rPr>
                <w:t xml:space="preserve">www.jobguide.education.gov.au</w:t>
              </w:r>
            </w:hyperlink>
            <w:r w:rsidDel="00000000" w:rsidR="00000000" w:rsidRPr="00000000">
              <w:rPr>
                <w:rFonts w:ascii="Calibri" w:cs="Calibri" w:eastAsia="Calibri" w:hAnsi="Calibri"/>
                <w:color w:val="0560c1"/>
                <w:rtl w:val="0"/>
              </w:rPr>
              <w:t xml:space="preserve"> </w:t>
            </w:r>
          </w:p>
          <w:p w:rsidR="00000000" w:rsidDel="00000000" w:rsidP="00000000" w:rsidRDefault="00000000" w:rsidRPr="00000000" w14:paraId="000000FE">
            <w:pPr>
              <w:widowControl w:val="0"/>
              <w:spacing w:before="121" w:line="350" w:lineRule="auto"/>
              <w:ind w:left="180" w:right="450" w:firstLine="0"/>
              <w:rPr>
                <w:rFonts w:ascii="Calibri" w:cs="Calibri" w:eastAsia="Calibri" w:hAnsi="Calibri"/>
                <w:color w:val="0560c1"/>
              </w:rPr>
            </w:pPr>
            <w:hyperlink r:id="rId17">
              <w:r w:rsidDel="00000000" w:rsidR="00000000" w:rsidRPr="00000000">
                <w:rPr>
                  <w:rFonts w:ascii="Calibri" w:cs="Calibri" w:eastAsia="Calibri" w:hAnsi="Calibri"/>
                  <w:color w:val="0560c1"/>
                  <w:u w:val="single"/>
                  <w:rtl w:val="0"/>
                </w:rPr>
                <w:t xml:space="preserve">www.myfuture.edu.au</w:t>
              </w:r>
            </w:hyperlink>
            <w:r w:rsidDel="00000000" w:rsidR="00000000" w:rsidRPr="00000000">
              <w:rPr>
                <w:rFonts w:ascii="Calibri" w:cs="Calibri" w:eastAsia="Calibri" w:hAnsi="Calibri"/>
                <w:color w:val="0560c1"/>
                <w:rtl w:val="0"/>
              </w:rPr>
              <w:t xml:space="preserve"> </w:t>
            </w:r>
          </w:p>
          <w:p w:rsidR="00000000" w:rsidDel="00000000" w:rsidP="00000000" w:rsidRDefault="00000000" w:rsidRPr="00000000" w14:paraId="000000FF">
            <w:pPr>
              <w:widowControl w:val="0"/>
              <w:spacing w:before="121" w:line="350" w:lineRule="auto"/>
              <w:ind w:left="180" w:right="450" w:firstLine="0"/>
              <w:rPr>
                <w:rFonts w:ascii="Calibri" w:cs="Calibri" w:eastAsia="Calibri" w:hAnsi="Calibri"/>
              </w:rPr>
            </w:pPr>
            <w:hyperlink r:id="rId18">
              <w:r w:rsidDel="00000000" w:rsidR="00000000" w:rsidRPr="00000000">
                <w:rPr>
                  <w:rFonts w:ascii="Calibri" w:cs="Calibri" w:eastAsia="Calibri" w:hAnsi="Calibri"/>
                  <w:color w:val="0560c1"/>
                  <w:u w:val="single"/>
                  <w:rtl w:val="0"/>
                </w:rPr>
                <w:t xml:space="preserve">www.tafensw.edu.au</w:t>
              </w:r>
            </w:hyperlink>
            <w:r w:rsidDel="00000000" w:rsidR="00000000" w:rsidRPr="00000000">
              <w:rPr>
                <w:rtl w:val="0"/>
              </w:rPr>
            </w:r>
          </w:p>
          <w:p w:rsidR="00000000" w:rsidDel="00000000" w:rsidP="00000000" w:rsidRDefault="00000000" w:rsidRPr="00000000" w14:paraId="00000100">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1">
            <w:pPr>
              <w:widowControl w:val="0"/>
              <w:spacing w:before="4" w:line="240" w:lineRule="auto"/>
              <w:ind w:left="180" w:right="45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102">
            <w:pPr>
              <w:widowControl w:val="0"/>
              <w:spacing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Of particular use:</w:t>
            </w:r>
          </w:p>
          <w:p w:rsidR="00000000" w:rsidDel="00000000" w:rsidP="00000000" w:rsidRDefault="00000000" w:rsidRPr="00000000" w14:paraId="00000103">
            <w:pPr>
              <w:widowControl w:val="0"/>
              <w:numPr>
                <w:ilvl w:val="0"/>
                <w:numId w:val="12"/>
              </w:numPr>
              <w:tabs>
                <w:tab w:val="left" w:leader="none" w:pos="2987"/>
                <w:tab w:val="left" w:leader="none" w:pos="2988"/>
              </w:tabs>
              <w:spacing w:before="157" w:line="240" w:lineRule="auto"/>
              <w:ind w:left="630" w:right="450" w:hanging="450"/>
            </w:pPr>
            <w:hyperlink r:id="rId19">
              <w:r w:rsidDel="00000000" w:rsidR="00000000" w:rsidRPr="00000000">
                <w:rPr>
                  <w:rFonts w:ascii="Calibri" w:cs="Calibri" w:eastAsia="Calibri" w:hAnsi="Calibri"/>
                  <w:color w:val="0560c1"/>
                  <w:u w:val="single"/>
                  <w:rtl w:val="0"/>
                </w:rPr>
                <w:t xml:space="preserve">www.uac.edu.au</w:t>
              </w:r>
            </w:hyperlink>
            <w:r w:rsidDel="00000000" w:rsidR="00000000" w:rsidRPr="00000000">
              <w:rPr>
                <w:rtl w:val="0"/>
              </w:rPr>
            </w:r>
          </w:p>
          <w:p w:rsidR="00000000" w:rsidDel="00000000" w:rsidP="00000000" w:rsidRDefault="00000000" w:rsidRPr="00000000" w14:paraId="00000104">
            <w:pPr>
              <w:widowControl w:val="0"/>
              <w:numPr>
                <w:ilvl w:val="0"/>
                <w:numId w:val="12"/>
              </w:numPr>
              <w:tabs>
                <w:tab w:val="left" w:leader="none" w:pos="2988"/>
                <w:tab w:val="left" w:leader="none" w:pos="2989"/>
              </w:tabs>
              <w:spacing w:before="39" w:line="240" w:lineRule="auto"/>
              <w:ind w:left="630" w:right="450" w:hanging="450"/>
            </w:pPr>
            <w:r w:rsidDel="00000000" w:rsidR="00000000" w:rsidRPr="00000000">
              <w:rPr>
                <w:rFonts w:ascii="Calibri" w:cs="Calibri" w:eastAsia="Calibri" w:hAnsi="Calibri"/>
                <w:rtl w:val="0"/>
              </w:rPr>
              <w:t xml:space="preserve">Media and Publications</w:t>
            </w:r>
          </w:p>
          <w:p w:rsidR="00000000" w:rsidDel="00000000" w:rsidP="00000000" w:rsidRDefault="00000000" w:rsidRPr="00000000" w14:paraId="00000105">
            <w:pPr>
              <w:widowControl w:val="0"/>
              <w:numPr>
                <w:ilvl w:val="0"/>
                <w:numId w:val="12"/>
              </w:numPr>
              <w:tabs>
                <w:tab w:val="left" w:leader="none" w:pos="2988"/>
                <w:tab w:val="left" w:leader="none" w:pos="2989"/>
              </w:tabs>
              <w:spacing w:before="36" w:line="240" w:lineRule="auto"/>
              <w:ind w:left="630" w:right="450" w:hanging="450"/>
            </w:pPr>
            <w:r w:rsidDel="00000000" w:rsidR="00000000" w:rsidRPr="00000000">
              <w:rPr>
                <w:rFonts w:ascii="Calibri" w:cs="Calibri" w:eastAsia="Calibri" w:hAnsi="Calibri"/>
                <w:rtl w:val="0"/>
              </w:rPr>
              <w:t xml:space="preserve">Publications</w:t>
            </w:r>
          </w:p>
          <w:p w:rsidR="00000000" w:rsidDel="00000000" w:rsidP="00000000" w:rsidRDefault="00000000" w:rsidRPr="00000000" w14:paraId="00000106">
            <w:pPr>
              <w:widowControl w:val="0"/>
              <w:numPr>
                <w:ilvl w:val="0"/>
                <w:numId w:val="12"/>
              </w:numPr>
              <w:tabs>
                <w:tab w:val="left" w:leader="none" w:pos="2988"/>
                <w:tab w:val="left" w:leader="none" w:pos="2989"/>
              </w:tabs>
              <w:spacing w:before="39" w:line="240" w:lineRule="auto"/>
              <w:ind w:left="630" w:right="450" w:hanging="450"/>
            </w:pPr>
            <w:r w:rsidDel="00000000" w:rsidR="00000000" w:rsidRPr="00000000">
              <w:rPr>
                <w:rFonts w:ascii="Calibri" w:cs="Calibri" w:eastAsia="Calibri" w:hAnsi="Calibri"/>
                <w:rtl w:val="0"/>
              </w:rPr>
              <w:t xml:space="preserve">Publications about undergraduate study</w:t>
            </w:r>
          </w:p>
          <w:p w:rsidR="00000000" w:rsidDel="00000000" w:rsidP="00000000" w:rsidRDefault="00000000" w:rsidRPr="00000000" w14:paraId="00000107">
            <w:pPr>
              <w:widowControl w:val="0"/>
              <w:numPr>
                <w:ilvl w:val="0"/>
                <w:numId w:val="12"/>
              </w:numPr>
              <w:tabs>
                <w:tab w:val="left" w:leader="none" w:pos="2988"/>
                <w:tab w:val="left" w:leader="none" w:pos="2989"/>
              </w:tabs>
              <w:spacing w:before="41" w:line="240" w:lineRule="auto"/>
              <w:ind w:left="630" w:right="450" w:hanging="450"/>
            </w:pPr>
            <w:r w:rsidDel="00000000" w:rsidR="00000000" w:rsidRPr="00000000">
              <w:rPr>
                <w:rFonts w:ascii="Calibri" w:cs="Calibri" w:eastAsia="Calibri" w:hAnsi="Calibri"/>
                <w:rtl w:val="0"/>
              </w:rPr>
              <w:t xml:space="preserve">Scroll down to school students ‘University Entry Requirements 2024 for Year 10 Students’</w:t>
            </w:r>
          </w:p>
          <w:p w:rsidR="00000000" w:rsidDel="00000000" w:rsidP="00000000" w:rsidRDefault="00000000" w:rsidRPr="00000000" w14:paraId="00000108">
            <w:pPr>
              <w:widowControl w:val="0"/>
              <w:spacing w:line="240" w:lineRule="auto"/>
              <w:ind w:left="18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109">
            <w:pPr>
              <w:widowControl w:val="0"/>
              <w:spacing w:before="10" w:line="240" w:lineRule="auto"/>
              <w:ind w:left="180" w:right="45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A">
            <w:pPr>
              <w:widowControl w:val="0"/>
              <w:spacing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Talk to employers, students and tertiary personnel</w:t>
            </w:r>
          </w:p>
          <w:p w:rsidR="00000000" w:rsidDel="00000000" w:rsidP="00000000" w:rsidRDefault="00000000" w:rsidRPr="00000000" w14:paraId="0000010B">
            <w:pPr>
              <w:widowControl w:val="0"/>
              <w:spacing w:line="240" w:lineRule="auto"/>
              <w:ind w:left="180" w:right="45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C">
            <w:pPr>
              <w:widowControl w:val="0"/>
              <w:spacing w:before="6" w:line="240" w:lineRule="auto"/>
              <w:ind w:left="180" w:right="45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0D">
            <w:pPr>
              <w:pStyle w:val="Heading1"/>
              <w:keepNext w:val="0"/>
              <w:keepLines w:val="0"/>
              <w:widowControl w:val="0"/>
              <w:spacing w:after="0" w:before="0" w:line="240" w:lineRule="auto"/>
              <w:ind w:left="180" w:right="450" w:firstLine="0"/>
              <w:rPr>
                <w:rFonts w:ascii="Calibri" w:cs="Calibri" w:eastAsia="Calibri" w:hAnsi="Calibri"/>
                <w:sz w:val="24"/>
                <w:szCs w:val="24"/>
              </w:rPr>
            </w:pPr>
            <w:r w:rsidDel="00000000" w:rsidR="00000000" w:rsidRPr="00000000">
              <w:rPr>
                <w:rFonts w:ascii="Calibri" w:cs="Calibri" w:eastAsia="Calibri" w:hAnsi="Calibri"/>
                <w:color w:val="006854"/>
                <w:sz w:val="24"/>
                <w:szCs w:val="24"/>
                <w:rtl w:val="0"/>
              </w:rPr>
              <w:t xml:space="preserve">STUDENTS CAN UNDERTAKE THE FOLLOWING OPTIONS AT MACLEAN HIGH SCHOOL</w:t>
            </w:r>
            <w:r w:rsidDel="00000000" w:rsidR="00000000" w:rsidRPr="00000000">
              <w:rPr>
                <w:rtl w:val="0"/>
              </w:rPr>
            </w:r>
          </w:p>
          <w:p w:rsidR="00000000" w:rsidDel="00000000" w:rsidP="00000000" w:rsidRDefault="00000000" w:rsidRPr="00000000" w14:paraId="0000010E">
            <w:pPr>
              <w:pStyle w:val="Heading5"/>
              <w:keepNext w:val="0"/>
              <w:keepLines w:val="0"/>
              <w:widowControl w:val="0"/>
              <w:spacing w:after="0" w:before="172" w:line="240" w:lineRule="auto"/>
              <w:ind w:left="180" w:right="45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HSC</w:t>
            </w:r>
          </w:p>
          <w:p w:rsidR="00000000" w:rsidDel="00000000" w:rsidP="00000000" w:rsidRDefault="00000000" w:rsidRPr="00000000" w14:paraId="0000010F">
            <w:pPr>
              <w:widowControl w:val="0"/>
              <w:spacing w:before="157" w:line="240" w:lineRule="auto"/>
              <w:ind w:left="180" w:right="450" w:firstLine="0"/>
              <w:rPr>
                <w:rFonts w:ascii="Calibri" w:cs="Calibri" w:eastAsia="Calibri" w:hAnsi="Calibri"/>
                <w:b w:val="1"/>
              </w:rPr>
            </w:pPr>
            <w:r w:rsidDel="00000000" w:rsidR="00000000" w:rsidRPr="00000000">
              <w:rPr>
                <w:rFonts w:ascii="Calibri" w:cs="Calibri" w:eastAsia="Calibri" w:hAnsi="Calibri"/>
                <w:b w:val="1"/>
                <w:rtl w:val="0"/>
              </w:rPr>
              <w:t xml:space="preserve">HSC + ATAR</w:t>
            </w:r>
          </w:p>
          <w:p w:rsidR="00000000" w:rsidDel="00000000" w:rsidP="00000000" w:rsidRDefault="00000000" w:rsidRPr="00000000" w14:paraId="00000110">
            <w:pPr>
              <w:pStyle w:val="Heading6"/>
              <w:keepNext w:val="0"/>
              <w:keepLines w:val="0"/>
              <w:widowControl w:val="0"/>
              <w:spacing w:after="0" w:before="159" w:line="240" w:lineRule="auto"/>
              <w:ind w:left="180" w:right="450" w:firstLine="0"/>
              <w:rPr>
                <w:rFonts w:ascii="Calibri" w:cs="Calibri" w:eastAsia="Calibri" w:hAnsi="Calibri"/>
                <w:b w:val="1"/>
                <w:i w:val="0"/>
                <w:color w:val="000000"/>
              </w:rPr>
            </w:pPr>
            <w:r w:rsidDel="00000000" w:rsidR="00000000" w:rsidRPr="00000000">
              <w:rPr>
                <w:rFonts w:ascii="Calibri" w:cs="Calibri" w:eastAsia="Calibri" w:hAnsi="Calibri"/>
                <w:b w:val="1"/>
                <w:i w:val="0"/>
                <w:color w:val="000000"/>
                <w:rtl w:val="0"/>
              </w:rPr>
              <w:t xml:space="preserve">HSC + VET Courses</w:t>
            </w:r>
          </w:p>
          <w:p w:rsidR="00000000" w:rsidDel="00000000" w:rsidP="00000000" w:rsidRDefault="00000000" w:rsidRPr="00000000" w14:paraId="00000111">
            <w:pPr>
              <w:widowControl w:val="0"/>
              <w:spacing w:before="159" w:line="240" w:lineRule="auto"/>
              <w:ind w:left="180" w:right="450" w:firstLine="0"/>
              <w:rPr>
                <w:rFonts w:ascii="Calibri" w:cs="Calibri" w:eastAsia="Calibri" w:hAnsi="Calibri"/>
                <w:b w:val="1"/>
              </w:rPr>
            </w:pPr>
            <w:r w:rsidDel="00000000" w:rsidR="00000000" w:rsidRPr="00000000">
              <w:rPr>
                <w:rFonts w:ascii="Calibri" w:cs="Calibri" w:eastAsia="Calibri" w:hAnsi="Calibri"/>
                <w:b w:val="1"/>
                <w:rtl w:val="0"/>
              </w:rPr>
              <w:t xml:space="preserve">HSC + ATAR + VET Courses</w:t>
            </w:r>
          </w:p>
          <w:p w:rsidR="00000000" w:rsidDel="00000000" w:rsidP="00000000" w:rsidRDefault="00000000" w:rsidRPr="00000000" w14:paraId="00000112">
            <w:pPr>
              <w:widowControl w:val="0"/>
              <w:spacing w:before="159" w:line="240" w:lineRule="auto"/>
              <w:ind w:left="180" w:right="450" w:firstLine="0"/>
              <w:rPr>
                <w:rFonts w:ascii="Calibri" w:cs="Calibri" w:eastAsia="Calibri" w:hAnsi="Calibri"/>
              </w:rPr>
            </w:pPr>
            <w:r w:rsidDel="00000000" w:rsidR="00000000" w:rsidRPr="00000000">
              <w:rPr>
                <w:rFonts w:ascii="Calibri" w:cs="Calibri" w:eastAsia="Calibri" w:hAnsi="Calibri"/>
                <w:rtl w:val="0"/>
              </w:rPr>
              <w:t xml:space="preserve">It is important that students choose wisely and allow for changes in future goals.</w:t>
            </w:r>
          </w:p>
          <w:p w:rsidR="00000000" w:rsidDel="00000000" w:rsidP="00000000" w:rsidRDefault="00000000" w:rsidRPr="00000000" w14:paraId="00000113">
            <w:pPr>
              <w:widowControl w:val="0"/>
              <w:spacing w:before="159" w:line="240" w:lineRule="auto"/>
              <w:ind w:left="18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114">
            <w:pPr>
              <w:widowControl w:val="0"/>
              <w:spacing w:before="159" w:line="240" w:lineRule="auto"/>
              <w:ind w:left="0" w:right="450" w:firstLine="0"/>
              <w:rPr>
                <w:rFonts w:ascii="Calibri" w:cs="Calibri" w:eastAsia="Calibri" w:hAnsi="Calibri"/>
              </w:rPr>
            </w:pPr>
            <w:r w:rsidDel="00000000" w:rsidR="00000000" w:rsidRPr="00000000">
              <w:rPr>
                <w:rtl w:val="0"/>
              </w:rPr>
            </w:r>
          </w:p>
          <w:p w:rsidR="00000000" w:rsidDel="00000000" w:rsidP="00000000" w:rsidRDefault="00000000" w:rsidRPr="00000000" w14:paraId="00000115">
            <w:pPr>
              <w:widowControl w:val="0"/>
              <w:spacing w:before="159" w:line="240" w:lineRule="auto"/>
              <w:ind w:left="0" w:right="450" w:firstLine="0"/>
              <w:rPr>
                <w:rFonts w:ascii="Calibri" w:cs="Calibri" w:eastAsia="Calibri" w:hAnsi="Calibri"/>
              </w:rPr>
            </w:pPr>
            <w:r w:rsidDel="00000000" w:rsidR="00000000" w:rsidRPr="00000000">
              <w:rPr>
                <w:rtl w:val="0"/>
              </w:rPr>
            </w:r>
          </w:p>
        </w:tc>
      </w:tr>
      <w:tr>
        <w:trPr>
          <w:cantSplit w:val="0"/>
          <w:trHeight w:val="612703.9373616534" w:hRule="atLeast"/>
          <w:tblHeader w:val="0"/>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6">
            <w:pPr>
              <w:pStyle w:val="Heading1"/>
              <w:keepNext w:val="0"/>
              <w:keepLines w:val="0"/>
              <w:widowControl w:val="0"/>
              <w:spacing w:after="0" w:before="0" w:line="240" w:lineRule="auto"/>
              <w:ind w:left="450" w:right="28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ABORIGINAL STUDIES</w:t>
            </w:r>
            <w:r w:rsidDel="00000000" w:rsidR="00000000" w:rsidRPr="00000000">
              <w:rPr>
                <w:rtl w:val="0"/>
              </w:rPr>
            </w:r>
          </w:p>
          <w:p w:rsidR="00000000" w:rsidDel="00000000" w:rsidP="00000000" w:rsidRDefault="00000000" w:rsidRPr="00000000" w14:paraId="00000117">
            <w:pPr>
              <w:pStyle w:val="Heading3"/>
              <w:keepNext w:val="0"/>
              <w:keepLines w:val="0"/>
              <w:widowControl w:val="0"/>
              <w:spacing w:after="0" w:before="0" w:line="240" w:lineRule="auto"/>
              <w:ind w:left="450" w:right="28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118">
            <w:pPr>
              <w:widowControl w:val="0"/>
              <w:spacing w:line="240" w:lineRule="auto"/>
              <w:ind w:left="450" w:right="285" w:firstLine="0"/>
              <w:rPr>
                <w:rFonts w:ascii="Calibri" w:cs="Calibri" w:eastAsia="Calibri" w:hAnsi="Calibri"/>
                <w:color w:val="006754"/>
              </w:rPr>
            </w:pPr>
            <w:r w:rsidDel="00000000" w:rsidR="00000000" w:rsidRPr="00000000">
              <w:rPr>
                <w:rtl w:val="0"/>
              </w:rPr>
            </w:r>
          </w:p>
          <w:p w:rsidR="00000000" w:rsidDel="00000000" w:rsidP="00000000" w:rsidRDefault="00000000" w:rsidRPr="00000000" w14:paraId="00000119">
            <w:pPr>
              <w:widowControl w:val="0"/>
              <w:spacing w:line="240" w:lineRule="auto"/>
              <w:ind w:left="450" w:right="285" w:firstLine="0"/>
              <w:rPr>
                <w:rFonts w:ascii="Calibri" w:cs="Calibri" w:eastAsia="Calibri" w:hAnsi="Calibri"/>
                <w:color w:val="006754"/>
              </w:rPr>
            </w:pPr>
            <w:r w:rsidDel="00000000" w:rsidR="00000000" w:rsidRPr="00000000">
              <w:rPr>
                <w:rFonts w:ascii="Calibri" w:cs="Calibri" w:eastAsia="Calibri" w:hAnsi="Calibri"/>
                <w:color w:val="006754"/>
                <w:rtl w:val="0"/>
              </w:rPr>
              <w:t xml:space="preserve">Course Description:</w:t>
            </w:r>
          </w:p>
          <w:p w:rsidR="00000000" w:rsidDel="00000000" w:rsidP="00000000" w:rsidRDefault="00000000" w:rsidRPr="00000000" w14:paraId="0000011A">
            <w:pPr>
              <w:widowControl w:val="0"/>
              <w:spacing w:line="240" w:lineRule="auto"/>
              <w:ind w:left="450" w:right="285" w:firstLine="0"/>
              <w:rPr>
                <w:rFonts w:ascii="Calibri" w:cs="Calibri" w:eastAsia="Calibri" w:hAnsi="Calibri"/>
              </w:rPr>
            </w:pPr>
            <w:r w:rsidDel="00000000" w:rsidR="00000000" w:rsidRPr="00000000">
              <w:rPr>
                <w:rFonts w:ascii="Calibri" w:cs="Calibri" w:eastAsia="Calibri" w:hAnsi="Calibri"/>
                <w:rtl w:val="0"/>
              </w:rPr>
              <w:t xml:space="preserve">The Year 11 course focuses on Aboriginal peoples’ relationship to the Land, Aboriginal heritage and identity, and an historical examination of colonialism, racism and prejudice from pre-contact times to the 1960s. The course also includes the development of skills in culturally appropriate research and inquiry methods.</w:t>
            </w:r>
          </w:p>
          <w:p w:rsidR="00000000" w:rsidDel="00000000" w:rsidP="00000000" w:rsidRDefault="00000000" w:rsidRPr="00000000" w14:paraId="0000011B">
            <w:pPr>
              <w:widowControl w:val="0"/>
              <w:spacing w:before="108" w:line="235" w:lineRule="auto"/>
              <w:ind w:left="450" w:right="285" w:firstLine="0"/>
              <w:rPr>
                <w:rFonts w:ascii="Calibri" w:cs="Calibri" w:eastAsia="Calibri" w:hAnsi="Calibri"/>
              </w:rPr>
            </w:pPr>
            <w:r w:rsidDel="00000000" w:rsidR="00000000" w:rsidRPr="00000000">
              <w:rPr>
                <w:rFonts w:ascii="Calibri" w:cs="Calibri" w:eastAsia="Calibri" w:hAnsi="Calibri"/>
                <w:rtl w:val="0"/>
              </w:rPr>
              <w:t xml:space="preserve">The Year 12 course provides for in depth study of, policy, judicial processes and current events from the 1960s. During the course, students will undertake consultation with Aboriginal communities and will study the course through the experiences of national and international Indigenous communities. Students apply research and inquiry methods through the completion of a major project.</w:t>
            </w:r>
          </w:p>
          <w:p w:rsidR="00000000" w:rsidDel="00000000" w:rsidP="00000000" w:rsidRDefault="00000000" w:rsidRPr="00000000" w14:paraId="0000011C">
            <w:pPr>
              <w:widowControl w:val="0"/>
              <w:spacing w:before="108" w:line="235" w:lineRule="auto"/>
              <w:ind w:left="450" w:right="285" w:firstLine="0"/>
              <w:rPr>
                <w:rFonts w:ascii="Calibri" w:cs="Calibri" w:eastAsia="Calibri" w:hAnsi="Calibri"/>
              </w:rPr>
            </w:pPr>
            <w:r w:rsidDel="00000000" w:rsidR="00000000" w:rsidRPr="00000000">
              <w:rPr>
                <w:rtl w:val="0"/>
              </w:rPr>
            </w:r>
          </w:p>
          <w:tbl>
            <w:tblPr>
              <w:tblStyle w:val="Table3"/>
              <w:tblW w:w="10515.0" w:type="dxa"/>
              <w:jc w:val="left"/>
              <w:tblInd w:w="500.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5160"/>
              <w:gridCol w:w="5355"/>
              <w:tblGridChange w:id="0">
                <w:tblGrid>
                  <w:gridCol w:w="5160"/>
                  <w:gridCol w:w="5355"/>
                </w:tblGrid>
              </w:tblGridChange>
            </w:tblGrid>
            <w:tr>
              <w:trPr>
                <w:cantSplit w:val="0"/>
                <w:trHeight w:val="5535" w:hRule="atLeast"/>
                <w:tblHeader w:val="0"/>
              </w:trPr>
              <w:tc>
                <w:tcPr/>
                <w:p w:rsidR="00000000" w:rsidDel="00000000" w:rsidP="00000000" w:rsidRDefault="00000000" w:rsidRPr="00000000" w14:paraId="0000011D">
                  <w:pPr>
                    <w:widowControl w:val="0"/>
                    <w:spacing w:before="28" w:line="240" w:lineRule="auto"/>
                    <w:ind w:left="450" w:right="285" w:firstLine="0"/>
                    <w:rPr>
                      <w:rFonts w:ascii="Calibri" w:cs="Calibri" w:eastAsia="Calibri" w:hAnsi="Calibri"/>
                      <w:sz w:val="16"/>
                      <w:szCs w:val="16"/>
                    </w:rPr>
                  </w:pPr>
                  <w:r w:rsidDel="00000000" w:rsidR="00000000" w:rsidRPr="00000000">
                    <w:rPr>
                      <w:rFonts w:ascii="Calibri" w:cs="Calibri" w:eastAsia="Calibri" w:hAnsi="Calibri"/>
                      <w:color w:val="006754"/>
                      <w:sz w:val="18"/>
                      <w:szCs w:val="18"/>
                      <w:rtl w:val="0"/>
                    </w:rPr>
                    <w:t xml:space="preserve">MAIN TOPICS COVERED</w:t>
                  </w:r>
                  <w:r w:rsidDel="00000000" w:rsidR="00000000" w:rsidRPr="00000000">
                    <w:rPr>
                      <w:rFonts w:ascii="Calibri" w:cs="Calibri" w:eastAsia="Calibri" w:hAnsi="Calibri"/>
                      <w:color w:val="006754"/>
                      <w:sz w:val="16"/>
                      <w:szCs w:val="16"/>
                      <w:rtl w:val="0"/>
                    </w:rPr>
                    <w:t xml:space="preserve">:</w:t>
                  </w:r>
                  <w:r w:rsidDel="00000000" w:rsidR="00000000" w:rsidRPr="00000000">
                    <w:rPr>
                      <w:rtl w:val="0"/>
                    </w:rPr>
                  </w:r>
                </w:p>
                <w:p w:rsidR="00000000" w:rsidDel="00000000" w:rsidP="00000000" w:rsidRDefault="00000000" w:rsidRPr="00000000" w14:paraId="0000011E">
                  <w:pPr>
                    <w:widowControl w:val="0"/>
                    <w:spacing w:before="3" w:line="242.99999999999997" w:lineRule="auto"/>
                    <w:ind w:left="450" w:right="285"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11 Course</w:t>
                  </w:r>
                </w:p>
                <w:p w:rsidR="00000000" w:rsidDel="00000000" w:rsidP="00000000" w:rsidRDefault="00000000" w:rsidRPr="00000000" w14:paraId="0000011F">
                  <w:pPr>
                    <w:widowControl w:val="0"/>
                    <w:spacing w:line="241" w:lineRule="auto"/>
                    <w:ind w:left="450" w:right="285"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Part I: Aboriginality and the Land</w:t>
                  </w:r>
                </w:p>
                <w:p w:rsidR="00000000" w:rsidDel="00000000" w:rsidP="00000000" w:rsidRDefault="00000000" w:rsidRPr="00000000" w14:paraId="00000120">
                  <w:pPr>
                    <w:widowControl w:val="0"/>
                    <w:spacing w:line="259" w:lineRule="auto"/>
                    <w:ind w:left="450" w:right="285"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Aboriginal peoples’ relationship to Country. Dispossession and dislocation of Aboriginal peoples from Country.</w:t>
                  </w:r>
                </w:p>
                <w:p w:rsidR="00000000" w:rsidDel="00000000" w:rsidP="00000000" w:rsidRDefault="00000000" w:rsidRPr="00000000" w14:paraId="00000121">
                  <w:pPr>
                    <w:widowControl w:val="0"/>
                    <w:spacing w:before="8" w:line="240" w:lineRule="auto"/>
                    <w:ind w:left="450" w:right="285"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Impact of British colonisation on Country.</w:t>
                  </w:r>
                </w:p>
                <w:p w:rsidR="00000000" w:rsidDel="00000000" w:rsidP="00000000" w:rsidRDefault="00000000" w:rsidRPr="00000000" w14:paraId="00000122">
                  <w:pPr>
                    <w:widowControl w:val="0"/>
                    <w:spacing w:before="77" w:line="242" w:lineRule="auto"/>
                    <w:ind w:left="450" w:right="285"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Part II: Heritage and Identity</w:t>
                  </w:r>
                </w:p>
                <w:p w:rsidR="00000000" w:rsidDel="00000000" w:rsidP="00000000" w:rsidRDefault="00000000" w:rsidRPr="00000000" w14:paraId="00000123">
                  <w:pPr>
                    <w:widowControl w:val="0"/>
                    <w:spacing w:line="278.00000000000006" w:lineRule="auto"/>
                    <w:ind w:left="450" w:right="285"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Dreaming and cultural ownership. Diversity of Aboriginal cultural and social life.</w:t>
                  </w:r>
                </w:p>
                <w:p w:rsidR="00000000" w:rsidDel="00000000" w:rsidP="00000000" w:rsidRDefault="00000000" w:rsidRPr="00000000" w14:paraId="00000124">
                  <w:pPr>
                    <w:widowControl w:val="0"/>
                    <w:spacing w:line="280" w:lineRule="auto"/>
                    <w:ind w:left="450" w:right="285"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Impact of colonisation on Aboriginal cultures and families. Impact of racism and stereotyping.</w:t>
                  </w:r>
                </w:p>
                <w:p w:rsidR="00000000" w:rsidDel="00000000" w:rsidP="00000000" w:rsidRDefault="00000000" w:rsidRPr="00000000" w14:paraId="00000125">
                  <w:pPr>
                    <w:widowControl w:val="0"/>
                    <w:spacing w:line="218" w:lineRule="auto"/>
                    <w:ind w:left="450" w:right="285"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Part III: International Indigenous Community: Comparative Study</w:t>
                  </w:r>
                </w:p>
                <w:p w:rsidR="00000000" w:rsidDel="00000000" w:rsidP="00000000" w:rsidRDefault="00000000" w:rsidRPr="00000000" w14:paraId="00000126">
                  <w:pPr>
                    <w:widowControl w:val="0"/>
                    <w:spacing w:line="216" w:lineRule="auto"/>
                    <w:ind w:left="450" w:right="285"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Location, environment and features of an international Indigenous community.</w:t>
                  </w:r>
                </w:p>
                <w:p w:rsidR="00000000" w:rsidDel="00000000" w:rsidP="00000000" w:rsidRDefault="00000000" w:rsidRPr="00000000" w14:paraId="00000127">
                  <w:pPr>
                    <w:widowControl w:val="0"/>
                    <w:spacing w:before="44" w:line="235" w:lineRule="auto"/>
                    <w:ind w:left="450" w:right="285"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Comparison of the key experiences of the international Indigenous and an Australian Aboriginal community in relation to Aboriginality and the Land; and Heritage and Identity.</w:t>
                  </w:r>
                </w:p>
                <w:p w:rsidR="00000000" w:rsidDel="00000000" w:rsidP="00000000" w:rsidRDefault="00000000" w:rsidRPr="00000000" w14:paraId="00000128">
                  <w:pPr>
                    <w:widowControl w:val="0"/>
                    <w:spacing w:before="67" w:line="232" w:lineRule="auto"/>
                    <w:ind w:left="450" w:right="285"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Part IV: Research and Inquiry Methods: Local Community  Case Study</w:t>
                  </w:r>
                </w:p>
                <w:p w:rsidR="00000000" w:rsidDel="00000000" w:rsidP="00000000" w:rsidRDefault="00000000" w:rsidRPr="00000000" w14:paraId="00000129">
                  <w:pPr>
                    <w:widowControl w:val="0"/>
                    <w:spacing w:line="235" w:lineRule="auto"/>
                    <w:ind w:left="450" w:right="285" w:firstLine="0"/>
                    <w:rPr>
                      <w:rFonts w:ascii="Calibri" w:cs="Calibri" w:eastAsia="Calibri" w:hAnsi="Calibri"/>
                      <w:sz w:val="16"/>
                      <w:szCs w:val="16"/>
                    </w:rPr>
                  </w:pPr>
                  <w:r w:rsidDel="00000000" w:rsidR="00000000" w:rsidRPr="00000000">
                    <w:rPr>
                      <w:rFonts w:ascii="Calibri" w:cs="Calibri" w:eastAsia="Calibri" w:hAnsi="Calibri"/>
                      <w:sz w:val="18"/>
                      <w:szCs w:val="18"/>
                      <w:rtl w:val="0"/>
                    </w:rPr>
                    <w:t xml:space="preserve">Methods and skills relating to: community consultation; planning research; acquiring information; processing information; communicating information.</w:t>
                  </w:r>
                  <w:r w:rsidDel="00000000" w:rsidR="00000000" w:rsidRPr="00000000">
                    <w:rPr>
                      <w:rtl w:val="0"/>
                    </w:rPr>
                  </w:r>
                </w:p>
              </w:tc>
              <w:tc>
                <w:tcPr/>
                <w:p w:rsidR="00000000" w:rsidDel="00000000" w:rsidP="00000000" w:rsidRDefault="00000000" w:rsidRPr="00000000" w14:paraId="0000012A">
                  <w:pPr>
                    <w:widowControl w:val="0"/>
                    <w:spacing w:before="6" w:line="240" w:lineRule="auto"/>
                    <w:ind w:left="450" w:right="285"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2B">
                  <w:pPr>
                    <w:widowControl w:val="0"/>
                    <w:spacing w:line="239" w:lineRule="auto"/>
                    <w:ind w:left="450" w:right="285"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12 Course</w:t>
                  </w:r>
                </w:p>
                <w:p w:rsidR="00000000" w:rsidDel="00000000" w:rsidP="00000000" w:rsidRDefault="00000000" w:rsidRPr="00000000" w14:paraId="0000012C">
                  <w:pPr>
                    <w:widowControl w:val="0"/>
                    <w:spacing w:line="235" w:lineRule="auto"/>
                    <w:ind w:left="450" w:right="285" w:hanging="18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Part I – Social Justice and Human Rights Issues (50%) A </w:t>
                  </w:r>
                  <w:r w:rsidDel="00000000" w:rsidR="00000000" w:rsidRPr="00000000">
                    <w:rPr>
                      <w:rFonts w:ascii="Calibri" w:cs="Calibri" w:eastAsia="Calibri" w:hAnsi="Calibri"/>
                      <w:sz w:val="18"/>
                      <w:szCs w:val="18"/>
                      <w:rtl w:val="0"/>
                    </w:rPr>
                    <w:t xml:space="preserve">Global Perspective</w:t>
                  </w:r>
                </w:p>
                <w:p w:rsidR="00000000" w:rsidDel="00000000" w:rsidP="00000000" w:rsidRDefault="00000000" w:rsidRPr="00000000" w14:paraId="0000012D">
                  <w:pPr>
                    <w:widowControl w:val="0"/>
                    <w:spacing w:before="2" w:line="232" w:lineRule="auto"/>
                    <w:ind w:left="450" w:right="285"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Global understanding of human rights and social justice. AND</w:t>
                  </w:r>
                </w:p>
                <w:p w:rsidR="00000000" w:rsidDel="00000000" w:rsidP="00000000" w:rsidRDefault="00000000" w:rsidRPr="00000000" w14:paraId="0000012E">
                  <w:pPr>
                    <w:widowControl w:val="0"/>
                    <w:spacing w:before="3" w:line="240" w:lineRule="auto"/>
                    <w:ind w:left="450" w:right="285" w:hanging="18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B </w:t>
                  </w:r>
                  <w:r w:rsidDel="00000000" w:rsidR="00000000" w:rsidRPr="00000000">
                    <w:rPr>
                      <w:rFonts w:ascii="Calibri" w:cs="Calibri" w:eastAsia="Calibri" w:hAnsi="Calibri"/>
                      <w:sz w:val="18"/>
                      <w:szCs w:val="18"/>
                      <w:rtl w:val="0"/>
                    </w:rPr>
                    <w:t xml:space="preserve">Comparative Study</w:t>
                  </w:r>
                </w:p>
                <w:p w:rsidR="00000000" w:rsidDel="00000000" w:rsidP="00000000" w:rsidRDefault="00000000" w:rsidRPr="00000000" w14:paraId="0000012F">
                  <w:pPr>
                    <w:widowControl w:val="0"/>
                    <w:spacing w:line="235" w:lineRule="auto"/>
                    <w:ind w:left="450" w:right="285"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 comparative case study on an Aboriginal and international Indigenous community, in relation to TWO of the following topics: Health, Education, Housing, Employment, Criminal Justice, Economic Independence.</w:t>
                  </w:r>
                </w:p>
                <w:p w:rsidR="00000000" w:rsidDel="00000000" w:rsidP="00000000" w:rsidRDefault="00000000" w:rsidRPr="00000000" w14:paraId="00000130">
                  <w:pPr>
                    <w:widowControl w:val="0"/>
                    <w:spacing w:before="62" w:line="235" w:lineRule="auto"/>
                    <w:ind w:left="450" w:right="285" w:hanging="18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Part II – Case Study of Aboriginal communities for each topic</w:t>
                  </w:r>
                </w:p>
                <w:p w:rsidR="00000000" w:rsidDel="00000000" w:rsidP="00000000" w:rsidRDefault="00000000" w:rsidRPr="00000000" w14:paraId="00000131">
                  <w:pPr>
                    <w:widowControl w:val="0"/>
                    <w:numPr>
                      <w:ilvl w:val="0"/>
                      <w:numId w:val="44"/>
                    </w:numPr>
                    <w:tabs>
                      <w:tab w:val="left" w:leader="none" w:pos="825"/>
                      <w:tab w:val="left" w:leader="none" w:pos="826"/>
                    </w:tabs>
                    <w:spacing w:before="1" w:line="235" w:lineRule="auto"/>
                    <w:ind w:left="450" w:right="285" w:hanging="180"/>
                    <w:jc w:val="both"/>
                    <w:rPr>
                      <w:sz w:val="16"/>
                      <w:szCs w:val="16"/>
                    </w:rPr>
                  </w:pPr>
                  <w:r w:rsidDel="00000000" w:rsidR="00000000" w:rsidRPr="00000000">
                    <w:rPr>
                      <w:rFonts w:ascii="Calibri" w:cs="Calibri" w:eastAsia="Calibri" w:hAnsi="Calibri"/>
                      <w:sz w:val="18"/>
                      <w:szCs w:val="18"/>
                      <w:rtl w:val="0"/>
                    </w:rPr>
                    <w:t xml:space="preserve">Aboriginality and the Land – The Land Rights movement and the recognition of native title; government policies and legislation; non-Aboriginal responses.</w:t>
                  </w:r>
                </w:p>
                <w:p w:rsidR="00000000" w:rsidDel="00000000" w:rsidP="00000000" w:rsidRDefault="00000000" w:rsidRPr="00000000" w14:paraId="00000132">
                  <w:pPr>
                    <w:widowControl w:val="0"/>
                    <w:spacing w:before="4" w:line="240" w:lineRule="auto"/>
                    <w:ind w:left="450" w:right="285"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OR</w:t>
                  </w:r>
                </w:p>
                <w:p w:rsidR="00000000" w:rsidDel="00000000" w:rsidP="00000000" w:rsidRDefault="00000000" w:rsidRPr="00000000" w14:paraId="00000133">
                  <w:pPr>
                    <w:widowControl w:val="0"/>
                    <w:numPr>
                      <w:ilvl w:val="0"/>
                      <w:numId w:val="44"/>
                    </w:numPr>
                    <w:tabs>
                      <w:tab w:val="left" w:leader="none" w:pos="825"/>
                      <w:tab w:val="left" w:leader="none" w:pos="826"/>
                    </w:tabs>
                    <w:spacing w:line="235" w:lineRule="auto"/>
                    <w:ind w:left="450" w:right="285" w:hanging="180"/>
                    <w:jc w:val="both"/>
                    <w:rPr>
                      <w:sz w:val="16"/>
                      <w:szCs w:val="16"/>
                    </w:rPr>
                  </w:pPr>
                  <w:r w:rsidDel="00000000" w:rsidR="00000000" w:rsidRPr="00000000">
                    <w:rPr>
                      <w:rFonts w:ascii="Calibri" w:cs="Calibri" w:eastAsia="Calibri" w:hAnsi="Calibri"/>
                      <w:sz w:val="18"/>
                      <w:szCs w:val="18"/>
                      <w:rtl w:val="0"/>
                    </w:rPr>
                    <w:t xml:space="preserve">Heritage and Identity – Contemporary aspects of Aboriginal heritage and identity, government policies and legislation; non-Aboriginal responses.</w:t>
                  </w:r>
                </w:p>
                <w:p w:rsidR="00000000" w:rsidDel="00000000" w:rsidP="00000000" w:rsidRDefault="00000000" w:rsidRPr="00000000" w14:paraId="00000134">
                  <w:pPr>
                    <w:widowControl w:val="0"/>
                    <w:spacing w:before="48" w:line="240" w:lineRule="auto"/>
                    <w:ind w:left="450" w:right="285" w:hanging="180"/>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Part III – Research and Inquiry Methods – Major Project</w:t>
                  </w:r>
                </w:p>
                <w:p w:rsidR="00000000" w:rsidDel="00000000" w:rsidP="00000000" w:rsidRDefault="00000000" w:rsidRPr="00000000" w14:paraId="00000135">
                  <w:pPr>
                    <w:widowControl w:val="0"/>
                    <w:spacing w:line="240" w:lineRule="auto"/>
                    <w:ind w:left="450" w:right="285" w:hanging="180"/>
                    <w:jc w:val="both"/>
                    <w:rPr>
                      <w:rFonts w:ascii="Calibri" w:cs="Calibri" w:eastAsia="Calibri" w:hAnsi="Calibri"/>
                      <w:sz w:val="16"/>
                      <w:szCs w:val="16"/>
                    </w:rPr>
                  </w:pPr>
                  <w:r w:rsidDel="00000000" w:rsidR="00000000" w:rsidRPr="00000000">
                    <w:rPr>
                      <w:rFonts w:ascii="Calibri" w:cs="Calibri" w:eastAsia="Calibri" w:hAnsi="Calibri"/>
                      <w:sz w:val="18"/>
                      <w:szCs w:val="18"/>
                      <w:rtl w:val="0"/>
                    </w:rPr>
                    <w:t xml:space="preserve">Choice of project topic based on student interest.</w:t>
                  </w:r>
                  <w:r w:rsidDel="00000000" w:rsidR="00000000" w:rsidRPr="00000000">
                    <w:rPr>
                      <w:rtl w:val="0"/>
                    </w:rPr>
                  </w:r>
                </w:p>
              </w:tc>
            </w:tr>
          </w:tbl>
          <w:p w:rsidR="00000000" w:rsidDel="00000000" w:rsidP="00000000" w:rsidRDefault="00000000" w:rsidRPr="00000000" w14:paraId="00000136">
            <w:pPr>
              <w:widowControl w:val="0"/>
              <w:spacing w:line="240" w:lineRule="auto"/>
              <w:ind w:left="450" w:right="28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37">
            <w:pPr>
              <w:widowControl w:val="0"/>
              <w:spacing w:line="240" w:lineRule="auto"/>
              <w:ind w:left="450" w:right="285" w:firstLine="0"/>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138">
            <w:pPr>
              <w:widowControl w:val="0"/>
              <w:spacing w:line="232" w:lineRule="auto"/>
              <w:ind w:left="450" w:right="285" w:firstLine="0"/>
              <w:rPr>
                <w:rFonts w:ascii="Calibri" w:cs="Calibri" w:eastAsia="Calibri" w:hAnsi="Calibri"/>
              </w:rPr>
            </w:pPr>
            <w:r w:rsidDel="00000000" w:rsidR="00000000" w:rsidRPr="00000000">
              <w:rPr>
                <w:rFonts w:ascii="Calibri" w:cs="Calibri" w:eastAsia="Calibri" w:hAnsi="Calibri"/>
                <w:rtl w:val="0"/>
              </w:rPr>
              <w:t xml:space="preserve">In both courses, students must undertake mandatory community case studies. The project log will document all work completed, including the sequential development of the project and the nature and timing of community based fieldwork.</w:t>
            </w:r>
          </w:p>
          <w:p w:rsidR="00000000" w:rsidDel="00000000" w:rsidP="00000000" w:rsidRDefault="00000000" w:rsidRPr="00000000" w14:paraId="00000139">
            <w:pPr>
              <w:widowControl w:val="0"/>
              <w:spacing w:line="232" w:lineRule="auto"/>
              <w:ind w:left="450" w:right="285" w:firstLine="0"/>
              <w:rPr>
                <w:rFonts w:ascii="Calibri" w:cs="Calibri" w:eastAsia="Calibri" w:hAnsi="Calibri"/>
              </w:rPr>
            </w:pPr>
            <w:r w:rsidDel="00000000" w:rsidR="00000000" w:rsidRPr="00000000">
              <w:rPr>
                <w:rtl w:val="0"/>
              </w:rPr>
            </w:r>
          </w:p>
          <w:tbl>
            <w:tblPr>
              <w:tblStyle w:val="Table4"/>
              <w:tblW w:w="10455.0" w:type="dxa"/>
              <w:jc w:val="left"/>
              <w:tblInd w:w="500.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435"/>
              <w:gridCol w:w="7020"/>
              <w:tblGridChange w:id="0">
                <w:tblGrid>
                  <w:gridCol w:w="3435"/>
                  <w:gridCol w:w="7020"/>
                </w:tblGrid>
              </w:tblGridChange>
            </w:tblGrid>
            <w:tr>
              <w:trPr>
                <w:cantSplit w:val="0"/>
                <w:trHeight w:val="277" w:hRule="atLeast"/>
                <w:tblHeader w:val="0"/>
              </w:trPr>
              <w:tc>
                <w:tcPr>
                  <w:gridSpan w:val="2"/>
                </w:tcPr>
                <w:p w:rsidR="00000000" w:rsidDel="00000000" w:rsidP="00000000" w:rsidRDefault="00000000" w:rsidRPr="00000000" w14:paraId="0000013A">
                  <w:pPr>
                    <w:widowControl w:val="0"/>
                    <w:spacing w:before="20" w:line="237" w:lineRule="auto"/>
                    <w:ind w:left="450" w:right="285" w:firstLine="0"/>
                    <w:rPr>
                      <w:rFonts w:ascii="Calibri" w:cs="Calibri" w:eastAsia="Calibri" w:hAnsi="Calibri"/>
                      <w:b w:val="1"/>
                      <w:sz w:val="20"/>
                      <w:szCs w:val="20"/>
                    </w:rPr>
                  </w:pPr>
                  <w:r w:rsidDel="00000000" w:rsidR="00000000" w:rsidRPr="00000000">
                    <w:rPr>
                      <w:rFonts w:ascii="Calibri" w:cs="Calibri" w:eastAsia="Calibri" w:hAnsi="Calibri"/>
                      <w:b w:val="1"/>
                      <w:color w:val="006754"/>
                      <w:rtl w:val="0"/>
                    </w:rPr>
                    <w:t xml:space="preserve">ASSESSMENT: YEAR 12 COURSE ONLY</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13C">
                  <w:pPr>
                    <w:widowControl w:val="0"/>
                    <w:spacing w:before="20" w:line="240" w:lineRule="auto"/>
                    <w:ind w:left="450" w:right="285" w:firstLine="0"/>
                    <w:rPr>
                      <w:rFonts w:ascii="Calibri" w:cs="Calibri" w:eastAsia="Calibri" w:hAnsi="Calibri"/>
                      <w:b w:val="1"/>
                    </w:rPr>
                  </w:pPr>
                  <w:r w:rsidDel="00000000" w:rsidR="00000000" w:rsidRPr="00000000">
                    <w:rPr>
                      <w:rFonts w:ascii="Calibri" w:cs="Calibri" w:eastAsia="Calibri" w:hAnsi="Calibri"/>
                      <w:b w:val="1"/>
                      <w:rtl w:val="0"/>
                    </w:rPr>
                    <w:t xml:space="preserve">External Assessment</w:t>
                  </w:r>
                </w:p>
              </w:tc>
              <w:tc>
                <w:tcPr/>
                <w:p w:rsidR="00000000" w:rsidDel="00000000" w:rsidP="00000000" w:rsidRDefault="00000000" w:rsidRPr="00000000" w14:paraId="0000013D">
                  <w:pPr>
                    <w:widowControl w:val="0"/>
                    <w:spacing w:before="20" w:line="240" w:lineRule="auto"/>
                    <w:ind w:left="450" w:right="285" w:firstLine="0"/>
                    <w:rPr>
                      <w:rFonts w:ascii="Calibri" w:cs="Calibri" w:eastAsia="Calibri" w:hAnsi="Calibri"/>
                      <w:b w:val="1"/>
                    </w:rPr>
                  </w:pPr>
                  <w:r w:rsidDel="00000000" w:rsidR="00000000" w:rsidRPr="00000000">
                    <w:rPr>
                      <w:rFonts w:ascii="Calibri" w:cs="Calibri" w:eastAsia="Calibri" w:hAnsi="Calibri"/>
                      <w:b w:val="1"/>
                      <w:rtl w:val="0"/>
                    </w:rPr>
                    <w:t xml:space="preserve">Internal Assessment</w:t>
                  </w:r>
                </w:p>
              </w:tc>
            </w:tr>
            <w:tr>
              <w:trPr>
                <w:cantSplit w:val="0"/>
                <w:trHeight w:val="1560" w:hRule="atLeast"/>
                <w:tblHeader w:val="0"/>
              </w:trPr>
              <w:tc>
                <w:tcPr/>
                <w:p w:rsidR="00000000" w:rsidDel="00000000" w:rsidP="00000000" w:rsidRDefault="00000000" w:rsidRPr="00000000" w14:paraId="0000013E">
                  <w:pPr>
                    <w:widowControl w:val="0"/>
                    <w:spacing w:before="33" w:line="235" w:lineRule="auto"/>
                    <w:ind w:left="450" w:right="28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three hour written examination</w:t>
                  </w:r>
                </w:p>
              </w:tc>
              <w:tc>
                <w:tcPr/>
                <w:p w:rsidR="00000000" w:rsidDel="00000000" w:rsidP="00000000" w:rsidRDefault="00000000" w:rsidRPr="00000000" w14:paraId="0000013F">
                  <w:pPr>
                    <w:widowControl w:val="0"/>
                    <w:spacing w:before="37" w:line="241" w:lineRule="auto"/>
                    <w:ind w:left="450" w:right="28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I</w:t>
                  </w:r>
                </w:p>
                <w:p w:rsidR="00000000" w:rsidDel="00000000" w:rsidP="00000000" w:rsidRDefault="00000000" w:rsidRPr="00000000" w14:paraId="00000140">
                  <w:pPr>
                    <w:widowControl w:val="0"/>
                    <w:spacing w:line="236" w:lineRule="auto"/>
                    <w:ind w:left="450" w:right="28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Global Perspectives</w:t>
                  </w:r>
                </w:p>
                <w:p w:rsidR="00000000" w:rsidDel="00000000" w:rsidP="00000000" w:rsidRDefault="00000000" w:rsidRPr="00000000" w14:paraId="00000141">
                  <w:pPr>
                    <w:widowControl w:val="0"/>
                    <w:spacing w:line="235" w:lineRule="auto"/>
                    <w:ind w:left="450" w:right="28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Social Justice and Human Rights Issues Section II</w:t>
                  </w:r>
                </w:p>
                <w:p w:rsidR="00000000" w:rsidDel="00000000" w:rsidP="00000000" w:rsidRDefault="00000000" w:rsidRPr="00000000" w14:paraId="00000142">
                  <w:pPr>
                    <w:widowControl w:val="0"/>
                    <w:spacing w:before="10" w:line="220" w:lineRule="auto"/>
                    <w:ind w:left="450" w:right="28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Aboriginality and the Land or Heritage and Identity</w:t>
                  </w:r>
                </w:p>
                <w:p w:rsidR="00000000" w:rsidDel="00000000" w:rsidP="00000000" w:rsidRDefault="00000000" w:rsidRPr="00000000" w14:paraId="00000143">
                  <w:pPr>
                    <w:widowControl w:val="0"/>
                    <w:spacing w:before="8" w:line="242" w:lineRule="auto"/>
                    <w:ind w:left="450" w:right="28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III</w:t>
                  </w:r>
                </w:p>
                <w:p w:rsidR="00000000" w:rsidDel="00000000" w:rsidP="00000000" w:rsidRDefault="00000000" w:rsidRPr="00000000" w14:paraId="00000144">
                  <w:pPr>
                    <w:widowControl w:val="0"/>
                    <w:spacing w:line="240" w:lineRule="auto"/>
                    <w:ind w:left="450" w:right="28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 and Inquiry Methods – Major Project</w:t>
                  </w:r>
                </w:p>
              </w:tc>
            </w:tr>
          </w:tbl>
          <w:p w:rsidR="00000000" w:rsidDel="00000000" w:rsidP="00000000" w:rsidRDefault="00000000" w:rsidRPr="00000000" w14:paraId="00000145">
            <w:pPr>
              <w:widowControl w:val="0"/>
              <w:spacing w:line="240" w:lineRule="auto"/>
              <w:ind w:left="450" w:right="285" w:firstLine="0"/>
              <w:rPr>
                <w:rFonts w:ascii="Calibri" w:cs="Calibri" w:eastAsia="Calibri" w:hAnsi="Calibri"/>
                <w:b w:val="1"/>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rtl w:val="0"/>
              </w:rPr>
              <w:t xml:space="preserve">Contact: Humanities/Languages Faculty</w:t>
            </w:r>
          </w:p>
          <w:p w:rsidR="00000000" w:rsidDel="00000000" w:rsidP="00000000" w:rsidRDefault="00000000" w:rsidRPr="00000000" w14:paraId="00000146">
            <w:pPr>
              <w:pStyle w:val="Heading1"/>
              <w:keepNext w:val="0"/>
              <w:keepLines w:val="0"/>
              <w:widowControl w:val="0"/>
              <w:spacing w:after="0" w:before="52" w:line="240" w:lineRule="auto"/>
              <w:ind w:left="360" w:right="465" w:firstLine="0"/>
              <w:jc w:val="both"/>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ANCIENT HISTORY</w:t>
            </w:r>
            <w:r w:rsidDel="00000000" w:rsidR="00000000" w:rsidRPr="00000000">
              <w:rPr>
                <w:rtl w:val="0"/>
              </w:rPr>
            </w:r>
          </w:p>
          <w:p w:rsidR="00000000" w:rsidDel="00000000" w:rsidP="00000000" w:rsidRDefault="00000000" w:rsidRPr="00000000" w14:paraId="00000147">
            <w:pPr>
              <w:pStyle w:val="Heading3"/>
              <w:keepNext w:val="0"/>
              <w:keepLines w:val="0"/>
              <w:widowControl w:val="0"/>
              <w:spacing w:after="0" w:before="0" w:line="240" w:lineRule="auto"/>
              <w:ind w:left="360" w:right="465"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148">
            <w:pPr>
              <w:widowControl w:val="0"/>
              <w:spacing w:line="240" w:lineRule="auto"/>
              <w:ind w:left="360" w:right="465" w:firstLine="0"/>
              <w:jc w:val="both"/>
              <w:rPr>
                <w:rFonts w:ascii="Calibri" w:cs="Calibri" w:eastAsia="Calibri" w:hAnsi="Calibri"/>
                <w:color w:val="006754"/>
              </w:rPr>
            </w:pPr>
            <w:r w:rsidDel="00000000" w:rsidR="00000000" w:rsidRPr="00000000">
              <w:rPr>
                <w:rtl w:val="0"/>
              </w:rPr>
            </w:r>
          </w:p>
          <w:p w:rsidR="00000000" w:rsidDel="00000000" w:rsidP="00000000" w:rsidRDefault="00000000" w:rsidRPr="00000000" w14:paraId="00000149">
            <w:pPr>
              <w:widowControl w:val="0"/>
              <w:spacing w:line="240" w:lineRule="auto"/>
              <w:ind w:left="360" w:right="465" w:firstLine="0"/>
              <w:jc w:val="both"/>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14A">
            <w:pPr>
              <w:widowControl w:val="0"/>
              <w:spacing w:before="125" w:line="206" w:lineRule="auto"/>
              <w:ind w:left="360" w:right="465" w:firstLine="0"/>
              <w:jc w:val="both"/>
              <w:rPr>
                <w:rFonts w:ascii="Calibri" w:cs="Calibri" w:eastAsia="Calibri" w:hAnsi="Calibri"/>
              </w:rPr>
            </w:pPr>
            <w:r w:rsidDel="00000000" w:rsidR="00000000" w:rsidRPr="00000000">
              <w:rPr>
                <w:rFonts w:ascii="Calibri" w:cs="Calibri" w:eastAsia="Calibri" w:hAnsi="Calibri"/>
                <w:rtl w:val="0"/>
              </w:rPr>
              <w:t xml:space="preserve">The study of Ancient History engages students in an investigation of life in early societies based on the analysis and interpretation of physical and written remains. It offers students the opportunity to investigate the possible motivations and actions of individuals and groups, and how they shaped the political, social, economic and cultural landscapes of the ancient world. Ancient History stimulates students' curiosity and imagination and enriches their appreciation of humanity by introducing them to a range of cultures and beliefs as well as to the origins and influences of ideas, values and behaviours that are still relevant in the modern world. The investigation of the ancient past develops students' appreciation of the diversity of ancient societies and the longevity of Australia's Aboriginal and Torres Strait Islander Peoples.</w:t>
            </w:r>
          </w:p>
          <w:p w:rsidR="00000000" w:rsidDel="00000000" w:rsidP="00000000" w:rsidRDefault="00000000" w:rsidRPr="00000000" w14:paraId="0000014B">
            <w:pPr>
              <w:widowControl w:val="0"/>
              <w:spacing w:before="160" w:line="206" w:lineRule="auto"/>
              <w:ind w:left="360" w:right="465" w:firstLine="0"/>
              <w:jc w:val="both"/>
              <w:rPr>
                <w:rFonts w:ascii="Calibri" w:cs="Calibri" w:eastAsia="Calibri" w:hAnsi="Calibri"/>
              </w:rPr>
            </w:pPr>
            <w:r w:rsidDel="00000000" w:rsidR="00000000" w:rsidRPr="00000000">
              <w:rPr>
                <w:rFonts w:ascii="Calibri" w:cs="Calibri" w:eastAsia="Calibri" w:hAnsi="Calibri"/>
                <w:rtl w:val="0"/>
              </w:rPr>
              <w:t xml:space="preserve">The study of Ancient History is of contemporary relevance. It equips students with the skills to analyse and challenge accepted theories and interpretations about the ancient world, especially in light of new evidence or technologies. It requires students to analyse different interpretations and representations of the ancient world in forms such as literature, film and museum displays. Ancient History also raises important ethical issues associated with present and future ownership, administration and presentation of the cultural past. It encourages students to appreciate our responsibility for conserving and preserving the world's cultural heritage.</w:t>
            </w:r>
          </w:p>
          <w:p w:rsidR="00000000" w:rsidDel="00000000" w:rsidP="00000000" w:rsidRDefault="00000000" w:rsidRPr="00000000" w14:paraId="0000014C">
            <w:pPr>
              <w:widowControl w:val="0"/>
              <w:spacing w:before="160" w:line="206" w:lineRule="auto"/>
              <w:ind w:left="360" w:right="46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4D">
            <w:pPr>
              <w:widowControl w:val="0"/>
              <w:spacing w:after="1" w:before="4" w:line="240" w:lineRule="auto"/>
              <w:ind w:left="360" w:right="465" w:firstLine="0"/>
              <w:rPr>
                <w:rFonts w:ascii="Calibri" w:cs="Calibri" w:eastAsia="Calibri" w:hAnsi="Calibri"/>
                <w:sz w:val="9"/>
                <w:szCs w:val="9"/>
              </w:rPr>
            </w:pPr>
            <w:r w:rsidDel="00000000" w:rsidR="00000000" w:rsidRPr="00000000">
              <w:rPr>
                <w:rtl w:val="0"/>
              </w:rPr>
            </w:r>
          </w:p>
          <w:tbl>
            <w:tblPr>
              <w:tblStyle w:val="Table5"/>
              <w:tblW w:w="10410.0" w:type="dxa"/>
              <w:jc w:val="left"/>
              <w:tblInd w:w="51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370"/>
              <w:gridCol w:w="5040"/>
              <w:tblGridChange w:id="0">
                <w:tblGrid>
                  <w:gridCol w:w="5370"/>
                  <w:gridCol w:w="5040"/>
                </w:tblGrid>
              </w:tblGridChange>
            </w:tblGrid>
            <w:tr>
              <w:trPr>
                <w:cantSplit w:val="0"/>
                <w:trHeight w:val="326" w:hRule="atLeast"/>
                <w:tblHeader w:val="0"/>
              </w:trPr>
              <w:tc>
                <w:tcPr>
                  <w:tcBorders>
                    <w:bottom w:color="000000" w:space="0" w:sz="0" w:val="nil"/>
                  </w:tcBorders>
                </w:tcPr>
                <w:p w:rsidR="00000000" w:rsidDel="00000000" w:rsidP="00000000" w:rsidRDefault="00000000" w:rsidRPr="00000000" w14:paraId="0000014E">
                  <w:pPr>
                    <w:widowControl w:val="0"/>
                    <w:spacing w:before="6" w:line="240" w:lineRule="auto"/>
                    <w:ind w:left="360" w:right="465" w:firstLine="0"/>
                    <w:rPr>
                      <w:rFonts w:ascii="Calibri" w:cs="Calibri" w:eastAsia="Calibri" w:hAnsi="Calibri"/>
                    </w:rPr>
                  </w:pPr>
                  <w:r w:rsidDel="00000000" w:rsidR="00000000" w:rsidRPr="00000000">
                    <w:rPr>
                      <w:rFonts w:ascii="Calibri" w:cs="Calibri" w:eastAsia="Calibri" w:hAnsi="Calibri"/>
                      <w:color w:val="006754"/>
                      <w:rtl w:val="0"/>
                    </w:rPr>
                    <w:t xml:space="preserve">MAIN TOPICS COVERED:</w:t>
                  </w:r>
                  <w:r w:rsidDel="00000000" w:rsidR="00000000" w:rsidRPr="00000000">
                    <w:rPr>
                      <w:rtl w:val="0"/>
                    </w:rPr>
                  </w:r>
                </w:p>
              </w:tc>
              <w:tc>
                <w:tcPr>
                  <w:tcBorders>
                    <w:bottom w:color="000000" w:space="0" w:sz="0" w:val="nil"/>
                  </w:tcBorders>
                </w:tcPr>
                <w:p w:rsidR="00000000" w:rsidDel="00000000" w:rsidP="00000000" w:rsidRDefault="00000000" w:rsidRPr="00000000" w14:paraId="0000014F">
                  <w:pPr>
                    <w:widowControl w:val="0"/>
                    <w:spacing w:line="240" w:lineRule="auto"/>
                    <w:ind w:left="360" w:right="465" w:firstLine="0"/>
                    <w:rPr>
                      <w:rFonts w:ascii="Times New Roman" w:cs="Times New Roman" w:eastAsia="Times New Roman" w:hAnsi="Times New Roman"/>
                      <w:sz w:val="20"/>
                      <w:szCs w:val="20"/>
                    </w:rPr>
                  </w:pPr>
                  <w:r w:rsidDel="00000000" w:rsidR="00000000" w:rsidRPr="00000000">
                    <w:rPr>
                      <w:rtl w:val="0"/>
                    </w:rPr>
                  </w:r>
                </w:p>
              </w:tc>
            </w:tr>
            <w:tr>
              <w:trPr>
                <w:cantSplit w:val="0"/>
                <w:trHeight w:val="360" w:hRule="atLeast"/>
                <w:tblHeader w:val="0"/>
              </w:trPr>
              <w:tc>
                <w:tcPr>
                  <w:tcBorders>
                    <w:top w:color="000000" w:space="0" w:sz="0" w:val="nil"/>
                    <w:bottom w:color="000000" w:space="0" w:sz="0" w:val="nil"/>
                  </w:tcBorders>
                </w:tcPr>
                <w:p w:rsidR="00000000" w:rsidDel="00000000" w:rsidP="00000000" w:rsidRDefault="00000000" w:rsidRPr="00000000" w14:paraId="00000150">
                  <w:pPr>
                    <w:widowControl w:val="0"/>
                    <w:spacing w:before="39" w:line="240" w:lineRule="auto"/>
                    <w:ind w:left="360" w:right="465" w:firstLine="0"/>
                    <w:rPr>
                      <w:rFonts w:ascii="Calibri" w:cs="Calibri" w:eastAsia="Calibri" w:hAnsi="Calibri"/>
                      <w:b w:val="1"/>
                    </w:rPr>
                  </w:pPr>
                  <w:r w:rsidDel="00000000" w:rsidR="00000000" w:rsidRPr="00000000">
                    <w:rPr>
                      <w:rFonts w:ascii="Calibri" w:cs="Calibri" w:eastAsia="Calibri" w:hAnsi="Calibri"/>
                      <w:b w:val="1"/>
                      <w:rtl w:val="0"/>
                    </w:rPr>
                    <w:t xml:space="preserve">YEAR 11 COURSE</w:t>
                  </w:r>
                </w:p>
              </w:tc>
              <w:tc>
                <w:tcPr>
                  <w:tcBorders>
                    <w:top w:color="000000" w:space="0" w:sz="0" w:val="nil"/>
                    <w:bottom w:color="000000" w:space="0" w:sz="0" w:val="nil"/>
                  </w:tcBorders>
                </w:tcPr>
                <w:p w:rsidR="00000000" w:rsidDel="00000000" w:rsidP="00000000" w:rsidRDefault="00000000" w:rsidRPr="00000000" w14:paraId="00000151">
                  <w:pPr>
                    <w:widowControl w:val="0"/>
                    <w:spacing w:before="39" w:line="240" w:lineRule="auto"/>
                    <w:ind w:left="360" w:right="465" w:firstLine="0"/>
                    <w:rPr>
                      <w:rFonts w:ascii="Calibri" w:cs="Calibri" w:eastAsia="Calibri" w:hAnsi="Calibri"/>
                      <w:b w:val="1"/>
                    </w:rPr>
                  </w:pPr>
                  <w:r w:rsidDel="00000000" w:rsidR="00000000" w:rsidRPr="00000000">
                    <w:rPr>
                      <w:rFonts w:ascii="Calibri" w:cs="Calibri" w:eastAsia="Calibri" w:hAnsi="Calibri"/>
                      <w:b w:val="1"/>
                      <w:rtl w:val="0"/>
                    </w:rPr>
                    <w:t xml:space="preserve">YEAR 12 COURSE</w:t>
                  </w:r>
                </w:p>
              </w:tc>
            </w:tr>
            <w:tr>
              <w:trPr>
                <w:cantSplit w:val="0"/>
                <w:trHeight w:val="360" w:hRule="atLeast"/>
                <w:tblHeader w:val="0"/>
              </w:trPr>
              <w:tc>
                <w:tcPr>
                  <w:tcBorders>
                    <w:top w:color="000000" w:space="0" w:sz="0" w:val="nil"/>
                    <w:bottom w:color="000000" w:space="0" w:sz="0" w:val="nil"/>
                  </w:tcBorders>
                </w:tcPr>
                <w:p w:rsidR="00000000" w:rsidDel="00000000" w:rsidP="00000000" w:rsidRDefault="00000000" w:rsidRPr="00000000" w14:paraId="00000152">
                  <w:pPr>
                    <w:widowControl w:val="0"/>
                    <w:spacing w:before="39" w:line="240" w:lineRule="auto"/>
                    <w:ind w:left="360" w:right="465" w:firstLine="0"/>
                    <w:rPr>
                      <w:rFonts w:ascii="Calibri" w:cs="Calibri" w:eastAsia="Calibri" w:hAnsi="Calibri"/>
                      <w:b w:val="1"/>
                    </w:rPr>
                  </w:pPr>
                  <w:r w:rsidDel="00000000" w:rsidR="00000000" w:rsidRPr="00000000">
                    <w:rPr>
                      <w:rFonts w:ascii="Calibri" w:cs="Calibri" w:eastAsia="Calibri" w:hAnsi="Calibri"/>
                      <w:b w:val="1"/>
                      <w:rtl w:val="0"/>
                    </w:rPr>
                    <w:t xml:space="preserve">Investigating Ancient History</w:t>
                  </w:r>
                </w:p>
              </w:tc>
              <w:tc>
                <w:tcPr>
                  <w:tcBorders>
                    <w:top w:color="000000" w:space="0" w:sz="0" w:val="nil"/>
                    <w:bottom w:color="000000" w:space="0" w:sz="0" w:val="nil"/>
                  </w:tcBorders>
                </w:tcPr>
                <w:p w:rsidR="00000000" w:rsidDel="00000000" w:rsidP="00000000" w:rsidRDefault="00000000" w:rsidRPr="00000000" w14:paraId="00000153">
                  <w:pPr>
                    <w:widowControl w:val="0"/>
                    <w:spacing w:before="39" w:line="240" w:lineRule="auto"/>
                    <w:ind w:left="360" w:right="465" w:firstLine="0"/>
                    <w:rPr>
                      <w:rFonts w:ascii="Calibri" w:cs="Calibri" w:eastAsia="Calibri" w:hAnsi="Calibri"/>
                      <w:b w:val="1"/>
                    </w:rPr>
                  </w:pPr>
                  <w:r w:rsidDel="00000000" w:rsidR="00000000" w:rsidRPr="00000000">
                    <w:rPr>
                      <w:rFonts w:ascii="Calibri" w:cs="Calibri" w:eastAsia="Calibri" w:hAnsi="Calibri"/>
                      <w:b w:val="1"/>
                      <w:rtl w:val="0"/>
                    </w:rPr>
                    <w:t xml:space="preserve">Core Study:</w:t>
                  </w:r>
                </w:p>
              </w:tc>
            </w:tr>
            <w:tr>
              <w:trPr>
                <w:cantSplit w:val="0"/>
                <w:trHeight w:val="360" w:hRule="atLeast"/>
                <w:tblHeader w:val="0"/>
              </w:trPr>
              <w:tc>
                <w:tcPr>
                  <w:tcBorders>
                    <w:top w:color="000000" w:space="0" w:sz="0" w:val="nil"/>
                    <w:bottom w:color="000000" w:space="0" w:sz="0" w:val="nil"/>
                  </w:tcBorders>
                </w:tcPr>
                <w:p w:rsidR="00000000" w:rsidDel="00000000" w:rsidP="00000000" w:rsidRDefault="00000000" w:rsidRPr="00000000" w14:paraId="00000154">
                  <w:pPr>
                    <w:widowControl w:val="0"/>
                    <w:spacing w:before="39" w:line="240" w:lineRule="auto"/>
                    <w:ind w:left="360" w:right="465" w:firstLine="0"/>
                    <w:rPr>
                      <w:rFonts w:ascii="Calibri" w:cs="Calibri" w:eastAsia="Calibri" w:hAnsi="Calibri"/>
                    </w:rPr>
                  </w:pPr>
                  <w:r w:rsidDel="00000000" w:rsidR="00000000" w:rsidRPr="00000000">
                    <w:rPr>
                      <w:rFonts w:ascii="Calibri" w:cs="Calibri" w:eastAsia="Calibri" w:hAnsi="Calibri"/>
                      <w:rtl w:val="0"/>
                    </w:rPr>
                    <w:t xml:space="preserve">- Nature of Ancient History</w:t>
                  </w:r>
                </w:p>
              </w:tc>
              <w:tc>
                <w:tcPr>
                  <w:tcBorders>
                    <w:top w:color="000000" w:space="0" w:sz="0" w:val="nil"/>
                    <w:bottom w:color="000000" w:space="0" w:sz="0" w:val="nil"/>
                  </w:tcBorders>
                </w:tcPr>
                <w:p w:rsidR="00000000" w:rsidDel="00000000" w:rsidP="00000000" w:rsidRDefault="00000000" w:rsidRPr="00000000" w14:paraId="00000155">
                  <w:pPr>
                    <w:widowControl w:val="0"/>
                    <w:spacing w:before="39" w:line="240" w:lineRule="auto"/>
                    <w:ind w:left="360" w:right="465" w:firstLine="0"/>
                    <w:rPr>
                      <w:rFonts w:ascii="Calibri" w:cs="Calibri" w:eastAsia="Calibri" w:hAnsi="Calibri"/>
                    </w:rPr>
                  </w:pPr>
                  <w:r w:rsidDel="00000000" w:rsidR="00000000" w:rsidRPr="00000000">
                    <w:rPr>
                      <w:rFonts w:ascii="Calibri" w:cs="Calibri" w:eastAsia="Calibri" w:hAnsi="Calibri"/>
                      <w:rtl w:val="0"/>
                    </w:rPr>
                    <w:t xml:space="preserve">- Cities of Vesuvius-Pompeii and Herculaneum</w:t>
                  </w:r>
                </w:p>
              </w:tc>
            </w:tr>
            <w:tr>
              <w:trPr>
                <w:cantSplit w:val="0"/>
                <w:trHeight w:val="360" w:hRule="atLeast"/>
                <w:tblHeader w:val="0"/>
              </w:trPr>
              <w:tc>
                <w:tcPr>
                  <w:tcBorders>
                    <w:top w:color="000000" w:space="0" w:sz="0" w:val="nil"/>
                    <w:bottom w:color="000000" w:space="0" w:sz="0" w:val="nil"/>
                  </w:tcBorders>
                </w:tcPr>
                <w:p w:rsidR="00000000" w:rsidDel="00000000" w:rsidP="00000000" w:rsidRDefault="00000000" w:rsidRPr="00000000" w14:paraId="00000156">
                  <w:pPr>
                    <w:widowControl w:val="0"/>
                    <w:spacing w:before="39" w:line="240" w:lineRule="auto"/>
                    <w:ind w:left="360" w:right="465" w:firstLine="0"/>
                    <w:rPr>
                      <w:rFonts w:ascii="Calibri" w:cs="Calibri" w:eastAsia="Calibri" w:hAnsi="Calibri"/>
                    </w:rPr>
                  </w:pPr>
                  <w:r w:rsidDel="00000000" w:rsidR="00000000" w:rsidRPr="00000000">
                    <w:rPr>
                      <w:rFonts w:ascii="Calibri" w:cs="Calibri" w:eastAsia="Calibri" w:hAnsi="Calibri"/>
                      <w:rtl w:val="0"/>
                    </w:rPr>
                    <w:t xml:space="preserve">- Case studies</w:t>
                  </w:r>
                </w:p>
              </w:tc>
              <w:tc>
                <w:tcPr>
                  <w:tcBorders>
                    <w:top w:color="000000" w:space="0" w:sz="0" w:val="nil"/>
                    <w:bottom w:color="000000" w:space="0" w:sz="0" w:val="nil"/>
                  </w:tcBorders>
                </w:tcPr>
                <w:p w:rsidR="00000000" w:rsidDel="00000000" w:rsidP="00000000" w:rsidRDefault="00000000" w:rsidRPr="00000000" w14:paraId="00000157">
                  <w:pPr>
                    <w:widowControl w:val="0"/>
                    <w:spacing w:before="39" w:line="240" w:lineRule="auto"/>
                    <w:ind w:left="360" w:right="465" w:firstLine="0"/>
                    <w:rPr>
                      <w:rFonts w:ascii="Calibri" w:cs="Calibri" w:eastAsia="Calibri" w:hAnsi="Calibri"/>
                      <w:b w:val="1"/>
                    </w:rPr>
                  </w:pPr>
                  <w:r w:rsidDel="00000000" w:rsidR="00000000" w:rsidRPr="00000000">
                    <w:rPr>
                      <w:rFonts w:ascii="Calibri" w:cs="Calibri" w:eastAsia="Calibri" w:hAnsi="Calibri"/>
                      <w:b w:val="1"/>
                      <w:rtl w:val="0"/>
                    </w:rPr>
                    <w:t xml:space="preserve">Ancient Society</w:t>
                  </w:r>
                </w:p>
              </w:tc>
            </w:tr>
            <w:tr>
              <w:trPr>
                <w:cantSplit w:val="0"/>
                <w:trHeight w:val="360" w:hRule="atLeast"/>
                <w:tblHeader w:val="0"/>
              </w:trPr>
              <w:tc>
                <w:tcPr>
                  <w:tcBorders>
                    <w:top w:color="000000" w:space="0" w:sz="0" w:val="nil"/>
                    <w:bottom w:color="000000" w:space="0" w:sz="0" w:val="nil"/>
                  </w:tcBorders>
                </w:tcPr>
                <w:p w:rsidR="00000000" w:rsidDel="00000000" w:rsidP="00000000" w:rsidRDefault="00000000" w:rsidRPr="00000000" w14:paraId="00000158">
                  <w:pPr>
                    <w:widowControl w:val="0"/>
                    <w:spacing w:before="39" w:line="240" w:lineRule="auto"/>
                    <w:ind w:left="360" w:right="465" w:firstLine="0"/>
                    <w:rPr>
                      <w:rFonts w:ascii="Calibri" w:cs="Calibri" w:eastAsia="Calibri" w:hAnsi="Calibri"/>
                      <w:b w:val="1"/>
                    </w:rPr>
                  </w:pPr>
                  <w:r w:rsidDel="00000000" w:rsidR="00000000" w:rsidRPr="00000000">
                    <w:rPr>
                      <w:rFonts w:ascii="Calibri" w:cs="Calibri" w:eastAsia="Calibri" w:hAnsi="Calibri"/>
                      <w:b w:val="1"/>
                      <w:rtl w:val="0"/>
                    </w:rPr>
                    <w:t xml:space="preserve">Features of Ancient Societies</w:t>
                  </w:r>
                </w:p>
              </w:tc>
              <w:tc>
                <w:tcPr>
                  <w:tcBorders>
                    <w:top w:color="000000" w:space="0" w:sz="0" w:val="nil"/>
                    <w:bottom w:color="000000" w:space="0" w:sz="0" w:val="nil"/>
                  </w:tcBorders>
                </w:tcPr>
                <w:p w:rsidR="00000000" w:rsidDel="00000000" w:rsidP="00000000" w:rsidRDefault="00000000" w:rsidRPr="00000000" w14:paraId="00000159">
                  <w:pPr>
                    <w:widowControl w:val="0"/>
                    <w:spacing w:before="39" w:line="240" w:lineRule="auto"/>
                    <w:ind w:left="360" w:right="465" w:firstLine="0"/>
                    <w:rPr>
                      <w:rFonts w:ascii="Calibri" w:cs="Calibri" w:eastAsia="Calibri" w:hAnsi="Calibri"/>
                      <w:b w:val="1"/>
                    </w:rPr>
                  </w:pPr>
                  <w:r w:rsidDel="00000000" w:rsidR="00000000" w:rsidRPr="00000000">
                    <w:rPr>
                      <w:rFonts w:ascii="Calibri" w:cs="Calibri" w:eastAsia="Calibri" w:hAnsi="Calibri"/>
                      <w:b w:val="1"/>
                      <w:rtl w:val="0"/>
                    </w:rPr>
                    <w:t xml:space="preserve">Personality in Their Times</w:t>
                  </w:r>
                </w:p>
              </w:tc>
            </w:tr>
            <w:tr>
              <w:trPr>
                <w:cantSplit w:val="0"/>
                <w:trHeight w:val="750" w:hRule="atLeast"/>
                <w:tblHeader w:val="0"/>
              </w:trPr>
              <w:tc>
                <w:tcPr>
                  <w:tcBorders>
                    <w:top w:color="000000" w:space="0" w:sz="0" w:val="nil"/>
                  </w:tcBorders>
                </w:tcPr>
                <w:p w:rsidR="00000000" w:rsidDel="00000000" w:rsidP="00000000" w:rsidRDefault="00000000" w:rsidRPr="00000000" w14:paraId="0000015A">
                  <w:pPr>
                    <w:widowControl w:val="0"/>
                    <w:spacing w:before="39" w:line="240" w:lineRule="auto"/>
                    <w:ind w:left="360" w:right="465" w:firstLine="0"/>
                    <w:rPr>
                      <w:rFonts w:ascii="Calibri" w:cs="Calibri" w:eastAsia="Calibri" w:hAnsi="Calibri"/>
                      <w:b w:val="1"/>
                    </w:rPr>
                  </w:pPr>
                  <w:r w:rsidDel="00000000" w:rsidR="00000000" w:rsidRPr="00000000">
                    <w:rPr>
                      <w:rFonts w:ascii="Calibri" w:cs="Calibri" w:eastAsia="Calibri" w:hAnsi="Calibri"/>
                      <w:b w:val="1"/>
                      <w:rtl w:val="0"/>
                    </w:rPr>
                    <w:t xml:space="preserve">Historical Investigation</w:t>
                  </w:r>
                </w:p>
              </w:tc>
              <w:tc>
                <w:tcPr>
                  <w:tcBorders>
                    <w:top w:color="000000" w:space="0" w:sz="0" w:val="nil"/>
                  </w:tcBorders>
                </w:tcPr>
                <w:p w:rsidR="00000000" w:rsidDel="00000000" w:rsidP="00000000" w:rsidRDefault="00000000" w:rsidRPr="00000000" w14:paraId="0000015B">
                  <w:pPr>
                    <w:widowControl w:val="0"/>
                    <w:spacing w:before="39" w:line="240" w:lineRule="auto"/>
                    <w:ind w:left="360" w:right="465" w:firstLine="0"/>
                    <w:rPr>
                      <w:rFonts w:ascii="Calibri" w:cs="Calibri" w:eastAsia="Calibri" w:hAnsi="Calibri"/>
                      <w:b w:val="1"/>
                    </w:rPr>
                  </w:pPr>
                  <w:r w:rsidDel="00000000" w:rsidR="00000000" w:rsidRPr="00000000">
                    <w:rPr>
                      <w:rFonts w:ascii="Calibri" w:cs="Calibri" w:eastAsia="Calibri" w:hAnsi="Calibri"/>
                      <w:b w:val="1"/>
                      <w:rtl w:val="0"/>
                    </w:rPr>
                    <w:t xml:space="preserve">Historical Period</w:t>
                  </w:r>
                </w:p>
              </w:tc>
            </w:tr>
          </w:tbl>
          <w:p w:rsidR="00000000" w:rsidDel="00000000" w:rsidP="00000000" w:rsidRDefault="00000000" w:rsidRPr="00000000" w14:paraId="0000015C">
            <w:pPr>
              <w:widowControl w:val="0"/>
              <w:spacing w:line="240" w:lineRule="auto"/>
              <w:ind w:left="360" w:right="46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D">
            <w:pPr>
              <w:widowControl w:val="0"/>
              <w:spacing w:before="124" w:line="240" w:lineRule="auto"/>
              <w:ind w:left="360" w:right="46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15E">
            <w:pPr>
              <w:widowControl w:val="0"/>
              <w:spacing w:before="115" w:line="235" w:lineRule="auto"/>
              <w:ind w:left="360" w:right="465" w:firstLine="0"/>
              <w:rPr>
                <w:rFonts w:ascii="Calibri" w:cs="Calibri" w:eastAsia="Calibri" w:hAnsi="Calibri"/>
              </w:rPr>
            </w:pPr>
            <w:r w:rsidDel="00000000" w:rsidR="00000000" w:rsidRPr="00000000">
              <w:rPr>
                <w:rFonts w:ascii="Calibri" w:cs="Calibri" w:eastAsia="Calibri" w:hAnsi="Calibri"/>
                <w:rtl w:val="0"/>
              </w:rPr>
              <w:t xml:space="preserve">The Historical Investigation and choice of topics in Part I and II must not overlap or duplicate significantly any topic attempted for the Year 12 Ancient History or History Extension courses.</w:t>
            </w:r>
          </w:p>
          <w:p w:rsidR="00000000" w:rsidDel="00000000" w:rsidP="00000000" w:rsidRDefault="00000000" w:rsidRPr="00000000" w14:paraId="0000015F">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160">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161">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2">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3">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4">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5">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6">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7">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8">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9">
            <w:pPr>
              <w:widowControl w:val="0"/>
              <w:spacing w:before="6" w:line="240" w:lineRule="auto"/>
              <w:ind w:left="720" w:right="0" w:firstLine="0"/>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6A">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Contact: Humanities/Languages Faculty</w:t>
            </w:r>
          </w:p>
          <w:p w:rsidR="00000000" w:rsidDel="00000000" w:rsidP="00000000" w:rsidRDefault="00000000" w:rsidRPr="00000000" w14:paraId="0000016B">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16C">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16D">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16E">
            <w:pPr>
              <w:widowControl w:val="0"/>
              <w:spacing w:before="6" w:line="240" w:lineRule="auto"/>
              <w:ind w:left="720" w:right="0" w:firstLine="0"/>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016F">
            <w:pPr>
              <w:pStyle w:val="Heading1"/>
              <w:keepNext w:val="0"/>
              <w:keepLines w:val="0"/>
              <w:widowControl w:val="0"/>
              <w:spacing w:after="0" w:before="0" w:line="240" w:lineRule="auto"/>
              <w:ind w:left="540" w:right="37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BIOLOGY</w:t>
            </w:r>
            <w:r w:rsidDel="00000000" w:rsidR="00000000" w:rsidRPr="00000000">
              <w:rPr>
                <w:rtl w:val="0"/>
              </w:rPr>
            </w:r>
          </w:p>
          <w:p w:rsidR="00000000" w:rsidDel="00000000" w:rsidP="00000000" w:rsidRDefault="00000000" w:rsidRPr="00000000" w14:paraId="00000170">
            <w:pPr>
              <w:pStyle w:val="Heading3"/>
              <w:keepNext w:val="0"/>
              <w:keepLines w:val="0"/>
              <w:widowControl w:val="0"/>
              <w:spacing w:after="0" w:before="0" w:line="240" w:lineRule="auto"/>
              <w:ind w:left="540" w:right="37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171">
            <w:pPr>
              <w:widowControl w:val="0"/>
              <w:spacing w:line="240" w:lineRule="auto"/>
              <w:ind w:left="540" w:right="37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72">
            <w:pPr>
              <w:widowControl w:val="0"/>
              <w:spacing w:line="240" w:lineRule="auto"/>
              <w:ind w:left="540" w:right="375" w:firstLine="0"/>
              <w:rPr>
                <w:rFonts w:ascii="Calibri" w:cs="Calibri" w:eastAsia="Calibri" w:hAnsi="Calibri"/>
                <w:b w:val="1"/>
              </w:rPr>
            </w:pPr>
            <w:r w:rsidDel="00000000" w:rsidR="00000000" w:rsidRPr="00000000">
              <w:rPr>
                <w:rFonts w:ascii="Calibri" w:cs="Calibri" w:eastAsia="Calibri" w:hAnsi="Calibri"/>
                <w:b w:val="1"/>
                <w:rtl w:val="0"/>
              </w:rPr>
              <w:t xml:space="preserve">Exclusions: Students may take only three of the following courses:</w:t>
            </w:r>
          </w:p>
          <w:p w:rsidR="00000000" w:rsidDel="00000000" w:rsidP="00000000" w:rsidRDefault="00000000" w:rsidRPr="00000000" w14:paraId="00000173">
            <w:pPr>
              <w:widowControl w:val="0"/>
              <w:spacing w:line="372" w:lineRule="auto"/>
              <w:ind w:left="540" w:right="375" w:firstLine="0"/>
              <w:rPr>
                <w:rFonts w:ascii="Calibri" w:cs="Calibri" w:eastAsia="Calibri" w:hAnsi="Calibri"/>
              </w:rPr>
            </w:pPr>
            <w:r w:rsidDel="00000000" w:rsidR="00000000" w:rsidRPr="00000000">
              <w:rPr>
                <w:rFonts w:ascii="Calibri" w:cs="Calibri" w:eastAsia="Calibri" w:hAnsi="Calibri"/>
                <w:rtl w:val="0"/>
              </w:rPr>
              <w:t xml:space="preserve">Biology, Chemistry, Physics, Earth &amp; Environmental Science and Investigating Science. </w:t>
            </w:r>
          </w:p>
          <w:p w:rsidR="00000000" w:rsidDel="00000000" w:rsidP="00000000" w:rsidRDefault="00000000" w:rsidRPr="00000000" w14:paraId="00000174">
            <w:pPr>
              <w:widowControl w:val="0"/>
              <w:spacing w:line="372" w:lineRule="auto"/>
              <w:ind w:left="540" w:right="37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175">
            <w:pPr>
              <w:widowControl w:val="0"/>
              <w:spacing w:line="235"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Stage 6 Biology explores the diversity of life from molecular to biological systems level. It examines the interactions between living things and the environment in which they live. It explores the application of biology and its significance in finding solutions to health and sustainability issues in a changing world.</w:t>
            </w:r>
          </w:p>
          <w:p w:rsidR="00000000" w:rsidDel="00000000" w:rsidP="00000000" w:rsidRDefault="00000000" w:rsidRPr="00000000" w14:paraId="00000176">
            <w:pPr>
              <w:widowControl w:val="0"/>
              <w:spacing w:after="40" w:line="252.00000000000003"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Biology uses working scientifically skills and biological technologies, to focus on problem solving and critical thinking skills to understand the natural environment. It also compliments the other science disciplines of STEM.</w:t>
            </w:r>
          </w:p>
          <w:p w:rsidR="00000000" w:rsidDel="00000000" w:rsidP="00000000" w:rsidRDefault="00000000" w:rsidRPr="00000000" w14:paraId="00000177">
            <w:pPr>
              <w:widowControl w:val="0"/>
              <w:spacing w:after="40" w:line="242"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Year 11 students will develop knowledge and understanding of the structure and function of organisms, as well as, the Earth's biodiversity and the effect of evolution (120 hours including 35 hours of investigations and 15 hours of depth studies). Fieldwork is an integral part of the learning process.</w:t>
            </w:r>
          </w:p>
          <w:p w:rsidR="00000000" w:rsidDel="00000000" w:rsidP="00000000" w:rsidRDefault="00000000" w:rsidRPr="00000000" w14:paraId="00000178">
            <w:pPr>
              <w:widowControl w:val="0"/>
              <w:spacing w:line="252.00000000000003"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Year 12 students will develop knowledge and understanding of heredity and genetic technologies, as well as the effects of disease and disorders (120 hours including 35 hours of investigations and 15 hours depth studies).</w:t>
            </w:r>
          </w:p>
          <w:p w:rsidR="00000000" w:rsidDel="00000000" w:rsidP="00000000" w:rsidRDefault="00000000" w:rsidRPr="00000000" w14:paraId="00000179">
            <w:pPr>
              <w:widowControl w:val="0"/>
              <w:spacing w:before="40" w:line="252.00000000000003"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The syllabus provides a variety of broad learning outcomes that summarise the knowledge, understanding, skills, values and attitudes important for students to succeed in and beyond their schooling.</w:t>
            </w:r>
          </w:p>
          <w:p w:rsidR="00000000" w:rsidDel="00000000" w:rsidP="00000000" w:rsidRDefault="00000000" w:rsidRPr="00000000" w14:paraId="0000017A">
            <w:pPr>
              <w:widowControl w:val="0"/>
              <w:spacing w:before="40" w:line="252.00000000000003" w:lineRule="auto"/>
              <w:ind w:left="720" w:right="0" w:firstLine="0"/>
              <w:jc w:val="both"/>
              <w:rPr>
                <w:rFonts w:ascii="Calibri" w:cs="Calibri" w:eastAsia="Calibri" w:hAnsi="Calibri"/>
              </w:rPr>
            </w:pPr>
            <w:r w:rsidDel="00000000" w:rsidR="00000000" w:rsidRPr="00000000">
              <w:rPr>
                <w:rtl w:val="0"/>
              </w:rPr>
            </w:r>
          </w:p>
          <w:tbl>
            <w:tblPr>
              <w:tblStyle w:val="Table6"/>
              <w:tblW w:w="10470.0" w:type="dxa"/>
              <w:jc w:val="left"/>
              <w:tblInd w:w="72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5610"/>
              <w:gridCol w:w="4860"/>
              <w:tblGridChange w:id="0">
                <w:tblGrid>
                  <w:gridCol w:w="5610"/>
                  <w:gridCol w:w="4860"/>
                </w:tblGrid>
              </w:tblGridChange>
            </w:tblGrid>
            <w:tr>
              <w:trPr>
                <w:cantSplit w:val="0"/>
                <w:trHeight w:val="2442" w:hRule="atLeast"/>
                <w:tblHeader w:val="0"/>
              </w:trPr>
              <w:tc>
                <w:tcPr/>
                <w:p w:rsidR="00000000" w:rsidDel="00000000" w:rsidP="00000000" w:rsidRDefault="00000000" w:rsidRPr="00000000" w14:paraId="0000017B">
                  <w:pPr>
                    <w:widowControl w:val="0"/>
                    <w:spacing w:before="32"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17C">
                  <w:pPr>
                    <w:widowControl w:val="0"/>
                    <w:spacing w:before="13"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p w:rsidR="00000000" w:rsidDel="00000000" w:rsidP="00000000" w:rsidRDefault="00000000" w:rsidRPr="00000000" w14:paraId="0000017D">
                  <w:pPr>
                    <w:widowControl w:val="0"/>
                    <w:spacing w:before="41"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Working Scientifically Skills</w:t>
                  </w:r>
                </w:p>
                <w:p w:rsidR="00000000" w:rsidDel="00000000" w:rsidP="00000000" w:rsidRDefault="00000000" w:rsidRPr="00000000" w14:paraId="0000017E">
                  <w:pPr>
                    <w:widowControl w:val="0"/>
                    <w:spacing w:before="92" w:line="242.9999999999999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Core Modules</w:t>
                  </w:r>
                </w:p>
                <w:p w:rsidR="00000000" w:rsidDel="00000000" w:rsidP="00000000" w:rsidRDefault="00000000" w:rsidRPr="00000000" w14:paraId="0000017F">
                  <w:pPr>
                    <w:widowControl w:val="0"/>
                    <w:numPr>
                      <w:ilvl w:val="0"/>
                      <w:numId w:val="3"/>
                    </w:numPr>
                    <w:tabs>
                      <w:tab w:val="left" w:leader="none" w:pos="745"/>
                      <w:tab w:val="left" w:leader="none" w:pos="746"/>
                    </w:tabs>
                    <w:spacing w:line="242.99999999999997" w:lineRule="auto"/>
                    <w:ind w:left="720" w:right="0" w:firstLine="0"/>
                    <w:rPr>
                      <w:sz w:val="18"/>
                      <w:szCs w:val="18"/>
                    </w:rPr>
                  </w:pPr>
                  <w:r w:rsidDel="00000000" w:rsidR="00000000" w:rsidRPr="00000000">
                    <w:rPr>
                      <w:rFonts w:ascii="Calibri" w:cs="Calibri" w:eastAsia="Calibri" w:hAnsi="Calibri"/>
                      <w:sz w:val="20"/>
                      <w:szCs w:val="20"/>
                      <w:rtl w:val="0"/>
                    </w:rPr>
                    <w:t xml:space="preserve">Cells as the Basis of Life</w:t>
                  </w:r>
                </w:p>
                <w:p w:rsidR="00000000" w:rsidDel="00000000" w:rsidP="00000000" w:rsidRDefault="00000000" w:rsidRPr="00000000" w14:paraId="00000180">
                  <w:pPr>
                    <w:widowControl w:val="0"/>
                    <w:numPr>
                      <w:ilvl w:val="0"/>
                      <w:numId w:val="3"/>
                    </w:numPr>
                    <w:tabs>
                      <w:tab w:val="left" w:leader="none" w:pos="745"/>
                      <w:tab w:val="left" w:leader="none" w:pos="746"/>
                    </w:tabs>
                    <w:spacing w:before="22" w:line="242.99999999999997" w:lineRule="auto"/>
                    <w:ind w:left="720" w:right="0" w:firstLine="0"/>
                    <w:rPr>
                      <w:sz w:val="18"/>
                      <w:szCs w:val="18"/>
                    </w:rPr>
                  </w:pPr>
                  <w:r w:rsidDel="00000000" w:rsidR="00000000" w:rsidRPr="00000000">
                    <w:rPr>
                      <w:rFonts w:ascii="Calibri" w:cs="Calibri" w:eastAsia="Calibri" w:hAnsi="Calibri"/>
                      <w:sz w:val="20"/>
                      <w:szCs w:val="20"/>
                      <w:rtl w:val="0"/>
                    </w:rPr>
                    <w:t xml:space="preserve">Organisation of Living Things</w:t>
                  </w:r>
                </w:p>
                <w:p w:rsidR="00000000" w:rsidDel="00000000" w:rsidP="00000000" w:rsidRDefault="00000000" w:rsidRPr="00000000" w14:paraId="00000181">
                  <w:pPr>
                    <w:widowControl w:val="0"/>
                    <w:numPr>
                      <w:ilvl w:val="0"/>
                      <w:numId w:val="3"/>
                    </w:numPr>
                    <w:tabs>
                      <w:tab w:val="left" w:leader="none" w:pos="745"/>
                      <w:tab w:val="left" w:leader="none" w:pos="746"/>
                    </w:tabs>
                    <w:spacing w:line="242.99999999999997" w:lineRule="auto"/>
                    <w:ind w:left="720" w:right="0" w:firstLine="0"/>
                    <w:rPr>
                      <w:sz w:val="18"/>
                      <w:szCs w:val="18"/>
                    </w:rPr>
                  </w:pPr>
                  <w:r w:rsidDel="00000000" w:rsidR="00000000" w:rsidRPr="00000000">
                    <w:rPr>
                      <w:rFonts w:ascii="Calibri" w:cs="Calibri" w:eastAsia="Calibri" w:hAnsi="Calibri"/>
                      <w:sz w:val="20"/>
                      <w:szCs w:val="20"/>
                      <w:rtl w:val="0"/>
                    </w:rPr>
                    <w:t xml:space="preserve">Biological Diversity</w:t>
                  </w:r>
                </w:p>
                <w:p w:rsidR="00000000" w:rsidDel="00000000" w:rsidP="00000000" w:rsidRDefault="00000000" w:rsidRPr="00000000" w14:paraId="00000182">
                  <w:pPr>
                    <w:widowControl w:val="0"/>
                    <w:numPr>
                      <w:ilvl w:val="0"/>
                      <w:numId w:val="3"/>
                    </w:numPr>
                    <w:tabs>
                      <w:tab w:val="left" w:leader="none" w:pos="745"/>
                      <w:tab w:val="left" w:leader="none" w:pos="746"/>
                    </w:tabs>
                    <w:spacing w:before="1" w:line="240" w:lineRule="auto"/>
                    <w:ind w:left="720" w:right="0" w:firstLine="0"/>
                    <w:rPr>
                      <w:sz w:val="18"/>
                      <w:szCs w:val="18"/>
                    </w:rPr>
                  </w:pPr>
                  <w:r w:rsidDel="00000000" w:rsidR="00000000" w:rsidRPr="00000000">
                    <w:rPr>
                      <w:rFonts w:ascii="Calibri" w:cs="Calibri" w:eastAsia="Calibri" w:hAnsi="Calibri"/>
                      <w:sz w:val="20"/>
                      <w:szCs w:val="20"/>
                      <w:rtl w:val="0"/>
                    </w:rPr>
                    <w:t xml:space="preserve">Ecosystem Dynamics</w:t>
                  </w:r>
                  <w:r w:rsidDel="00000000" w:rsidR="00000000" w:rsidRPr="00000000">
                    <w:rPr>
                      <w:rtl w:val="0"/>
                    </w:rPr>
                  </w:r>
                </w:p>
              </w:tc>
              <w:tc>
                <w:tcPr/>
                <w:p w:rsidR="00000000" w:rsidDel="00000000" w:rsidP="00000000" w:rsidRDefault="00000000" w:rsidRPr="00000000" w14:paraId="00000183">
                  <w:pPr>
                    <w:widowControl w:val="0"/>
                    <w:spacing w:line="240" w:lineRule="auto"/>
                    <w:ind w:left="72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widowControl w:val="0"/>
                    <w:spacing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185">
                  <w:pPr>
                    <w:widowControl w:val="0"/>
                    <w:spacing w:before="42"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Working Scientifically Skills</w:t>
                  </w:r>
                </w:p>
                <w:p w:rsidR="00000000" w:rsidDel="00000000" w:rsidP="00000000" w:rsidRDefault="00000000" w:rsidRPr="00000000" w14:paraId="00000186">
                  <w:pPr>
                    <w:widowControl w:val="0"/>
                    <w:spacing w:before="63" w:line="242.9999999999999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Core Modules</w:t>
                  </w:r>
                </w:p>
                <w:p w:rsidR="00000000" w:rsidDel="00000000" w:rsidP="00000000" w:rsidRDefault="00000000" w:rsidRPr="00000000" w14:paraId="00000187">
                  <w:pPr>
                    <w:widowControl w:val="0"/>
                    <w:numPr>
                      <w:ilvl w:val="0"/>
                      <w:numId w:val="28"/>
                    </w:numPr>
                    <w:tabs>
                      <w:tab w:val="left" w:leader="none" w:pos="746"/>
                      <w:tab w:val="left" w:leader="none" w:pos="747"/>
                    </w:tabs>
                    <w:spacing w:line="242.99999999999997" w:lineRule="auto"/>
                    <w:ind w:left="720" w:right="0" w:firstLine="0"/>
                    <w:rPr>
                      <w:sz w:val="18"/>
                      <w:szCs w:val="18"/>
                    </w:rPr>
                  </w:pPr>
                  <w:r w:rsidDel="00000000" w:rsidR="00000000" w:rsidRPr="00000000">
                    <w:rPr>
                      <w:rFonts w:ascii="Calibri" w:cs="Calibri" w:eastAsia="Calibri" w:hAnsi="Calibri"/>
                      <w:sz w:val="20"/>
                      <w:szCs w:val="20"/>
                      <w:rtl w:val="0"/>
                    </w:rPr>
                    <w:t xml:space="preserve">Heredity</w:t>
                  </w:r>
                </w:p>
                <w:p w:rsidR="00000000" w:rsidDel="00000000" w:rsidP="00000000" w:rsidRDefault="00000000" w:rsidRPr="00000000" w14:paraId="00000188">
                  <w:pPr>
                    <w:widowControl w:val="0"/>
                    <w:numPr>
                      <w:ilvl w:val="0"/>
                      <w:numId w:val="28"/>
                    </w:numPr>
                    <w:tabs>
                      <w:tab w:val="left" w:leader="none" w:pos="746"/>
                      <w:tab w:val="left" w:leader="none" w:pos="747"/>
                    </w:tabs>
                    <w:spacing w:before="22" w:line="242.99999999999997" w:lineRule="auto"/>
                    <w:ind w:left="720" w:right="0" w:firstLine="0"/>
                    <w:rPr>
                      <w:sz w:val="18"/>
                      <w:szCs w:val="18"/>
                    </w:rPr>
                  </w:pPr>
                  <w:r w:rsidDel="00000000" w:rsidR="00000000" w:rsidRPr="00000000">
                    <w:rPr>
                      <w:rFonts w:ascii="Calibri" w:cs="Calibri" w:eastAsia="Calibri" w:hAnsi="Calibri"/>
                      <w:sz w:val="20"/>
                      <w:szCs w:val="20"/>
                      <w:rtl w:val="0"/>
                    </w:rPr>
                    <w:t xml:space="preserve">Genetic Change</w:t>
                  </w:r>
                </w:p>
                <w:p w:rsidR="00000000" w:rsidDel="00000000" w:rsidP="00000000" w:rsidRDefault="00000000" w:rsidRPr="00000000" w14:paraId="00000189">
                  <w:pPr>
                    <w:widowControl w:val="0"/>
                    <w:numPr>
                      <w:ilvl w:val="0"/>
                      <w:numId w:val="28"/>
                    </w:numPr>
                    <w:tabs>
                      <w:tab w:val="left" w:leader="none" w:pos="746"/>
                      <w:tab w:val="left" w:leader="none" w:pos="747"/>
                    </w:tabs>
                    <w:spacing w:line="242.99999999999997" w:lineRule="auto"/>
                    <w:ind w:left="720" w:right="0" w:firstLine="0"/>
                    <w:rPr>
                      <w:sz w:val="18"/>
                      <w:szCs w:val="18"/>
                    </w:rPr>
                  </w:pPr>
                  <w:r w:rsidDel="00000000" w:rsidR="00000000" w:rsidRPr="00000000">
                    <w:rPr>
                      <w:rFonts w:ascii="Calibri" w:cs="Calibri" w:eastAsia="Calibri" w:hAnsi="Calibri"/>
                      <w:sz w:val="20"/>
                      <w:szCs w:val="20"/>
                      <w:rtl w:val="0"/>
                    </w:rPr>
                    <w:t xml:space="preserve">Infectious Disease</w:t>
                  </w:r>
                </w:p>
                <w:p w:rsidR="00000000" w:rsidDel="00000000" w:rsidP="00000000" w:rsidRDefault="00000000" w:rsidRPr="00000000" w14:paraId="0000018A">
                  <w:pPr>
                    <w:widowControl w:val="0"/>
                    <w:numPr>
                      <w:ilvl w:val="0"/>
                      <w:numId w:val="28"/>
                    </w:numPr>
                    <w:tabs>
                      <w:tab w:val="left" w:leader="none" w:pos="746"/>
                      <w:tab w:val="left" w:leader="none" w:pos="747"/>
                    </w:tabs>
                    <w:spacing w:before="1" w:line="240" w:lineRule="auto"/>
                    <w:ind w:left="720" w:right="0" w:firstLine="0"/>
                    <w:rPr>
                      <w:sz w:val="18"/>
                      <w:szCs w:val="18"/>
                    </w:rPr>
                  </w:pPr>
                  <w:r w:rsidDel="00000000" w:rsidR="00000000" w:rsidRPr="00000000">
                    <w:rPr>
                      <w:rFonts w:ascii="Calibri" w:cs="Calibri" w:eastAsia="Calibri" w:hAnsi="Calibri"/>
                      <w:sz w:val="20"/>
                      <w:szCs w:val="20"/>
                      <w:rtl w:val="0"/>
                    </w:rPr>
                    <w:t xml:space="preserve">Non-Infectious Disease and Disorders</w:t>
                  </w:r>
                  <w:r w:rsidDel="00000000" w:rsidR="00000000" w:rsidRPr="00000000">
                    <w:rPr>
                      <w:rtl w:val="0"/>
                    </w:rPr>
                  </w:r>
                </w:p>
              </w:tc>
            </w:tr>
          </w:tbl>
          <w:p w:rsidR="00000000" w:rsidDel="00000000" w:rsidP="00000000" w:rsidRDefault="00000000" w:rsidRPr="00000000" w14:paraId="0000018B">
            <w:pPr>
              <w:widowControl w:val="0"/>
              <w:spacing w:before="1"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18C">
            <w:pPr>
              <w:widowControl w:val="0"/>
              <w:spacing w:before="11" w:line="240" w:lineRule="auto"/>
              <w:ind w:left="720" w:right="0" w:firstLine="0"/>
              <w:rPr>
                <w:rFonts w:ascii="Calibri" w:cs="Calibri" w:eastAsia="Calibri" w:hAnsi="Calibri"/>
                <w:b w:val="1"/>
                <w:sz w:val="12"/>
                <w:szCs w:val="12"/>
              </w:rPr>
            </w:pPr>
            <w:r w:rsidDel="00000000" w:rsidR="00000000" w:rsidRPr="00000000">
              <w:rPr>
                <w:rtl w:val="0"/>
              </w:rPr>
            </w:r>
          </w:p>
          <w:tbl>
            <w:tblPr>
              <w:tblStyle w:val="Table7"/>
              <w:tblW w:w="10425.0" w:type="dxa"/>
              <w:jc w:val="left"/>
              <w:tblInd w:w="72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2865"/>
              <w:gridCol w:w="1635"/>
              <w:gridCol w:w="4020"/>
              <w:gridCol w:w="1905"/>
              <w:tblGridChange w:id="0">
                <w:tblGrid>
                  <w:gridCol w:w="2865"/>
                  <w:gridCol w:w="1635"/>
                  <w:gridCol w:w="4020"/>
                  <w:gridCol w:w="1905"/>
                </w:tblGrid>
              </w:tblGridChange>
            </w:tblGrid>
            <w:tr>
              <w:trPr>
                <w:cantSplit w:val="0"/>
                <w:trHeight w:val="280" w:hRule="atLeast"/>
                <w:tblHeader w:val="0"/>
              </w:trPr>
              <w:tc>
                <w:tcPr>
                  <w:gridSpan w:val="2"/>
                </w:tcPr>
                <w:p w:rsidR="00000000" w:rsidDel="00000000" w:rsidP="00000000" w:rsidRDefault="00000000" w:rsidRPr="00000000" w14:paraId="0000018D">
                  <w:pPr>
                    <w:widowControl w:val="0"/>
                    <w:spacing w:before="22" w:line="237" w:lineRule="auto"/>
                    <w:ind w:left="270" w:right="0" w:firstLine="0"/>
                    <w:rPr>
                      <w:rFonts w:ascii="Calibri" w:cs="Calibri" w:eastAsia="Calibri" w:hAnsi="Calibri"/>
                      <w:b w:val="1"/>
                    </w:rPr>
                  </w:pPr>
                  <w:r w:rsidDel="00000000" w:rsidR="00000000" w:rsidRPr="00000000">
                    <w:rPr>
                      <w:rFonts w:ascii="Calibri" w:cs="Calibri" w:eastAsia="Calibri" w:hAnsi="Calibri"/>
                      <w:b w:val="1"/>
                      <w:color w:val="006754"/>
                      <w:rtl w:val="0"/>
                    </w:rPr>
                    <w:t xml:space="preserve">ASSESSMENT: YEAR 11 COURSE</w:t>
                  </w:r>
                  <w:r w:rsidDel="00000000" w:rsidR="00000000" w:rsidRPr="00000000">
                    <w:rPr>
                      <w:rtl w:val="0"/>
                    </w:rPr>
                  </w:r>
                </w:p>
              </w:tc>
              <w:tc>
                <w:tcPr/>
                <w:p w:rsidR="00000000" w:rsidDel="00000000" w:rsidP="00000000" w:rsidRDefault="00000000" w:rsidRPr="00000000" w14:paraId="0000018F">
                  <w:pPr>
                    <w:widowControl w:val="0"/>
                    <w:spacing w:before="22" w:line="237" w:lineRule="auto"/>
                    <w:ind w:left="360" w:right="0" w:firstLine="0"/>
                    <w:rPr>
                      <w:rFonts w:ascii="Calibri" w:cs="Calibri" w:eastAsia="Calibri" w:hAnsi="Calibri"/>
                      <w:b w:val="1"/>
                    </w:rPr>
                  </w:pPr>
                  <w:r w:rsidDel="00000000" w:rsidR="00000000" w:rsidRPr="00000000">
                    <w:rPr>
                      <w:rFonts w:ascii="Calibri" w:cs="Calibri" w:eastAsia="Calibri" w:hAnsi="Calibri"/>
                      <w:b w:val="1"/>
                      <w:color w:val="006754"/>
                      <w:rtl w:val="0"/>
                    </w:rPr>
                    <w:t xml:space="preserve">ASSESSMENT: YEAR 12 COURSE</w:t>
                  </w:r>
                  <w:r w:rsidDel="00000000" w:rsidR="00000000" w:rsidRPr="00000000">
                    <w:rPr>
                      <w:rtl w:val="0"/>
                    </w:rPr>
                  </w:r>
                </w:p>
              </w:tc>
              <w:tc>
                <w:tcPr/>
                <w:p w:rsidR="00000000" w:rsidDel="00000000" w:rsidP="00000000" w:rsidRDefault="00000000" w:rsidRPr="00000000" w14:paraId="00000190">
                  <w:pPr>
                    <w:widowControl w:val="0"/>
                    <w:spacing w:line="240" w:lineRule="auto"/>
                    <w:ind w:left="720" w:right="0" w:firstLine="0"/>
                    <w:rPr>
                      <w:rFonts w:ascii="Times New Roman" w:cs="Times New Roman" w:eastAsia="Times New Roman" w:hAnsi="Times New Roman"/>
                    </w:rPr>
                  </w:pPr>
                  <w:r w:rsidDel="00000000" w:rsidR="00000000" w:rsidRPr="00000000">
                    <w:rPr>
                      <w:rtl w:val="0"/>
                    </w:rPr>
                  </w:r>
                </w:p>
              </w:tc>
            </w:tr>
            <w:tr>
              <w:trPr>
                <w:cantSplit w:val="0"/>
                <w:trHeight w:val="280.7749761744429" w:hRule="atLeast"/>
                <w:tblHeader w:val="0"/>
              </w:trPr>
              <w:tc>
                <w:tcPr/>
                <w:p w:rsidR="00000000" w:rsidDel="00000000" w:rsidP="00000000" w:rsidRDefault="00000000" w:rsidRPr="00000000" w14:paraId="00000191">
                  <w:pPr>
                    <w:widowControl w:val="0"/>
                    <w:spacing w:before="22" w:line="237" w:lineRule="auto"/>
                    <w:ind w:left="360" w:firstLine="0"/>
                    <w:rPr>
                      <w:rFonts w:ascii="Times New Roman" w:cs="Times New Roman" w:eastAsia="Times New Roman" w:hAnsi="Times New Roman"/>
                    </w:rPr>
                  </w:pPr>
                  <w:r w:rsidDel="00000000" w:rsidR="00000000" w:rsidRPr="00000000">
                    <w:rPr>
                      <w:rFonts w:ascii="Calibri" w:cs="Calibri" w:eastAsia="Calibri" w:hAnsi="Calibri"/>
                      <w:b w:val="1"/>
                      <w:rtl w:val="0"/>
                    </w:rPr>
                    <w:t xml:space="preserve">Internal Assessment</w:t>
                  </w:r>
                  <w:r w:rsidDel="00000000" w:rsidR="00000000" w:rsidRPr="00000000">
                    <w:rPr>
                      <w:rtl w:val="0"/>
                    </w:rPr>
                  </w:r>
                </w:p>
              </w:tc>
              <w:tc>
                <w:tcPr/>
                <w:p w:rsidR="00000000" w:rsidDel="00000000" w:rsidP="00000000" w:rsidRDefault="00000000" w:rsidRPr="00000000" w14:paraId="00000192">
                  <w:pPr>
                    <w:widowControl w:val="0"/>
                    <w:spacing w:before="22" w:line="237" w:lineRule="auto"/>
                    <w:ind w:left="360" w:right="0" w:firstLine="0"/>
                    <w:rPr>
                      <w:rFonts w:ascii="Calibri" w:cs="Calibri" w:eastAsia="Calibri" w:hAnsi="Calibri"/>
                      <w:b w:val="1"/>
                    </w:rPr>
                  </w:pPr>
                  <w:r w:rsidDel="00000000" w:rsidR="00000000" w:rsidRPr="00000000">
                    <w:rPr>
                      <w:rFonts w:ascii="Calibri" w:cs="Calibri" w:eastAsia="Calibri" w:hAnsi="Calibri"/>
                      <w:b w:val="1"/>
                      <w:rtl w:val="0"/>
                    </w:rPr>
                    <w:t xml:space="preserve">Weighting</w:t>
                  </w:r>
                </w:p>
              </w:tc>
              <w:tc>
                <w:tcPr/>
                <w:p w:rsidR="00000000" w:rsidDel="00000000" w:rsidP="00000000" w:rsidRDefault="00000000" w:rsidRPr="00000000" w14:paraId="00000193">
                  <w:pPr>
                    <w:widowControl w:val="0"/>
                    <w:spacing w:before="22" w:line="237" w:lineRule="auto"/>
                    <w:ind w:left="360" w:right="0" w:firstLine="0"/>
                    <w:rPr>
                      <w:rFonts w:ascii="Calibri" w:cs="Calibri" w:eastAsia="Calibri" w:hAnsi="Calibri"/>
                      <w:b w:val="1"/>
                    </w:rPr>
                  </w:pPr>
                  <w:r w:rsidDel="00000000" w:rsidR="00000000" w:rsidRPr="00000000">
                    <w:rPr>
                      <w:rFonts w:ascii="Calibri" w:cs="Calibri" w:eastAsia="Calibri" w:hAnsi="Calibri"/>
                      <w:b w:val="1"/>
                      <w:rtl w:val="0"/>
                    </w:rPr>
                    <w:t xml:space="preserve">Internal Assessment</w:t>
                  </w:r>
                </w:p>
              </w:tc>
              <w:tc>
                <w:tcPr/>
                <w:p w:rsidR="00000000" w:rsidDel="00000000" w:rsidP="00000000" w:rsidRDefault="00000000" w:rsidRPr="00000000" w14:paraId="00000194">
                  <w:pPr>
                    <w:widowControl w:val="0"/>
                    <w:spacing w:before="22" w:line="237" w:lineRule="auto"/>
                    <w:ind w:left="270" w:right="0" w:firstLine="0"/>
                    <w:rPr>
                      <w:rFonts w:ascii="Calibri" w:cs="Calibri" w:eastAsia="Calibri" w:hAnsi="Calibri"/>
                      <w:b w:val="1"/>
                    </w:rPr>
                  </w:pPr>
                  <w:r w:rsidDel="00000000" w:rsidR="00000000" w:rsidRPr="00000000">
                    <w:rPr>
                      <w:rFonts w:ascii="Calibri" w:cs="Calibri" w:eastAsia="Calibri" w:hAnsi="Calibri"/>
                      <w:b w:val="1"/>
                      <w:rtl w:val="0"/>
                    </w:rPr>
                    <w:t xml:space="preserve">Weighting</w:t>
                  </w:r>
                </w:p>
              </w:tc>
            </w:tr>
            <w:tr>
              <w:trPr>
                <w:cantSplit w:val="0"/>
                <w:trHeight w:val="307.9554637597213" w:hRule="atLeast"/>
                <w:tblHeader w:val="0"/>
              </w:trPr>
              <w:tc>
                <w:tcPr>
                  <w:vMerge w:val="restart"/>
                </w:tcPr>
                <w:p w:rsidR="00000000" w:rsidDel="00000000" w:rsidP="00000000" w:rsidRDefault="00000000" w:rsidRPr="00000000" w14:paraId="00000195">
                  <w:pPr>
                    <w:widowControl w:val="0"/>
                    <w:spacing w:before="34" w:line="345"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Secondary source investigation Compulsory field work and report Yearly exam</w:t>
                  </w:r>
                </w:p>
              </w:tc>
              <w:tc>
                <w:tcPr>
                  <w:tcBorders>
                    <w:bottom w:color="000000" w:space="0" w:sz="0" w:val="nil"/>
                  </w:tcBorders>
                </w:tcPr>
                <w:p w:rsidR="00000000" w:rsidDel="00000000" w:rsidP="00000000" w:rsidRDefault="00000000" w:rsidRPr="00000000" w14:paraId="00000196">
                  <w:pPr>
                    <w:widowControl w:val="0"/>
                    <w:spacing w:before="34"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tcBorders>
                    <w:bottom w:color="000000" w:space="0" w:sz="0" w:val="nil"/>
                  </w:tcBorders>
                </w:tcPr>
                <w:p w:rsidR="00000000" w:rsidDel="00000000" w:rsidP="00000000" w:rsidRDefault="00000000" w:rsidRPr="00000000" w14:paraId="00000197">
                  <w:pPr>
                    <w:widowControl w:val="0"/>
                    <w:spacing w:before="34"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Knowledge and Understanding</w:t>
                  </w:r>
                </w:p>
              </w:tc>
              <w:tc>
                <w:tcPr>
                  <w:tcBorders>
                    <w:bottom w:color="000000" w:space="0" w:sz="0" w:val="nil"/>
                  </w:tcBorders>
                </w:tcPr>
                <w:p w:rsidR="00000000" w:rsidDel="00000000" w:rsidP="00000000" w:rsidRDefault="00000000" w:rsidRPr="00000000" w14:paraId="00000198">
                  <w:pPr>
                    <w:widowControl w:val="0"/>
                    <w:spacing w:before="34"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r>
            <w:tr>
              <w:trPr>
                <w:cantSplit w:val="0"/>
                <w:trHeight w:val="322.6200096530414" w:hRule="atLeast"/>
                <w:tblHeader w:val="0"/>
              </w:trPr>
              <w:tc>
                <w:tcPr>
                  <w:vMerge w:val="continue"/>
                </w:tcPr>
                <w:p w:rsidR="00000000" w:rsidDel="00000000" w:rsidP="00000000" w:rsidRDefault="00000000" w:rsidRPr="00000000" w14:paraId="00000199">
                  <w:pPr>
                    <w:widowControl w:val="0"/>
                    <w:ind w:left="720" w:right="0" w:firstLine="0"/>
                    <w:rPr>
                      <w:rFonts w:ascii="Calibri" w:cs="Calibri" w:eastAsia="Calibri" w:hAnsi="Calibri"/>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A">
                  <w:pPr>
                    <w:widowControl w:val="0"/>
                    <w:spacing w:before="5"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tcBorders>
                    <w:top w:color="000000" w:space="0" w:sz="0" w:val="nil"/>
                    <w:bottom w:color="000000" w:space="0" w:sz="0" w:val="nil"/>
                  </w:tcBorders>
                </w:tcPr>
                <w:p w:rsidR="00000000" w:rsidDel="00000000" w:rsidP="00000000" w:rsidRDefault="00000000" w:rsidRPr="00000000" w14:paraId="0000019B">
                  <w:pPr>
                    <w:widowControl w:val="0"/>
                    <w:spacing w:before="34"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Depth Study</w:t>
                  </w:r>
                </w:p>
              </w:tc>
              <w:tc>
                <w:tcPr>
                  <w:tcBorders>
                    <w:top w:color="000000" w:space="0" w:sz="0" w:val="nil"/>
                    <w:bottom w:color="000000" w:space="0" w:sz="0" w:val="nil"/>
                  </w:tcBorders>
                </w:tcPr>
                <w:p w:rsidR="00000000" w:rsidDel="00000000" w:rsidP="00000000" w:rsidRDefault="00000000" w:rsidRPr="00000000" w14:paraId="0000019C">
                  <w:pPr>
                    <w:widowControl w:val="0"/>
                    <w:spacing w:before="5"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571.9172898394824" w:hRule="atLeast"/>
                <w:tblHeader w:val="0"/>
              </w:trPr>
              <w:tc>
                <w:tcPr>
                  <w:vMerge w:val="continue"/>
                </w:tcPr>
                <w:p w:rsidR="00000000" w:rsidDel="00000000" w:rsidP="00000000" w:rsidRDefault="00000000" w:rsidRPr="00000000" w14:paraId="0000019D">
                  <w:pPr>
                    <w:widowControl w:val="0"/>
                    <w:ind w:left="720" w:right="0" w:firstLine="0"/>
                    <w:rPr>
                      <w:rFonts w:ascii="Calibri" w:cs="Calibri" w:eastAsia="Calibri" w:hAnsi="Calibri"/>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E">
                  <w:pPr>
                    <w:widowControl w:val="0"/>
                    <w:spacing w:before="9"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tcBorders>
                    <w:top w:color="000000" w:space="0" w:sz="0" w:val="nil"/>
                    <w:bottom w:color="000000" w:space="0" w:sz="0" w:val="nil"/>
                  </w:tcBorders>
                </w:tcPr>
                <w:p w:rsidR="00000000" w:rsidDel="00000000" w:rsidP="00000000" w:rsidRDefault="00000000" w:rsidRPr="00000000" w14:paraId="0000019F">
                  <w:pPr>
                    <w:widowControl w:val="0"/>
                    <w:spacing w:before="36" w:line="235"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thinking problem solving and communication</w:t>
                  </w:r>
                </w:p>
              </w:tc>
              <w:tc>
                <w:tcPr>
                  <w:tcBorders>
                    <w:top w:color="000000" w:space="0" w:sz="0" w:val="nil"/>
                    <w:bottom w:color="000000" w:space="0" w:sz="0" w:val="nil"/>
                  </w:tcBorders>
                </w:tcPr>
                <w:p w:rsidR="00000000" w:rsidDel="00000000" w:rsidP="00000000" w:rsidRDefault="00000000" w:rsidRPr="00000000" w14:paraId="000001A0">
                  <w:pPr>
                    <w:widowControl w:val="0"/>
                    <w:spacing w:before="9"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r>
            <w:tr>
              <w:trPr>
                <w:cantSplit w:val="0"/>
                <w:trHeight w:val="483.93001447956203" w:hRule="atLeast"/>
                <w:tblHeader w:val="0"/>
              </w:trPr>
              <w:tc>
                <w:tcPr>
                  <w:vMerge w:val="continue"/>
                </w:tcPr>
                <w:p w:rsidR="00000000" w:rsidDel="00000000" w:rsidP="00000000" w:rsidRDefault="00000000" w:rsidRPr="00000000" w14:paraId="000001A1">
                  <w:pPr>
                    <w:widowControl w:val="0"/>
                    <w:ind w:left="720" w:right="0" w:firstLine="0"/>
                    <w:rPr>
                      <w:rFonts w:ascii="Calibri" w:cs="Calibri" w:eastAsia="Calibri" w:hAnsi="Calibri"/>
                    </w:rPr>
                  </w:pPr>
                  <w:r w:rsidDel="00000000" w:rsidR="00000000" w:rsidRPr="00000000">
                    <w:rPr>
                      <w:rtl w:val="0"/>
                    </w:rPr>
                  </w:r>
                </w:p>
              </w:tc>
              <w:tc>
                <w:tcPr>
                  <w:tcBorders>
                    <w:top w:color="000000" w:space="0" w:sz="0" w:val="nil"/>
                  </w:tcBorders>
                </w:tcPr>
                <w:p w:rsidR="00000000" w:rsidDel="00000000" w:rsidP="00000000" w:rsidRDefault="00000000" w:rsidRPr="00000000" w14:paraId="000001A2">
                  <w:pPr>
                    <w:widowControl w:val="0"/>
                    <w:spacing w:line="240" w:lineRule="auto"/>
                    <w:ind w:left="360" w:right="0"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1A3">
                  <w:pPr>
                    <w:widowControl w:val="0"/>
                    <w:spacing w:before="30"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Modelling &amp; investigating</w:t>
                  </w:r>
                </w:p>
              </w:tc>
              <w:tc>
                <w:tcPr>
                  <w:tcBorders>
                    <w:top w:color="000000" w:space="0" w:sz="0" w:val="nil"/>
                  </w:tcBorders>
                </w:tcPr>
                <w:p w:rsidR="00000000" w:rsidDel="00000000" w:rsidP="00000000" w:rsidRDefault="00000000" w:rsidRPr="00000000" w14:paraId="000001A4">
                  <w:pPr>
                    <w:widowControl w:val="0"/>
                    <w:spacing w:before="30"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r>
            <w:tr>
              <w:trPr>
                <w:cantSplit w:val="0"/>
                <w:trHeight w:val="278.6263719730812" w:hRule="atLeast"/>
                <w:tblHeader w:val="0"/>
              </w:trPr>
              <w:tc>
                <w:tcPr/>
                <w:p w:rsidR="00000000" w:rsidDel="00000000" w:rsidP="00000000" w:rsidRDefault="00000000" w:rsidRPr="00000000" w14:paraId="000001A5">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A6">
                  <w:pPr>
                    <w:widowControl w:val="0"/>
                    <w:spacing w:before="20"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1A7">
                  <w:pPr>
                    <w:widowControl w:val="0"/>
                    <w:spacing w:line="240" w:lineRule="auto"/>
                    <w:ind w:left="36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A8">
                  <w:pPr>
                    <w:widowControl w:val="0"/>
                    <w:spacing w:before="20"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r>
              <w:trPr>
                <w:cantSplit w:val="0"/>
                <w:trHeight w:val="224.8372759034424" w:hRule="atLeast"/>
                <w:tblHeader w:val="0"/>
              </w:trPr>
              <w:tc>
                <w:tcPr/>
                <w:p w:rsidR="00000000" w:rsidDel="00000000" w:rsidP="00000000" w:rsidRDefault="00000000" w:rsidRPr="00000000" w14:paraId="000001A9">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AA">
                  <w:pPr>
                    <w:widowControl w:val="0"/>
                    <w:spacing w:line="240" w:lineRule="auto"/>
                    <w:ind w:left="36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AB">
                  <w:pPr>
                    <w:widowControl w:val="0"/>
                    <w:spacing w:line="240" w:lineRule="auto"/>
                    <w:ind w:left="36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AC">
                  <w:pPr>
                    <w:widowControl w:val="0"/>
                    <w:spacing w:line="240" w:lineRule="auto"/>
                    <w:ind w:left="270" w:right="0" w:firstLine="0"/>
                    <w:rPr>
                      <w:rFonts w:ascii="Times New Roman" w:cs="Times New Roman" w:eastAsia="Times New Roman" w:hAnsi="Times New Roman"/>
                      <w:sz w:val="20"/>
                      <w:szCs w:val="20"/>
                    </w:rPr>
                  </w:pPr>
                  <w:r w:rsidDel="00000000" w:rsidR="00000000" w:rsidRPr="00000000">
                    <w:rPr>
                      <w:rtl w:val="0"/>
                    </w:rPr>
                  </w:r>
                </w:p>
              </w:tc>
            </w:tr>
            <w:tr>
              <w:trPr>
                <w:cantSplit w:val="0"/>
                <w:trHeight w:val="278.6263719730812" w:hRule="atLeast"/>
                <w:tblHeader w:val="0"/>
              </w:trPr>
              <w:tc>
                <w:tcPr/>
                <w:p w:rsidR="00000000" w:rsidDel="00000000" w:rsidP="00000000" w:rsidRDefault="00000000" w:rsidRPr="00000000" w14:paraId="000001AD">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AE">
                  <w:pPr>
                    <w:widowControl w:val="0"/>
                    <w:spacing w:line="240" w:lineRule="auto"/>
                    <w:ind w:left="36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AF">
                  <w:pPr>
                    <w:widowControl w:val="0"/>
                    <w:spacing w:before="20" w:line="240" w:lineRule="auto"/>
                    <w:ind w:left="36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1B0">
                  <w:pPr>
                    <w:widowControl w:val="0"/>
                    <w:spacing w:before="20"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513.2591062662021" w:hRule="atLeast"/>
                <w:tblHeader w:val="0"/>
              </w:trPr>
              <w:tc>
                <w:tcPr/>
                <w:p w:rsidR="00000000" w:rsidDel="00000000" w:rsidP="00000000" w:rsidRDefault="00000000" w:rsidRPr="00000000" w14:paraId="000001B1">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B2">
                  <w:pPr>
                    <w:widowControl w:val="0"/>
                    <w:spacing w:line="240" w:lineRule="auto"/>
                    <w:ind w:left="36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B3">
                  <w:pPr>
                    <w:widowControl w:val="0"/>
                    <w:spacing w:before="20"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three hour written examination 4 Core modules</w:t>
                  </w:r>
                </w:p>
              </w:tc>
              <w:tc>
                <w:tcPr/>
                <w:p w:rsidR="00000000" w:rsidDel="00000000" w:rsidP="00000000" w:rsidRDefault="00000000" w:rsidRPr="00000000" w14:paraId="000001B4">
                  <w:pPr>
                    <w:widowControl w:val="0"/>
                    <w:spacing w:before="3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1B5">
            <w:pPr>
              <w:widowControl w:val="0"/>
              <w:spacing w:before="8" w:line="240" w:lineRule="auto"/>
              <w:ind w:left="0" w:right="0" w:firstLine="0"/>
              <w:rPr>
                <w:rFonts w:ascii="Calibri" w:cs="Calibri" w:eastAsia="Calibri" w:hAnsi="Calibri"/>
                <w:b w:val="1"/>
                <w:sz w:val="29"/>
                <w:szCs w:val="29"/>
              </w:rPr>
            </w:pPr>
            <w:r w:rsidDel="00000000" w:rsidR="00000000" w:rsidRPr="00000000">
              <w:rPr>
                <w:rtl w:val="0"/>
              </w:rPr>
            </w:r>
          </w:p>
          <w:p w:rsidR="00000000" w:rsidDel="00000000" w:rsidP="00000000" w:rsidRDefault="00000000" w:rsidRPr="00000000" w14:paraId="000001B6">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Contact: Science Faculty</w:t>
            </w:r>
            <w:r w:rsidDel="00000000" w:rsidR="00000000" w:rsidRPr="00000000">
              <w:rPr>
                <w:rtl w:val="0"/>
              </w:rPr>
            </w:r>
          </w:p>
          <w:p w:rsidR="00000000" w:rsidDel="00000000" w:rsidP="00000000" w:rsidRDefault="00000000" w:rsidRPr="00000000" w14:paraId="000001B7">
            <w:pPr>
              <w:pStyle w:val="Heading1"/>
              <w:keepNext w:val="0"/>
              <w:keepLines w:val="0"/>
              <w:widowControl w:val="0"/>
              <w:spacing w:after="0" w:before="51" w:line="240" w:lineRule="auto"/>
              <w:ind w:left="540" w:right="195" w:firstLine="0"/>
              <w:jc w:val="both"/>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BUSINESS STUDIES</w:t>
            </w:r>
            <w:r w:rsidDel="00000000" w:rsidR="00000000" w:rsidRPr="00000000">
              <w:rPr>
                <w:rtl w:val="0"/>
              </w:rPr>
            </w:r>
          </w:p>
          <w:p w:rsidR="00000000" w:rsidDel="00000000" w:rsidP="00000000" w:rsidRDefault="00000000" w:rsidRPr="00000000" w14:paraId="000001B8">
            <w:pPr>
              <w:pStyle w:val="Heading3"/>
              <w:keepNext w:val="0"/>
              <w:keepLines w:val="0"/>
              <w:widowControl w:val="0"/>
              <w:spacing w:after="0" w:before="118" w:line="240" w:lineRule="auto"/>
              <w:ind w:left="540" w:right="195"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1B9">
            <w:pPr>
              <w:widowControl w:val="0"/>
              <w:spacing w:before="122" w:line="240" w:lineRule="auto"/>
              <w:ind w:left="540" w:right="195" w:firstLine="0"/>
              <w:jc w:val="both"/>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1BA">
            <w:pPr>
              <w:widowControl w:val="0"/>
              <w:spacing w:before="122" w:line="240" w:lineRule="auto"/>
              <w:ind w:left="540" w:right="195" w:firstLine="0"/>
              <w:jc w:val="both"/>
              <w:rPr>
                <w:rFonts w:ascii="Calibri" w:cs="Calibri" w:eastAsia="Calibri" w:hAnsi="Calibri"/>
              </w:rPr>
            </w:pPr>
            <w:r w:rsidDel="00000000" w:rsidR="00000000" w:rsidRPr="00000000">
              <w:rPr>
                <w:rFonts w:ascii="Calibri" w:cs="Calibri" w:eastAsia="Calibri" w:hAnsi="Calibri"/>
                <w:rtl w:val="0"/>
              </w:rPr>
              <w:t xml:space="preserve">Business activity is a feature of everyone’s life. The Business Studies syllabus encompasses the theoretical and practical aspects of business in ways students will encounter throughout their lives. It offers learning from the planning of a small business to the management of operations, marketing, finance and human resource in large businesses.</w:t>
            </w:r>
          </w:p>
          <w:p w:rsidR="00000000" w:rsidDel="00000000" w:rsidP="00000000" w:rsidRDefault="00000000" w:rsidRPr="00000000" w14:paraId="000001BB">
            <w:pPr>
              <w:widowControl w:val="0"/>
              <w:spacing w:before="123" w:line="235" w:lineRule="auto"/>
              <w:ind w:left="540" w:right="195" w:firstLine="0"/>
              <w:rPr>
                <w:rFonts w:ascii="Calibri" w:cs="Calibri" w:eastAsia="Calibri" w:hAnsi="Calibri"/>
              </w:rPr>
            </w:pPr>
            <w:r w:rsidDel="00000000" w:rsidR="00000000" w:rsidRPr="00000000">
              <w:rPr>
                <w:rFonts w:ascii="Calibri" w:cs="Calibri" w:eastAsia="Calibri" w:hAnsi="Calibri"/>
                <w:rtl w:val="0"/>
              </w:rPr>
              <w:t xml:space="preserve">Contemporary business issues and case studies are embedded in the course to provide a stimulating and relevant framework for students to apply to problems encountered in the business environment. Business Studies fosters intellectual, social and moral development by assisting students to think critically about the role of business and its ethical responsibilities to society.</w:t>
            </w:r>
          </w:p>
          <w:p w:rsidR="00000000" w:rsidDel="00000000" w:rsidP="00000000" w:rsidRDefault="00000000" w:rsidRPr="00000000" w14:paraId="000001BC">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D">
            <w:pPr>
              <w:widowControl w:val="0"/>
              <w:spacing w:before="2" w:line="240" w:lineRule="auto"/>
              <w:ind w:left="720" w:righ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BE">
            <w:pPr>
              <w:widowControl w:val="0"/>
              <w:spacing w:line="240" w:lineRule="auto"/>
              <w:ind w:left="720" w:right="0" w:firstLine="0"/>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466725</wp:posOffset>
                      </wp:positionH>
                      <wp:positionV relativeFrom="paragraph">
                        <wp:posOffset>16267</wp:posOffset>
                      </wp:positionV>
                      <wp:extent cx="6529388" cy="2228850"/>
                      <wp:effectExtent b="0" l="0" r="0" t="0"/>
                      <wp:wrapTopAndBottom distB="0" distT="0"/>
                      <wp:docPr id="4" name=""/>
                      <a:graphic>
                        <a:graphicData uri="http://schemas.microsoft.com/office/word/2010/wordprocessingGroup">
                          <wpg:wgp>
                            <wpg:cNvGrpSpPr/>
                            <wpg:grpSpPr>
                              <a:xfrm>
                                <a:off x="1942675" y="2663975"/>
                                <a:ext cx="6529388" cy="2228850"/>
                                <a:chOff x="1942675" y="2663975"/>
                                <a:chExt cx="6806825" cy="2232050"/>
                              </a:xfrm>
                            </wpg:grpSpPr>
                            <wpg:grpSp>
                              <wpg:cNvGrpSpPr/>
                              <wpg:grpSpPr>
                                <a:xfrm>
                                  <a:off x="1942718" y="2663988"/>
                                  <a:ext cx="6806550" cy="2232025"/>
                                  <a:chOff x="0" y="0"/>
                                  <a:chExt cx="6806550" cy="2232025"/>
                                </a:xfrm>
                              </wpg:grpSpPr>
                              <wps:wsp>
                                <wps:cNvSpPr/>
                                <wps:cNvPr id="3" name="Shape 3"/>
                                <wps:spPr>
                                  <a:xfrm>
                                    <a:off x="0" y="0"/>
                                    <a:ext cx="6806550" cy="223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320798" y="5359"/>
                                    <a:ext cx="3481220" cy="2219008"/>
                                  </a:xfrm>
                                  <a:custGeom>
                                    <a:rect b="b" l="l" r="r" t="t"/>
                                    <a:pathLst>
                                      <a:path extrusionOk="0" h="2219008" w="3481220">
                                        <a:moveTo>
                                          <a:pt x="0" y="0"/>
                                        </a:moveTo>
                                        <a:lnTo>
                                          <a:pt x="0" y="2219008"/>
                                        </a:lnTo>
                                        <a:lnTo>
                                          <a:pt x="3481220" y="2219008"/>
                                        </a:lnTo>
                                        <a:lnTo>
                                          <a:pt x="348122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28.99999618530273" w:line="243.0000114440918"/>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YEAR 12 COURSE</w:t>
                                      </w:r>
                                    </w:p>
                                    <w:p w:rsidR="00000000" w:rsidDel="00000000" w:rsidP="00000000" w:rsidRDefault="00000000" w:rsidRPr="00000000">
                                      <w:pPr>
                                        <w:spacing w:after="0" w:before="0" w:line="243.0000114440918"/>
                                        <w:ind w:left="91.00000381469727" w:right="0" w:firstLine="91.00000381469727"/>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Operations – strategies for effective operations management.</w:t>
                                      </w:r>
                                    </w:p>
                                    <w:p w:rsidR="00000000" w:rsidDel="00000000" w:rsidP="00000000" w:rsidRDefault="00000000" w:rsidRPr="00000000">
                                      <w:pPr>
                                        <w:spacing w:after="0" w:before="108.00000190734863" w:line="234.99999046325684"/>
                                        <w:ind w:left="91.00000381469727" w:right="342.00000762939453"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Marketing – development and implementation of successful marketing strategies.</w:t>
                                      </w:r>
                                    </w:p>
                                    <w:p w:rsidR="00000000" w:rsidDel="00000000" w:rsidP="00000000" w:rsidRDefault="00000000" w:rsidRPr="00000000">
                                      <w:pPr>
                                        <w:spacing w:after="0" w:before="123.00000190734863" w:line="231.99999332427979"/>
                                        <w:ind w:left="91.99999809265137" w:right="1076.9999694824219"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Finance – Financial information in the planning and management of business.</w:t>
                                      </w:r>
                                    </w:p>
                                    <w:p w:rsidR="00000000" w:rsidDel="00000000" w:rsidP="00000000" w:rsidRDefault="00000000" w:rsidRPr="00000000">
                                      <w:pPr>
                                        <w:spacing w:after="0" w:before="118.99999618530273" w:line="240"/>
                                        <w:ind w:left="91.99999809265137" w:right="771.9999694824219" w:firstLine="91.9999980926513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Human Resources – human resource management and business performance</w:t>
                                      </w:r>
                                    </w:p>
                                  </w:txbxContent>
                                </wps:txbx>
                                <wps:bodyPr anchorCtr="0" anchor="t" bIns="38100" lIns="88900" spcFirstLastPara="1" rIns="88900" wrap="square" tIns="38100">
                                  <a:noAutofit/>
                                </wps:bodyPr>
                              </wps:wsp>
                              <wps:wsp>
                                <wps:cNvSpPr/>
                                <wps:cNvPr id="9" name="Shape 9"/>
                                <wps:spPr>
                                  <a:xfrm>
                                    <a:off x="5195" y="5359"/>
                                    <a:ext cx="3315602" cy="2219008"/>
                                  </a:xfrm>
                                  <a:custGeom>
                                    <a:rect b="b" l="l" r="r" t="t"/>
                                    <a:pathLst>
                                      <a:path extrusionOk="0" h="2219008" w="3315602">
                                        <a:moveTo>
                                          <a:pt x="0" y="0"/>
                                        </a:moveTo>
                                        <a:lnTo>
                                          <a:pt x="0" y="2219008"/>
                                        </a:lnTo>
                                        <a:lnTo>
                                          <a:pt x="3315602" y="2219008"/>
                                        </a:lnTo>
                                        <a:lnTo>
                                          <a:pt x="3315602" y="0"/>
                                        </a:lnTo>
                                        <a:close/>
                                      </a:path>
                                    </a:pathLst>
                                  </a:custGeom>
                                  <a:noFill/>
                                  <a:ln cap="flat" cmpd="sng" w="1047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3.0000001192092896"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6754"/>
                                          <w:sz w:val="22"/>
                                          <w:vertAlign w:val="baseline"/>
                                        </w:rPr>
                                        <w:t xml:space="preserve">MAIN TOPICS COVERED:</w:t>
                                      </w:r>
                                    </w:p>
                                    <w:p w:rsidR="00000000" w:rsidDel="00000000" w:rsidP="00000000" w:rsidRDefault="00000000" w:rsidRPr="00000000">
                                      <w:pPr>
                                        <w:spacing w:after="0" w:before="125" w:line="243.0000114440918"/>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YEAR 11 COURSE</w:t>
                                      </w:r>
                                    </w:p>
                                    <w:p w:rsidR="00000000" w:rsidDel="00000000" w:rsidP="00000000" w:rsidRDefault="00000000" w:rsidRPr="00000000">
                                      <w:pPr>
                                        <w:spacing w:after="0" w:before="0" w:line="243.0000114440918"/>
                                        <w:ind w:left="91.00000381469727" w:right="0" w:firstLine="91.00000381469727"/>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Nature of Business – the role and nature of business.</w:t>
                                      </w:r>
                                    </w:p>
                                    <w:p w:rsidR="00000000" w:rsidDel="00000000" w:rsidP="00000000" w:rsidRDefault="00000000" w:rsidRPr="00000000">
                                      <w:pPr>
                                        <w:spacing w:after="0" w:before="138.99999618530273" w:line="231.99999332427979"/>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Business Management – the nature and responsibilities of management.</w:t>
                                      </w:r>
                                    </w:p>
                                    <w:p w:rsidR="00000000" w:rsidDel="00000000" w:rsidP="00000000" w:rsidRDefault="00000000" w:rsidRPr="00000000">
                                      <w:pPr>
                                        <w:spacing w:after="0" w:before="151.99999809265137" w:line="268.00000190734863"/>
                                        <w:ind w:left="91.00000381469727" w:right="449.00001525878906"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Business Planning – establishing and planning a small to medium enterprise.</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466725</wp:posOffset>
                      </wp:positionH>
                      <wp:positionV relativeFrom="paragraph">
                        <wp:posOffset>16267</wp:posOffset>
                      </wp:positionV>
                      <wp:extent cx="6529388" cy="2228850"/>
                      <wp:effectExtent b="0" l="0" r="0" t="0"/>
                      <wp:wrapTopAndBottom distB="0" distT="0"/>
                      <wp:docPr id="4"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6529388" cy="2228850"/>
                              </a:xfrm>
                              <a:prstGeom prst="rect"/>
                              <a:ln/>
                            </pic:spPr>
                          </pic:pic>
                        </a:graphicData>
                      </a:graphic>
                    </wp:anchor>
                  </w:drawing>
                </mc:Fallback>
              </mc:AlternateContent>
            </w:r>
          </w:p>
          <w:p w:rsidR="00000000" w:rsidDel="00000000" w:rsidP="00000000" w:rsidRDefault="00000000" w:rsidRPr="00000000" w14:paraId="000001BF">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0">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1">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2">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3">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4">
            <w:pPr>
              <w:widowControl w:val="0"/>
              <w:spacing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5">
            <w:pPr>
              <w:widowControl w:val="0"/>
              <w:spacing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6">
            <w:pPr>
              <w:widowControl w:val="0"/>
              <w:spacing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7">
            <w:pPr>
              <w:widowControl w:val="0"/>
              <w:spacing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8">
            <w:pPr>
              <w:widowControl w:val="0"/>
              <w:spacing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9">
            <w:pPr>
              <w:widowControl w:val="0"/>
              <w:spacing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A">
            <w:pPr>
              <w:widowControl w:val="0"/>
              <w:spacing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B">
            <w:pPr>
              <w:widowControl w:val="0"/>
              <w:spacing w:line="240" w:lineRule="auto"/>
              <w:ind w:left="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C">
            <w:pPr>
              <w:widowControl w:val="0"/>
              <w:spacing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D">
            <w:pPr>
              <w:widowControl w:val="0"/>
              <w:spacing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E">
            <w:pPr>
              <w:widowControl w:val="0"/>
              <w:spacing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1CF">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Contact: Humanities/Languages Faculty</w:t>
            </w:r>
          </w:p>
          <w:p w:rsidR="00000000" w:rsidDel="00000000" w:rsidP="00000000" w:rsidRDefault="00000000" w:rsidRPr="00000000" w14:paraId="000001D0">
            <w:pPr>
              <w:widowControl w:val="0"/>
              <w:spacing w:line="240" w:lineRule="auto"/>
              <w:ind w:left="72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D1">
            <w:pPr>
              <w:widowControl w:val="0"/>
              <w:spacing w:line="240" w:lineRule="auto"/>
              <w:ind w:left="72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D2">
            <w:pPr>
              <w:widowControl w:val="0"/>
              <w:spacing w:line="240" w:lineRule="auto"/>
              <w:ind w:left="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3">
            <w:pPr>
              <w:widowControl w:val="0"/>
              <w:spacing w:before="5" w:line="240" w:lineRule="auto"/>
              <w:ind w:left="72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D4">
            <w:pPr>
              <w:pStyle w:val="Heading1"/>
              <w:keepNext w:val="0"/>
              <w:keepLines w:val="0"/>
              <w:widowControl w:val="0"/>
              <w:spacing w:after="0" w:before="0" w:line="240" w:lineRule="auto"/>
              <w:ind w:left="0" w:right="37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          CHEMISTRY</w:t>
            </w:r>
            <w:r w:rsidDel="00000000" w:rsidR="00000000" w:rsidRPr="00000000">
              <w:rPr>
                <w:rtl w:val="0"/>
              </w:rPr>
            </w:r>
          </w:p>
          <w:p w:rsidR="00000000" w:rsidDel="00000000" w:rsidP="00000000" w:rsidRDefault="00000000" w:rsidRPr="00000000" w14:paraId="000001D5">
            <w:pPr>
              <w:pStyle w:val="Heading3"/>
              <w:keepNext w:val="0"/>
              <w:keepLines w:val="0"/>
              <w:widowControl w:val="0"/>
              <w:spacing w:after="0" w:before="0" w:line="240" w:lineRule="auto"/>
              <w:ind w:left="540" w:right="37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1D6">
            <w:pPr>
              <w:spacing w:line="240" w:lineRule="auto"/>
              <w:ind w:left="540" w:right="375" w:firstLine="0"/>
              <w:rPr/>
            </w:pPr>
            <w:r w:rsidDel="00000000" w:rsidR="00000000" w:rsidRPr="00000000">
              <w:rPr>
                <w:rtl w:val="0"/>
              </w:rPr>
            </w:r>
          </w:p>
          <w:p w:rsidR="00000000" w:rsidDel="00000000" w:rsidP="00000000" w:rsidRDefault="00000000" w:rsidRPr="00000000" w14:paraId="000001D7">
            <w:pPr>
              <w:widowControl w:val="0"/>
              <w:spacing w:line="240" w:lineRule="auto"/>
              <w:ind w:left="540" w:right="375" w:firstLine="0"/>
              <w:rPr>
                <w:rFonts w:ascii="Calibri" w:cs="Calibri" w:eastAsia="Calibri" w:hAnsi="Calibri"/>
                <w:b w:val="1"/>
              </w:rPr>
            </w:pPr>
            <w:r w:rsidDel="00000000" w:rsidR="00000000" w:rsidRPr="00000000">
              <w:rPr>
                <w:rFonts w:ascii="Calibri" w:cs="Calibri" w:eastAsia="Calibri" w:hAnsi="Calibri"/>
                <w:b w:val="1"/>
                <w:rtl w:val="0"/>
              </w:rPr>
              <w:t xml:space="preserve">Exclusions: Students may take only three of the following courses:</w:t>
            </w:r>
          </w:p>
          <w:p w:rsidR="00000000" w:rsidDel="00000000" w:rsidP="00000000" w:rsidRDefault="00000000" w:rsidRPr="00000000" w14:paraId="000001D8">
            <w:pPr>
              <w:widowControl w:val="0"/>
              <w:spacing w:after="40" w:line="240" w:lineRule="auto"/>
              <w:ind w:left="540" w:right="375" w:firstLine="0"/>
              <w:rPr>
                <w:rFonts w:ascii="Calibri" w:cs="Calibri" w:eastAsia="Calibri" w:hAnsi="Calibri"/>
              </w:rPr>
            </w:pPr>
            <w:r w:rsidDel="00000000" w:rsidR="00000000" w:rsidRPr="00000000">
              <w:rPr>
                <w:rFonts w:ascii="Calibri" w:cs="Calibri" w:eastAsia="Calibri" w:hAnsi="Calibri"/>
                <w:rtl w:val="0"/>
              </w:rPr>
              <w:t xml:space="preserve">Biology, Chemistry, Physics, Earth &amp; Environmental Science and Investigating Science. </w:t>
            </w:r>
          </w:p>
          <w:p w:rsidR="00000000" w:rsidDel="00000000" w:rsidP="00000000" w:rsidRDefault="00000000" w:rsidRPr="00000000" w14:paraId="000001D9">
            <w:pPr>
              <w:widowControl w:val="0"/>
              <w:spacing w:after="40" w:line="240" w:lineRule="auto"/>
              <w:ind w:left="540" w:right="375" w:firstLine="0"/>
              <w:rPr>
                <w:rFonts w:ascii="Calibri" w:cs="Calibri" w:eastAsia="Calibri" w:hAnsi="Calibri"/>
                <w:color w:val="006754"/>
              </w:rPr>
            </w:pPr>
            <w:r w:rsidDel="00000000" w:rsidR="00000000" w:rsidRPr="00000000">
              <w:rPr>
                <w:rtl w:val="0"/>
              </w:rPr>
            </w:r>
          </w:p>
          <w:p w:rsidR="00000000" w:rsidDel="00000000" w:rsidP="00000000" w:rsidRDefault="00000000" w:rsidRPr="00000000" w14:paraId="000001DA">
            <w:pPr>
              <w:widowControl w:val="0"/>
              <w:spacing w:after="40" w:line="240" w:lineRule="auto"/>
              <w:ind w:left="540" w:right="37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1DB">
            <w:pPr>
              <w:widowControl w:val="0"/>
              <w:spacing w:line="235" w:lineRule="auto"/>
              <w:ind w:left="540" w:right="375" w:firstLine="0"/>
              <w:rPr>
                <w:rFonts w:ascii="Calibri" w:cs="Calibri" w:eastAsia="Calibri" w:hAnsi="Calibri"/>
              </w:rPr>
            </w:pPr>
            <w:r w:rsidDel="00000000" w:rsidR="00000000" w:rsidRPr="00000000">
              <w:rPr>
                <w:rFonts w:ascii="Calibri" w:cs="Calibri" w:eastAsia="Calibri" w:hAnsi="Calibri"/>
                <w:rtl w:val="0"/>
              </w:rPr>
              <w:t xml:space="preserve">Chemistry explores the structure, composition and reactions of elements, compounds and mixtures that exist in the Universe. The discovery and synthesis of new compounds, the monitoring of elements and compounds in the environment, and an understanding of industrial processes and their applications to life processes are central to human progress and our ability to develop future industries and sustainability.</w:t>
            </w:r>
          </w:p>
          <w:p w:rsidR="00000000" w:rsidDel="00000000" w:rsidP="00000000" w:rsidRDefault="00000000" w:rsidRPr="00000000" w14:paraId="000001DC">
            <w:pPr>
              <w:widowControl w:val="0"/>
              <w:spacing w:before="53" w:line="235" w:lineRule="auto"/>
              <w:ind w:left="540" w:right="375" w:firstLine="0"/>
              <w:rPr>
                <w:rFonts w:ascii="Calibri" w:cs="Calibri" w:eastAsia="Calibri" w:hAnsi="Calibri"/>
              </w:rPr>
            </w:pPr>
            <w:r w:rsidDel="00000000" w:rsidR="00000000" w:rsidRPr="00000000">
              <w:rPr>
                <w:rFonts w:ascii="Calibri" w:cs="Calibri" w:eastAsia="Calibri" w:hAnsi="Calibri"/>
                <w:rtl w:val="0"/>
              </w:rPr>
              <w:t xml:space="preserve">The course develops an understanding of chemistry through the application of Working Scientifically skills. It focuses on the exploration of models, understanding of theories and laws, and examination of the interconnectedness between seemingly dissimilar phenomena.</w:t>
            </w:r>
          </w:p>
          <w:p w:rsidR="00000000" w:rsidDel="00000000" w:rsidP="00000000" w:rsidRDefault="00000000" w:rsidRPr="00000000" w14:paraId="000001DD">
            <w:pPr>
              <w:widowControl w:val="0"/>
              <w:spacing w:before="63" w:line="235"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Chemistry involves using differing scales, specialised representations, explanations, predictions and creativity, especially in the development and pursuit of new materials. It requires students to use their imagination to visualise the dynamic, minuscule world of atoms in order to gain a better understanding of how chemicals interact.</w:t>
            </w:r>
          </w:p>
          <w:p w:rsidR="00000000" w:rsidDel="00000000" w:rsidP="00000000" w:rsidRDefault="00000000" w:rsidRPr="00000000" w14:paraId="000001DE">
            <w:pPr>
              <w:widowControl w:val="0"/>
              <w:spacing w:after="40" w:before="57" w:line="235"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The Chemistry course builds on students' knowledge and skills developed in the Science Stage 5 course and increases their understanding of chemistry, providing the knowledge and skills required to study chemistry after completing school and a foundation in a wide range of Science, Technology, Engineering and Mathematics (STEM) related careers.</w:t>
            </w:r>
          </w:p>
          <w:p w:rsidR="00000000" w:rsidDel="00000000" w:rsidP="00000000" w:rsidRDefault="00000000" w:rsidRPr="00000000" w14:paraId="000001DF">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color w:val="006754"/>
                <w:rtl w:val="0"/>
              </w:rPr>
              <w:t xml:space="preserve">MAIN TOPICS COVERED:</w:t>
            </w:r>
            <w:r w:rsidDel="00000000" w:rsidR="00000000" w:rsidRPr="00000000">
              <w:rPr>
                <w:rtl w:val="0"/>
              </w:rPr>
            </w:r>
          </w:p>
          <w:p w:rsidR="00000000" w:rsidDel="00000000" w:rsidP="00000000" w:rsidRDefault="00000000" w:rsidRPr="00000000" w14:paraId="000001E0">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color w:val="1f1f1f"/>
                <w:rtl w:val="0"/>
              </w:rPr>
              <w:t xml:space="preserve">YEAR 11 COURSE</w:t>
            </w:r>
            <w:r w:rsidDel="00000000" w:rsidR="00000000" w:rsidRPr="00000000">
              <w:rPr>
                <w:rtl w:val="0"/>
              </w:rPr>
            </w:r>
          </w:p>
          <w:p w:rsidR="00000000" w:rsidDel="00000000" w:rsidP="00000000" w:rsidRDefault="00000000" w:rsidRPr="00000000" w14:paraId="000001E1">
            <w:pPr>
              <w:widowControl w:val="0"/>
              <w:spacing w:before="4" w:line="240" w:lineRule="auto"/>
              <w:ind w:left="720" w:right="0" w:firstLine="0"/>
              <w:rPr>
                <w:rFonts w:ascii="Calibri" w:cs="Calibri" w:eastAsia="Calibri" w:hAnsi="Calibri"/>
                <w:b w:val="1"/>
                <w:sz w:val="20"/>
                <w:szCs w:val="20"/>
              </w:rPr>
            </w:pPr>
            <w:r w:rsidDel="00000000" w:rsidR="00000000" w:rsidRPr="00000000">
              <w:rPr>
                <w:rtl w:val="0"/>
              </w:rPr>
            </w:r>
          </w:p>
          <w:tbl>
            <w:tblPr>
              <w:tblStyle w:val="Table8"/>
              <w:tblW w:w="9630.0" w:type="dxa"/>
              <w:jc w:val="left"/>
              <w:tblInd w:w="72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270"/>
              <w:gridCol w:w="6360"/>
              <w:tblGridChange w:id="0">
                <w:tblGrid>
                  <w:gridCol w:w="3270"/>
                  <w:gridCol w:w="6360"/>
                </w:tblGrid>
              </w:tblGridChange>
            </w:tblGrid>
            <w:tr>
              <w:trPr>
                <w:cantSplit w:val="0"/>
                <w:trHeight w:val="294" w:hRule="atLeast"/>
                <w:tblHeader w:val="0"/>
              </w:trPr>
              <w:tc>
                <w:tcPr>
                  <w:vMerge w:val="restart"/>
                </w:tcPr>
                <w:p w:rsidR="00000000" w:rsidDel="00000000" w:rsidP="00000000" w:rsidRDefault="00000000" w:rsidRPr="00000000" w14:paraId="000001E2">
                  <w:pPr>
                    <w:widowControl w:val="0"/>
                    <w:spacing w:before="5" w:line="240" w:lineRule="auto"/>
                    <w:ind w:left="720" w:right="0" w:firstLine="0"/>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1E3">
                  <w:pPr>
                    <w:widowControl w:val="0"/>
                    <w:spacing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Working Scientifically Skills</w:t>
                  </w:r>
                </w:p>
              </w:tc>
              <w:tc>
                <w:tcPr/>
                <w:p w:rsidR="00000000" w:rsidDel="00000000" w:rsidP="00000000" w:rsidRDefault="00000000" w:rsidRPr="00000000" w14:paraId="000001E4">
                  <w:pPr>
                    <w:widowControl w:val="0"/>
                    <w:spacing w:before="37"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Modules</w:t>
                  </w:r>
                </w:p>
              </w:tc>
            </w:tr>
            <w:tr>
              <w:trPr>
                <w:cantSplit w:val="0"/>
                <w:trHeight w:val="294" w:hRule="atLeast"/>
                <w:tblHeader w:val="0"/>
              </w:trPr>
              <w:tc>
                <w:tcPr>
                  <w:vMerge w:val="continue"/>
                </w:tcPr>
                <w:p w:rsidR="00000000" w:rsidDel="00000000" w:rsidP="00000000" w:rsidRDefault="00000000" w:rsidRPr="00000000" w14:paraId="000001E5">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E6">
                  <w:pPr>
                    <w:widowControl w:val="0"/>
                    <w:spacing w:before="37"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 1 - Properties and Structure of Matter</w:t>
                  </w:r>
                </w:p>
              </w:tc>
            </w:tr>
            <w:tr>
              <w:trPr>
                <w:cantSplit w:val="0"/>
                <w:trHeight w:val="294" w:hRule="atLeast"/>
                <w:tblHeader w:val="0"/>
              </w:trPr>
              <w:tc>
                <w:tcPr>
                  <w:vMerge w:val="continue"/>
                </w:tcPr>
                <w:p w:rsidR="00000000" w:rsidDel="00000000" w:rsidP="00000000" w:rsidRDefault="00000000" w:rsidRPr="00000000" w14:paraId="000001E7">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E8">
                  <w:pPr>
                    <w:widowControl w:val="0"/>
                    <w:spacing w:before="34"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 2 - Introduction to Quantitative Chemistry</w:t>
                  </w:r>
                </w:p>
              </w:tc>
            </w:tr>
            <w:tr>
              <w:trPr>
                <w:cantSplit w:val="0"/>
                <w:trHeight w:val="296" w:hRule="atLeast"/>
                <w:tblHeader w:val="0"/>
              </w:trPr>
              <w:tc>
                <w:tcPr>
                  <w:vMerge w:val="continue"/>
                </w:tcPr>
                <w:p w:rsidR="00000000" w:rsidDel="00000000" w:rsidP="00000000" w:rsidRDefault="00000000" w:rsidRPr="00000000" w14:paraId="000001E9">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EA">
                  <w:pPr>
                    <w:widowControl w:val="0"/>
                    <w:spacing w:before="37"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 3 - Reactive Chemistry</w:t>
                  </w:r>
                </w:p>
              </w:tc>
            </w:tr>
            <w:tr>
              <w:trPr>
                <w:cantSplit w:val="0"/>
                <w:trHeight w:val="294" w:hRule="atLeast"/>
                <w:tblHeader w:val="0"/>
              </w:trPr>
              <w:tc>
                <w:tcPr>
                  <w:vMerge w:val="continue"/>
                </w:tcPr>
                <w:p w:rsidR="00000000" w:rsidDel="00000000" w:rsidP="00000000" w:rsidRDefault="00000000" w:rsidRPr="00000000" w14:paraId="000001EB">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EC">
                  <w:pPr>
                    <w:widowControl w:val="0"/>
                    <w:spacing w:before="34"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 4 - Drivers of Reactions</w:t>
                  </w:r>
                </w:p>
              </w:tc>
            </w:tr>
          </w:tbl>
          <w:p w:rsidR="00000000" w:rsidDel="00000000" w:rsidP="00000000" w:rsidRDefault="00000000" w:rsidRPr="00000000" w14:paraId="000001ED">
            <w:pPr>
              <w:widowControl w:val="0"/>
              <w:spacing w:before="36" w:line="240" w:lineRule="auto"/>
              <w:ind w:left="720" w:right="0" w:firstLine="0"/>
              <w:rPr>
                <w:rFonts w:ascii="Calibri" w:cs="Calibri" w:eastAsia="Calibri" w:hAnsi="Calibri"/>
                <w:b w:val="1"/>
              </w:rPr>
            </w:pPr>
            <w:r w:rsidDel="00000000" w:rsidR="00000000" w:rsidRPr="00000000">
              <w:rPr>
                <w:rFonts w:ascii="Calibri" w:cs="Calibri" w:eastAsia="Calibri" w:hAnsi="Calibri"/>
                <w:b w:val="1"/>
                <w:color w:val="006754"/>
                <w:rtl w:val="0"/>
              </w:rPr>
              <w:t xml:space="preserve">MAIN TOPICS COVERED:</w:t>
            </w:r>
            <w:r w:rsidDel="00000000" w:rsidR="00000000" w:rsidRPr="00000000">
              <w:rPr>
                <w:rtl w:val="0"/>
              </w:rPr>
            </w:r>
          </w:p>
          <w:p w:rsidR="00000000" w:rsidDel="00000000" w:rsidP="00000000" w:rsidRDefault="00000000" w:rsidRPr="00000000" w14:paraId="000001EE">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color w:val="1f1f1f"/>
                <w:rtl w:val="0"/>
              </w:rPr>
              <w:t xml:space="preserve">YEAR 12 COURSE</w:t>
            </w:r>
            <w:r w:rsidDel="00000000" w:rsidR="00000000" w:rsidRPr="00000000">
              <w:rPr>
                <w:rtl w:val="0"/>
              </w:rPr>
            </w:r>
          </w:p>
          <w:p w:rsidR="00000000" w:rsidDel="00000000" w:rsidP="00000000" w:rsidRDefault="00000000" w:rsidRPr="00000000" w14:paraId="000001EF">
            <w:pPr>
              <w:widowControl w:val="0"/>
              <w:spacing w:before="1" w:line="240" w:lineRule="auto"/>
              <w:ind w:left="720" w:right="0" w:firstLine="0"/>
              <w:rPr>
                <w:rFonts w:ascii="Calibri" w:cs="Calibri" w:eastAsia="Calibri" w:hAnsi="Calibri"/>
                <w:b w:val="1"/>
                <w:sz w:val="14"/>
                <w:szCs w:val="14"/>
              </w:rPr>
            </w:pPr>
            <w:r w:rsidDel="00000000" w:rsidR="00000000" w:rsidRPr="00000000">
              <w:rPr>
                <w:rtl w:val="0"/>
              </w:rPr>
            </w:r>
          </w:p>
          <w:tbl>
            <w:tblPr>
              <w:tblStyle w:val="Table9"/>
              <w:tblW w:w="8475.0" w:type="dxa"/>
              <w:jc w:val="left"/>
              <w:tblInd w:w="72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090"/>
              <w:gridCol w:w="5385"/>
              <w:tblGridChange w:id="0">
                <w:tblGrid>
                  <w:gridCol w:w="3090"/>
                  <w:gridCol w:w="5385"/>
                </w:tblGrid>
              </w:tblGridChange>
            </w:tblGrid>
            <w:tr>
              <w:trPr>
                <w:cantSplit w:val="0"/>
                <w:trHeight w:val="294" w:hRule="atLeast"/>
                <w:tblHeader w:val="0"/>
              </w:trPr>
              <w:tc>
                <w:tcPr>
                  <w:vMerge w:val="restart"/>
                </w:tcPr>
                <w:p w:rsidR="00000000" w:rsidDel="00000000" w:rsidP="00000000" w:rsidRDefault="00000000" w:rsidRPr="00000000" w14:paraId="000001F0">
                  <w:pPr>
                    <w:widowControl w:val="0"/>
                    <w:spacing w:before="2" w:line="240" w:lineRule="auto"/>
                    <w:ind w:left="720" w:right="0" w:firstLine="0"/>
                    <w:rPr>
                      <w:rFonts w:ascii="Calibri" w:cs="Calibri" w:eastAsia="Calibri" w:hAnsi="Calibri"/>
                      <w:b w:val="1"/>
                      <w:sz w:val="14"/>
                      <w:szCs w:val="14"/>
                    </w:rPr>
                  </w:pPr>
                  <w:r w:rsidDel="00000000" w:rsidR="00000000" w:rsidRPr="00000000">
                    <w:rPr>
                      <w:rtl w:val="0"/>
                    </w:rPr>
                  </w:r>
                </w:p>
                <w:p w:rsidR="00000000" w:rsidDel="00000000" w:rsidP="00000000" w:rsidRDefault="00000000" w:rsidRPr="00000000" w14:paraId="000001F1">
                  <w:pPr>
                    <w:widowControl w:val="0"/>
                    <w:spacing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Working Scientifically Skills</w:t>
                  </w:r>
                </w:p>
              </w:tc>
              <w:tc>
                <w:tcPr/>
                <w:p w:rsidR="00000000" w:rsidDel="00000000" w:rsidP="00000000" w:rsidRDefault="00000000" w:rsidRPr="00000000" w14:paraId="000001F2">
                  <w:pPr>
                    <w:widowControl w:val="0"/>
                    <w:spacing w:before="34"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Modules</w:t>
                  </w:r>
                </w:p>
              </w:tc>
            </w:tr>
            <w:tr>
              <w:trPr>
                <w:cantSplit w:val="0"/>
                <w:trHeight w:val="291" w:hRule="atLeast"/>
                <w:tblHeader w:val="0"/>
              </w:trPr>
              <w:tc>
                <w:tcPr>
                  <w:vMerge w:val="continue"/>
                </w:tcPr>
                <w:p w:rsidR="00000000" w:rsidDel="00000000" w:rsidP="00000000" w:rsidRDefault="00000000" w:rsidRPr="00000000" w14:paraId="000001F3">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F4">
                  <w:pPr>
                    <w:widowControl w:val="0"/>
                    <w:spacing w:before="34"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 5 - Equilibrium and Acid Reactions</w:t>
                  </w:r>
                </w:p>
              </w:tc>
            </w:tr>
            <w:tr>
              <w:trPr>
                <w:cantSplit w:val="0"/>
                <w:trHeight w:val="296" w:hRule="atLeast"/>
                <w:tblHeader w:val="0"/>
              </w:trPr>
              <w:tc>
                <w:tcPr>
                  <w:vMerge w:val="continue"/>
                </w:tcPr>
                <w:p w:rsidR="00000000" w:rsidDel="00000000" w:rsidP="00000000" w:rsidRDefault="00000000" w:rsidRPr="00000000" w14:paraId="000001F5">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F6">
                  <w:pPr>
                    <w:widowControl w:val="0"/>
                    <w:spacing w:before="39"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 6 - Acid/base Reactions</w:t>
                  </w:r>
                </w:p>
              </w:tc>
            </w:tr>
            <w:tr>
              <w:trPr>
                <w:cantSplit w:val="0"/>
                <w:trHeight w:val="294" w:hRule="atLeast"/>
                <w:tblHeader w:val="0"/>
              </w:trPr>
              <w:tc>
                <w:tcPr>
                  <w:vMerge w:val="continue"/>
                </w:tcPr>
                <w:p w:rsidR="00000000" w:rsidDel="00000000" w:rsidP="00000000" w:rsidRDefault="00000000" w:rsidRPr="00000000" w14:paraId="000001F7">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F8">
                  <w:pPr>
                    <w:widowControl w:val="0"/>
                    <w:spacing w:before="34"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 7 - Organic Chemistry</w:t>
                  </w:r>
                </w:p>
              </w:tc>
            </w:tr>
            <w:tr>
              <w:trPr>
                <w:cantSplit w:val="0"/>
                <w:trHeight w:val="294" w:hRule="atLeast"/>
                <w:tblHeader w:val="0"/>
              </w:trPr>
              <w:tc>
                <w:tcPr>
                  <w:vMerge w:val="continue"/>
                </w:tcPr>
                <w:p w:rsidR="00000000" w:rsidDel="00000000" w:rsidP="00000000" w:rsidRDefault="00000000" w:rsidRPr="00000000" w14:paraId="000001F9">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1FA">
                  <w:pPr>
                    <w:widowControl w:val="0"/>
                    <w:spacing w:before="34"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 8 - Applying Chemical Ideas</w:t>
                  </w:r>
                </w:p>
              </w:tc>
            </w:tr>
          </w:tbl>
          <w:p w:rsidR="00000000" w:rsidDel="00000000" w:rsidP="00000000" w:rsidRDefault="00000000" w:rsidRPr="00000000" w14:paraId="000001FB">
            <w:pPr>
              <w:widowControl w:val="0"/>
              <w:spacing w:line="240" w:lineRule="auto"/>
              <w:ind w:left="540" w:right="285" w:firstLine="0"/>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1FC">
            <w:pPr>
              <w:widowControl w:val="0"/>
              <w:spacing w:before="120" w:line="242" w:lineRule="auto"/>
              <w:ind w:left="540" w:right="285" w:firstLine="0"/>
              <w:jc w:val="both"/>
              <w:rPr>
                <w:rFonts w:ascii="Calibri" w:cs="Calibri" w:eastAsia="Calibri" w:hAnsi="Calibri"/>
                <w:b w:val="1"/>
              </w:rPr>
            </w:pPr>
            <w:r w:rsidDel="00000000" w:rsidR="00000000" w:rsidRPr="00000000">
              <w:rPr>
                <w:rFonts w:ascii="Calibri" w:cs="Calibri" w:eastAsia="Calibri" w:hAnsi="Calibri"/>
                <w:rtl w:val="0"/>
              </w:rPr>
              <w:t xml:space="preserve">Each module specifies content which provides opportunities for students to achieve the </w:t>
            </w:r>
            <w:r w:rsidDel="00000000" w:rsidR="00000000" w:rsidRPr="00000000">
              <w:rPr>
                <w:rFonts w:ascii="Calibri" w:cs="Calibri" w:eastAsia="Calibri" w:hAnsi="Calibri"/>
                <w:b w:val="1"/>
                <w:rtl w:val="0"/>
              </w:rPr>
              <w:t xml:space="preserve">Working Scientifically Skills</w:t>
            </w:r>
          </w:p>
          <w:p w:rsidR="00000000" w:rsidDel="00000000" w:rsidP="00000000" w:rsidRDefault="00000000" w:rsidRPr="00000000" w14:paraId="000001FD">
            <w:pPr>
              <w:widowControl w:val="0"/>
              <w:spacing w:line="242" w:lineRule="auto"/>
              <w:ind w:left="540" w:right="285" w:firstLine="0"/>
              <w:jc w:val="both"/>
              <w:rPr>
                <w:rFonts w:ascii="Calibri" w:cs="Calibri" w:eastAsia="Calibri" w:hAnsi="Calibri"/>
              </w:rPr>
            </w:pPr>
            <w:r w:rsidDel="00000000" w:rsidR="00000000" w:rsidRPr="00000000">
              <w:rPr>
                <w:rFonts w:ascii="Calibri" w:cs="Calibri" w:eastAsia="Calibri" w:hAnsi="Calibri"/>
                <w:rtl w:val="0"/>
              </w:rPr>
              <w:t xml:space="preserve">outcomes. In addition, students will undertake one </w:t>
            </w:r>
            <w:r w:rsidDel="00000000" w:rsidR="00000000" w:rsidRPr="00000000">
              <w:rPr>
                <w:rFonts w:ascii="Calibri" w:cs="Calibri" w:eastAsia="Calibri" w:hAnsi="Calibri"/>
                <w:b w:val="1"/>
                <w:rtl w:val="0"/>
              </w:rPr>
              <w:t xml:space="preserve">Depth Study </w:t>
            </w:r>
            <w:r w:rsidDel="00000000" w:rsidR="00000000" w:rsidRPr="00000000">
              <w:rPr>
                <w:rFonts w:ascii="Calibri" w:cs="Calibri" w:eastAsia="Calibri" w:hAnsi="Calibri"/>
                <w:rtl w:val="0"/>
              </w:rPr>
              <w:t xml:space="preserve">in both Year 11 and Year 12.</w:t>
            </w:r>
          </w:p>
          <w:p w:rsidR="00000000" w:rsidDel="00000000" w:rsidP="00000000" w:rsidRDefault="00000000" w:rsidRPr="00000000" w14:paraId="000001FE">
            <w:pPr>
              <w:widowControl w:val="0"/>
              <w:spacing w:before="40" w:line="235" w:lineRule="auto"/>
              <w:ind w:left="540" w:right="285" w:firstLine="0"/>
              <w:jc w:val="both"/>
              <w:rPr>
                <w:rFonts w:ascii="Calibri" w:cs="Calibri" w:eastAsia="Calibri" w:hAnsi="Calibri"/>
              </w:rPr>
            </w:pPr>
            <w:r w:rsidDel="00000000" w:rsidR="00000000" w:rsidRPr="00000000">
              <w:rPr>
                <w:rFonts w:ascii="Calibri" w:cs="Calibri" w:eastAsia="Calibri" w:hAnsi="Calibri"/>
                <w:rtl w:val="0"/>
              </w:rPr>
              <w:t xml:space="preserve">A depth study is any type of investigation/activity that a student completes individually or collaboratively that allows the further development of one or more concepts found within or inspired by the syllabus. It may be one investigation/activity or a series of investigations/activities. Depth studies provide opportunities for students to pursue their interests in chemistry, acquire a depth of understanding, and take responsibility for their own learning.</w:t>
            </w:r>
          </w:p>
          <w:p w:rsidR="00000000" w:rsidDel="00000000" w:rsidP="00000000" w:rsidRDefault="00000000" w:rsidRPr="00000000" w14:paraId="000001FF">
            <w:pPr>
              <w:widowControl w:val="0"/>
              <w:tabs>
                <w:tab w:val="right" w:leader="none" w:pos="5740"/>
              </w:tabs>
              <w:spacing w:before="99"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200">
            <w:pPr>
              <w:widowControl w:val="0"/>
              <w:tabs>
                <w:tab w:val="right" w:leader="none" w:pos="5740"/>
              </w:tabs>
              <w:spacing w:before="99" w:line="240" w:lineRule="auto"/>
              <w:ind w:left="720" w:right="0" w:firstLine="0"/>
              <w:rPr>
                <w:rFonts w:ascii="Calibri" w:cs="Calibri" w:eastAsia="Calibri" w:hAnsi="Calibri"/>
                <w:b w:val="1"/>
                <w:sz w:val="36.66666666666667"/>
                <w:szCs w:val="36.66666666666667"/>
                <w:vertAlign w:val="subscript"/>
              </w:rPr>
            </w:pPr>
            <w:r w:rsidDel="00000000" w:rsidR="00000000" w:rsidRPr="00000000">
              <w:rPr>
                <w:rFonts w:ascii="Calibri" w:cs="Calibri" w:eastAsia="Calibri" w:hAnsi="Calibri"/>
                <w:b w:val="1"/>
                <w:rtl w:val="0"/>
              </w:rPr>
              <w:t xml:space="preserve">Contact: Science Faculty</w:t>
            </w:r>
            <w:r w:rsidDel="00000000" w:rsidR="00000000" w:rsidRPr="00000000">
              <w:rPr>
                <w:rtl w:val="0"/>
              </w:rPr>
            </w:r>
          </w:p>
          <w:p w:rsidR="00000000" w:rsidDel="00000000" w:rsidP="00000000" w:rsidRDefault="00000000" w:rsidRPr="00000000" w14:paraId="00000201">
            <w:pPr>
              <w:pStyle w:val="Heading1"/>
              <w:keepNext w:val="0"/>
              <w:keepLines w:val="0"/>
              <w:widowControl w:val="0"/>
              <w:spacing w:after="0" w:before="123" w:line="240" w:lineRule="auto"/>
              <w:ind w:left="720" w:right="0"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COMMUNITY AND FAMILY STUDIES</w:t>
            </w:r>
            <w:r w:rsidDel="00000000" w:rsidR="00000000" w:rsidRPr="00000000">
              <w:rPr>
                <w:rtl w:val="0"/>
              </w:rPr>
            </w:r>
          </w:p>
          <w:p w:rsidR="00000000" w:rsidDel="00000000" w:rsidP="00000000" w:rsidRDefault="00000000" w:rsidRPr="00000000" w14:paraId="00000202">
            <w:pPr>
              <w:widowControl w:val="0"/>
              <w:spacing w:before="95"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Board Developed Course</w:t>
            </w:r>
          </w:p>
          <w:p w:rsidR="00000000" w:rsidDel="00000000" w:rsidP="00000000" w:rsidRDefault="00000000" w:rsidRPr="00000000" w14:paraId="00000203">
            <w:pPr>
              <w:widowControl w:val="0"/>
              <w:spacing w:before="116" w:line="240" w:lineRule="auto"/>
              <w:ind w:left="720" w:right="285" w:firstLine="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Course Description:</w:t>
            </w:r>
            <w:r w:rsidDel="00000000" w:rsidR="00000000" w:rsidRPr="00000000">
              <w:rPr>
                <w:rtl w:val="0"/>
              </w:rPr>
            </w:r>
          </w:p>
          <w:p w:rsidR="00000000" w:rsidDel="00000000" w:rsidP="00000000" w:rsidRDefault="00000000" w:rsidRPr="00000000" w14:paraId="00000204">
            <w:pPr>
              <w:widowControl w:val="0"/>
              <w:spacing w:before="100" w:line="235" w:lineRule="auto"/>
              <w:ind w:left="720" w:right="28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Community and Family Studies is designed to develop in each student an understanding of the diverse nature and interdependence of families and communities, within Australian society. The course enables students to plan and manage resources effectively in order to address contemporary issues facing families and communities.</w:t>
            </w:r>
          </w:p>
          <w:p w:rsidR="00000000" w:rsidDel="00000000" w:rsidP="00000000" w:rsidRDefault="00000000" w:rsidRPr="00000000" w14:paraId="00000205">
            <w:pPr>
              <w:widowControl w:val="0"/>
              <w:spacing w:after="1" w:before="9" w:line="240" w:lineRule="auto"/>
              <w:ind w:left="720" w:right="0" w:firstLine="0"/>
              <w:rPr>
                <w:rFonts w:ascii="Calibri" w:cs="Calibri" w:eastAsia="Calibri" w:hAnsi="Calibri"/>
                <w:sz w:val="10"/>
                <w:szCs w:val="10"/>
              </w:rPr>
            </w:pPr>
            <w:r w:rsidDel="00000000" w:rsidR="00000000" w:rsidRPr="00000000">
              <w:rPr>
                <w:rtl w:val="0"/>
              </w:rPr>
            </w:r>
          </w:p>
          <w:tbl>
            <w:tblPr>
              <w:tblStyle w:val="Table10"/>
              <w:tblW w:w="10470.0" w:type="dxa"/>
              <w:jc w:val="left"/>
              <w:tblInd w:w="614.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4800"/>
              <w:gridCol w:w="5670"/>
              <w:tblGridChange w:id="0">
                <w:tblGrid>
                  <w:gridCol w:w="4800"/>
                  <w:gridCol w:w="5670"/>
                </w:tblGrid>
              </w:tblGridChange>
            </w:tblGrid>
            <w:tr>
              <w:trPr>
                <w:cantSplit w:val="0"/>
                <w:trHeight w:val="2670" w:hRule="atLeast"/>
                <w:tblHeader w:val="0"/>
              </w:trPr>
              <w:tc>
                <w:tcPr/>
                <w:p w:rsidR="00000000" w:rsidDel="00000000" w:rsidP="00000000" w:rsidRDefault="00000000" w:rsidRPr="00000000" w14:paraId="00000206">
                  <w:pPr>
                    <w:widowControl w:val="0"/>
                    <w:spacing w:before="34" w:line="240" w:lineRule="auto"/>
                    <w:ind w:left="270" w:right="0" w:firstLine="0"/>
                    <w:rPr>
                      <w:rFonts w:ascii="Calibri" w:cs="Calibri" w:eastAsia="Calibri" w:hAnsi="Calibri"/>
                      <w:sz w:val="18"/>
                      <w:szCs w:val="18"/>
                    </w:rPr>
                  </w:pPr>
                  <w:r w:rsidDel="00000000" w:rsidR="00000000" w:rsidRPr="00000000">
                    <w:rPr>
                      <w:rFonts w:ascii="Calibri" w:cs="Calibri" w:eastAsia="Calibri" w:hAnsi="Calibri"/>
                      <w:color w:val="006754"/>
                      <w:sz w:val="18"/>
                      <w:szCs w:val="18"/>
                      <w:rtl w:val="0"/>
                    </w:rPr>
                    <w:t xml:space="preserve">TOPICS COVERED:</w:t>
                  </w:r>
                  <w:r w:rsidDel="00000000" w:rsidR="00000000" w:rsidRPr="00000000">
                    <w:rPr>
                      <w:rtl w:val="0"/>
                    </w:rPr>
                  </w:r>
                </w:p>
                <w:p w:rsidR="00000000" w:rsidDel="00000000" w:rsidP="00000000" w:rsidRDefault="00000000" w:rsidRPr="00000000" w14:paraId="00000207">
                  <w:pPr>
                    <w:widowControl w:val="0"/>
                    <w:spacing w:before="8" w:line="240" w:lineRule="auto"/>
                    <w:ind w:left="27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11 Course</w:t>
                  </w:r>
                </w:p>
                <w:p w:rsidR="00000000" w:rsidDel="00000000" w:rsidP="00000000" w:rsidRDefault="00000000" w:rsidRPr="00000000" w14:paraId="00000208">
                  <w:pPr>
                    <w:widowControl w:val="0"/>
                    <w:spacing w:before="1" w:line="240" w:lineRule="auto"/>
                    <w:ind w:left="45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Resource Management:</w:t>
                  </w:r>
                </w:p>
                <w:p w:rsidR="00000000" w:rsidDel="00000000" w:rsidP="00000000" w:rsidRDefault="00000000" w:rsidRPr="00000000" w14:paraId="00000209">
                  <w:pPr>
                    <w:widowControl w:val="0"/>
                    <w:numPr>
                      <w:ilvl w:val="0"/>
                      <w:numId w:val="45"/>
                    </w:numPr>
                    <w:tabs>
                      <w:tab w:val="left" w:leader="none" w:pos="475"/>
                      <w:tab w:val="left" w:leader="none" w:pos="476"/>
                    </w:tabs>
                    <w:spacing w:before="77" w:line="168" w:lineRule="auto"/>
                    <w:ind w:left="450" w:right="0" w:hanging="270"/>
                    <w:rPr>
                      <w:sz w:val="18"/>
                      <w:szCs w:val="18"/>
                    </w:rPr>
                  </w:pPr>
                  <w:r w:rsidDel="00000000" w:rsidR="00000000" w:rsidRPr="00000000">
                    <w:rPr>
                      <w:rFonts w:ascii="Calibri" w:cs="Calibri" w:eastAsia="Calibri" w:hAnsi="Calibri"/>
                      <w:sz w:val="18"/>
                      <w:szCs w:val="18"/>
                      <w:rtl w:val="0"/>
                    </w:rPr>
                    <w:t xml:space="preserve">Basic concepts of the resource management process (approximately 20% of course time).</w:t>
                  </w:r>
                </w:p>
                <w:p w:rsidR="00000000" w:rsidDel="00000000" w:rsidP="00000000" w:rsidRDefault="00000000" w:rsidRPr="00000000" w14:paraId="0000020A">
                  <w:pPr>
                    <w:widowControl w:val="0"/>
                    <w:spacing w:before="42" w:line="242.99999999999997" w:lineRule="auto"/>
                    <w:ind w:left="45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Individuals and Groups:</w:t>
                  </w:r>
                </w:p>
                <w:p w:rsidR="00000000" w:rsidDel="00000000" w:rsidP="00000000" w:rsidRDefault="00000000" w:rsidRPr="00000000" w14:paraId="0000020B">
                  <w:pPr>
                    <w:widowControl w:val="0"/>
                    <w:numPr>
                      <w:ilvl w:val="0"/>
                      <w:numId w:val="45"/>
                    </w:numPr>
                    <w:tabs>
                      <w:tab w:val="left" w:leader="none" w:pos="475"/>
                      <w:tab w:val="left" w:leader="none" w:pos="476"/>
                    </w:tabs>
                    <w:spacing w:before="59" w:line="182" w:lineRule="auto"/>
                    <w:ind w:left="450" w:right="0" w:hanging="270"/>
                    <w:rPr>
                      <w:sz w:val="18"/>
                      <w:szCs w:val="18"/>
                    </w:rPr>
                  </w:pPr>
                  <w:r w:rsidDel="00000000" w:rsidR="00000000" w:rsidRPr="00000000">
                    <w:rPr>
                      <w:rFonts w:ascii="Calibri" w:cs="Calibri" w:eastAsia="Calibri" w:hAnsi="Calibri"/>
                      <w:sz w:val="18"/>
                      <w:szCs w:val="18"/>
                      <w:rtl w:val="0"/>
                    </w:rPr>
                    <w:t xml:space="preserve">The individual’s roles, relationships and tasks within groups (approximately 40% of course time).</w:t>
                  </w:r>
                </w:p>
                <w:p w:rsidR="00000000" w:rsidDel="00000000" w:rsidP="00000000" w:rsidRDefault="00000000" w:rsidRPr="00000000" w14:paraId="0000020C">
                  <w:pPr>
                    <w:widowControl w:val="0"/>
                    <w:spacing w:before="52" w:line="238" w:lineRule="auto"/>
                    <w:ind w:left="45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Families and Communities:</w:t>
                  </w:r>
                </w:p>
                <w:p w:rsidR="00000000" w:rsidDel="00000000" w:rsidP="00000000" w:rsidRDefault="00000000" w:rsidRPr="00000000" w14:paraId="0000020D">
                  <w:pPr>
                    <w:widowControl w:val="0"/>
                    <w:numPr>
                      <w:ilvl w:val="0"/>
                      <w:numId w:val="45"/>
                    </w:numPr>
                    <w:tabs>
                      <w:tab w:val="left" w:leader="none" w:pos="475"/>
                      <w:tab w:val="left" w:leader="none" w:pos="476"/>
                    </w:tabs>
                    <w:spacing w:before="31" w:line="204" w:lineRule="auto"/>
                    <w:ind w:left="450" w:right="0" w:hanging="270"/>
                    <w:rPr>
                      <w:sz w:val="18"/>
                      <w:szCs w:val="18"/>
                    </w:rPr>
                  </w:pPr>
                  <w:r w:rsidDel="00000000" w:rsidR="00000000" w:rsidRPr="00000000">
                    <w:rPr>
                      <w:rFonts w:ascii="Calibri" w:cs="Calibri" w:eastAsia="Calibri" w:hAnsi="Calibri"/>
                      <w:sz w:val="18"/>
                      <w:szCs w:val="18"/>
                      <w:rtl w:val="0"/>
                    </w:rPr>
                    <w:t xml:space="preserve">Family structures and functions and the interaction between family and community (approx. 40% of course time).</w:t>
                  </w:r>
                </w:p>
              </w:tc>
              <w:tc>
                <w:tcPr/>
                <w:p w:rsidR="00000000" w:rsidDel="00000000" w:rsidP="00000000" w:rsidRDefault="00000000" w:rsidRPr="00000000" w14:paraId="0000020E">
                  <w:pPr>
                    <w:widowControl w:val="0"/>
                    <w:spacing w:line="240" w:lineRule="auto"/>
                    <w:ind w:left="72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0F">
                  <w:pPr>
                    <w:widowControl w:val="0"/>
                    <w:spacing w:line="242.99999999999997" w:lineRule="auto"/>
                    <w:ind w:left="36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12 Course</w:t>
                  </w:r>
                </w:p>
                <w:p w:rsidR="00000000" w:rsidDel="00000000" w:rsidP="00000000" w:rsidRDefault="00000000" w:rsidRPr="00000000" w14:paraId="00000210">
                  <w:pPr>
                    <w:widowControl w:val="0"/>
                    <w:spacing w:line="239" w:lineRule="auto"/>
                    <w:ind w:left="36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Research Methodology:</w:t>
                  </w:r>
                </w:p>
                <w:p w:rsidR="00000000" w:rsidDel="00000000" w:rsidP="00000000" w:rsidRDefault="00000000" w:rsidRPr="00000000" w14:paraId="00000211">
                  <w:pPr>
                    <w:widowControl w:val="0"/>
                    <w:numPr>
                      <w:ilvl w:val="0"/>
                      <w:numId w:val="17"/>
                    </w:numPr>
                    <w:tabs>
                      <w:tab w:val="left" w:leader="none" w:pos="473"/>
                      <w:tab w:val="left" w:leader="none" w:pos="474"/>
                    </w:tabs>
                    <w:spacing w:after="120" w:before="42" w:line="196" w:lineRule="auto"/>
                    <w:ind w:left="360" w:right="0" w:hanging="270"/>
                    <w:rPr>
                      <w:sz w:val="18"/>
                      <w:szCs w:val="18"/>
                    </w:rPr>
                  </w:pPr>
                  <w:r w:rsidDel="00000000" w:rsidR="00000000" w:rsidRPr="00000000">
                    <w:rPr>
                      <w:rFonts w:ascii="Calibri" w:cs="Calibri" w:eastAsia="Calibri" w:hAnsi="Calibri"/>
                      <w:sz w:val="18"/>
                      <w:szCs w:val="18"/>
                      <w:rtl w:val="0"/>
                    </w:rPr>
                    <w:t xml:space="preserve">Research methodology and skills culminating in the production of an Independent Research Project (approximately 25% of course time).</w:t>
                  </w:r>
                </w:p>
                <w:p w:rsidR="00000000" w:rsidDel="00000000" w:rsidP="00000000" w:rsidRDefault="00000000" w:rsidRPr="00000000" w14:paraId="00000212">
                  <w:pPr>
                    <w:widowControl w:val="0"/>
                    <w:spacing w:line="213" w:lineRule="auto"/>
                    <w:ind w:left="36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Groups in Context:</w:t>
                  </w:r>
                </w:p>
                <w:p w:rsidR="00000000" w:rsidDel="00000000" w:rsidP="00000000" w:rsidRDefault="00000000" w:rsidRPr="00000000" w14:paraId="00000213">
                  <w:pPr>
                    <w:widowControl w:val="0"/>
                    <w:numPr>
                      <w:ilvl w:val="0"/>
                      <w:numId w:val="17"/>
                    </w:numPr>
                    <w:spacing w:after="120" w:before="47" w:line="187" w:lineRule="auto"/>
                    <w:ind w:left="360" w:right="0" w:hanging="270"/>
                    <w:rPr>
                      <w:sz w:val="18"/>
                      <w:szCs w:val="18"/>
                    </w:rPr>
                  </w:pPr>
                  <w:r w:rsidDel="00000000" w:rsidR="00000000" w:rsidRPr="00000000">
                    <w:rPr>
                      <w:rFonts w:ascii="Calibri" w:cs="Calibri" w:eastAsia="Calibri" w:hAnsi="Calibri"/>
                      <w:sz w:val="18"/>
                      <w:szCs w:val="18"/>
                      <w:rtl w:val="0"/>
                    </w:rPr>
                    <w:t xml:space="preserve">The characteristics and needs of specific community groups (approximately 25% of course      time).</w:t>
                  </w:r>
                </w:p>
                <w:p w:rsidR="00000000" w:rsidDel="00000000" w:rsidP="00000000" w:rsidRDefault="00000000" w:rsidRPr="00000000" w14:paraId="00000214">
                  <w:pPr>
                    <w:widowControl w:val="0"/>
                    <w:spacing w:line="196" w:lineRule="auto"/>
                    <w:ind w:left="36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Parenting and Caring:</w:t>
                  </w:r>
                </w:p>
                <w:p w:rsidR="00000000" w:rsidDel="00000000" w:rsidP="00000000" w:rsidRDefault="00000000" w:rsidRPr="00000000" w14:paraId="00000215">
                  <w:pPr>
                    <w:widowControl w:val="0"/>
                    <w:numPr>
                      <w:ilvl w:val="0"/>
                      <w:numId w:val="17"/>
                    </w:numPr>
                    <w:tabs>
                      <w:tab w:val="left" w:leader="none" w:pos="473"/>
                      <w:tab w:val="left" w:leader="none" w:pos="474"/>
                    </w:tabs>
                    <w:spacing w:before="35" w:line="196" w:lineRule="auto"/>
                    <w:ind w:left="360" w:right="0" w:hanging="270"/>
                    <w:rPr>
                      <w:sz w:val="18"/>
                      <w:szCs w:val="18"/>
                    </w:rPr>
                  </w:pPr>
                  <w:r w:rsidDel="00000000" w:rsidR="00000000" w:rsidRPr="00000000">
                    <w:rPr>
                      <w:rFonts w:ascii="Calibri" w:cs="Calibri" w:eastAsia="Calibri" w:hAnsi="Calibri"/>
                      <w:sz w:val="18"/>
                      <w:szCs w:val="18"/>
                      <w:rtl w:val="0"/>
                    </w:rPr>
                    <w:t xml:space="preserve">Issues facing individuals and groups who adopt roles of parenting and caring in contemporary society (approximately 25% of course time).</w:t>
                  </w:r>
                </w:p>
              </w:tc>
            </w:tr>
            <w:tr>
              <w:trPr>
                <w:cantSplit w:val="0"/>
                <w:trHeight w:val="1929" w:hRule="atLeast"/>
                <w:tblHeader w:val="0"/>
              </w:trPr>
              <w:tc>
                <w:tcPr>
                  <w:gridSpan w:val="2"/>
                  <w:tcBorders>
                    <w:left w:color="d9dadb" w:space="0" w:sz="12" w:val="single"/>
                    <w:bottom w:color="d9dadb" w:space="0" w:sz="18" w:val="single"/>
                    <w:right w:color="d9dadb" w:space="0" w:sz="12" w:val="single"/>
                  </w:tcBorders>
                </w:tcPr>
                <w:p w:rsidR="00000000" w:rsidDel="00000000" w:rsidP="00000000" w:rsidRDefault="00000000" w:rsidRPr="00000000" w14:paraId="00000216">
                  <w:pPr>
                    <w:widowControl w:val="0"/>
                    <w:spacing w:before="13" w:line="240" w:lineRule="auto"/>
                    <w:ind w:left="720" w:right="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YEAR 12 Option Modules: </w:t>
                  </w:r>
                  <w:r w:rsidDel="00000000" w:rsidR="00000000" w:rsidRPr="00000000">
                    <w:rPr>
                      <w:rFonts w:ascii="Calibri" w:cs="Calibri" w:eastAsia="Calibri" w:hAnsi="Calibri"/>
                      <w:sz w:val="18"/>
                      <w:szCs w:val="18"/>
                      <w:rtl w:val="0"/>
                    </w:rPr>
                    <w:t xml:space="preserve">Select one of the following (approximately 25% of course time):</w:t>
                  </w:r>
                </w:p>
                <w:p w:rsidR="00000000" w:rsidDel="00000000" w:rsidP="00000000" w:rsidRDefault="00000000" w:rsidRPr="00000000" w14:paraId="00000217">
                  <w:pPr>
                    <w:widowControl w:val="0"/>
                    <w:numPr>
                      <w:ilvl w:val="0"/>
                      <w:numId w:val="2"/>
                    </w:numPr>
                    <w:tabs>
                      <w:tab w:val="left" w:leader="none" w:pos="830"/>
                      <w:tab w:val="left" w:leader="none" w:pos="832"/>
                    </w:tabs>
                    <w:spacing w:before="171" w:line="284" w:lineRule="auto"/>
                    <w:ind w:left="720" w:right="0" w:hanging="450"/>
                    <w:rPr>
                      <w:sz w:val="22"/>
                      <w:szCs w:val="22"/>
                    </w:rPr>
                  </w:pPr>
                  <w:r w:rsidDel="00000000" w:rsidR="00000000" w:rsidRPr="00000000">
                    <w:rPr>
                      <w:rFonts w:ascii="Calibri" w:cs="Calibri" w:eastAsia="Calibri" w:hAnsi="Calibri"/>
                      <w:sz w:val="18"/>
                      <w:szCs w:val="18"/>
                      <w:rtl w:val="0"/>
                    </w:rPr>
                    <w:t xml:space="preserve">Family and Societal Interactions:</w:t>
                  </w:r>
                </w:p>
                <w:p w:rsidR="00000000" w:rsidDel="00000000" w:rsidP="00000000" w:rsidRDefault="00000000" w:rsidRPr="00000000" w14:paraId="00000218">
                  <w:pPr>
                    <w:widowControl w:val="0"/>
                    <w:spacing w:line="192" w:lineRule="auto"/>
                    <w:ind w:left="720" w:right="0" w:hanging="45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Government and community structures that support and protect family members throughout their lifespan.</w:t>
                  </w:r>
                </w:p>
                <w:p w:rsidR="00000000" w:rsidDel="00000000" w:rsidP="00000000" w:rsidRDefault="00000000" w:rsidRPr="00000000" w14:paraId="00000219">
                  <w:pPr>
                    <w:widowControl w:val="0"/>
                    <w:numPr>
                      <w:ilvl w:val="0"/>
                      <w:numId w:val="2"/>
                    </w:numPr>
                    <w:tabs>
                      <w:tab w:val="left" w:leader="none" w:pos="831"/>
                      <w:tab w:val="left" w:leader="none" w:pos="832"/>
                    </w:tabs>
                    <w:spacing w:line="271" w:lineRule="auto"/>
                    <w:ind w:left="720" w:right="0" w:hanging="450"/>
                    <w:rPr>
                      <w:sz w:val="22"/>
                      <w:szCs w:val="22"/>
                    </w:rPr>
                  </w:pPr>
                  <w:r w:rsidDel="00000000" w:rsidR="00000000" w:rsidRPr="00000000">
                    <w:rPr>
                      <w:rFonts w:ascii="Calibri" w:cs="Calibri" w:eastAsia="Calibri" w:hAnsi="Calibri"/>
                      <w:sz w:val="18"/>
                      <w:szCs w:val="18"/>
                      <w:rtl w:val="0"/>
                    </w:rPr>
                    <w:t xml:space="preserve">Social Impact of Technology:</w:t>
                  </w:r>
                </w:p>
                <w:p w:rsidR="00000000" w:rsidDel="00000000" w:rsidP="00000000" w:rsidRDefault="00000000" w:rsidRPr="00000000" w14:paraId="0000021A">
                  <w:pPr>
                    <w:widowControl w:val="0"/>
                    <w:spacing w:line="192" w:lineRule="auto"/>
                    <w:ind w:left="720" w:right="0" w:hanging="45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impact of evolving technologies on individuals and lifestyle</w:t>
                  </w:r>
                </w:p>
                <w:p w:rsidR="00000000" w:rsidDel="00000000" w:rsidP="00000000" w:rsidRDefault="00000000" w:rsidRPr="00000000" w14:paraId="0000021B">
                  <w:pPr>
                    <w:widowControl w:val="0"/>
                    <w:numPr>
                      <w:ilvl w:val="0"/>
                      <w:numId w:val="2"/>
                    </w:numPr>
                    <w:tabs>
                      <w:tab w:val="left" w:leader="none" w:pos="831"/>
                      <w:tab w:val="left" w:leader="none" w:pos="832"/>
                    </w:tabs>
                    <w:spacing w:line="271" w:lineRule="auto"/>
                    <w:ind w:left="720" w:right="0" w:hanging="450"/>
                    <w:rPr>
                      <w:sz w:val="22"/>
                      <w:szCs w:val="22"/>
                    </w:rPr>
                  </w:pPr>
                  <w:r w:rsidDel="00000000" w:rsidR="00000000" w:rsidRPr="00000000">
                    <w:rPr>
                      <w:rFonts w:ascii="Calibri" w:cs="Calibri" w:eastAsia="Calibri" w:hAnsi="Calibri"/>
                      <w:sz w:val="18"/>
                      <w:szCs w:val="18"/>
                      <w:rtl w:val="0"/>
                    </w:rPr>
                    <w:t xml:space="preserve">Individuals and Work:</w:t>
                  </w:r>
                </w:p>
                <w:p w:rsidR="00000000" w:rsidDel="00000000" w:rsidP="00000000" w:rsidRDefault="00000000" w:rsidRPr="00000000" w14:paraId="0000021C">
                  <w:pPr>
                    <w:widowControl w:val="0"/>
                    <w:spacing w:line="204" w:lineRule="auto"/>
                    <w:ind w:left="720" w:right="0" w:hanging="45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Contemporary issues confronting individuals as they manage roles within both their family and work environments.</w:t>
                  </w:r>
                </w:p>
              </w:tc>
            </w:tr>
          </w:tbl>
          <w:p w:rsidR="00000000" w:rsidDel="00000000" w:rsidP="00000000" w:rsidRDefault="00000000" w:rsidRPr="00000000" w14:paraId="0000021E">
            <w:pPr>
              <w:widowControl w:val="0"/>
              <w:spacing w:before="132" w:line="240" w:lineRule="auto"/>
              <w:ind w:left="72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21F">
            <w:pPr>
              <w:widowControl w:val="0"/>
              <w:spacing w:before="9" w:line="249" w:lineRule="auto"/>
              <w:ind w:left="720" w:right="285" w:firstLine="0"/>
              <w:jc w:val="both"/>
              <w:rPr>
                <w:rFonts w:ascii="Calibri" w:cs="Calibri" w:eastAsia="Calibri" w:hAnsi="Calibri"/>
                <w:sz w:val="23"/>
                <w:szCs w:val="23"/>
              </w:rPr>
            </w:pPr>
            <w:r w:rsidDel="00000000" w:rsidR="00000000" w:rsidRPr="00000000">
              <w:rPr>
                <w:rFonts w:ascii="Calibri" w:cs="Calibri" w:eastAsia="Calibri" w:hAnsi="Calibri"/>
                <w:sz w:val="20"/>
                <w:szCs w:val="20"/>
                <w:rtl w:val="0"/>
              </w:rPr>
              <w:t xml:space="preserve">Students are required to complete an Independent Research Project as part of the HSC internal assessment. The focus of the Independent Research Project should be related to the course content of one or more of the following areas: individuals, groups, families, communities, resource management.</w:t>
            </w:r>
            <w:r w:rsidDel="00000000" w:rsidR="00000000" w:rsidRPr="00000000">
              <w:rPr>
                <w:rtl w:val="0"/>
              </w:rPr>
            </w:r>
          </w:p>
          <w:tbl>
            <w:tblPr>
              <w:tblStyle w:val="Table11"/>
              <w:tblW w:w="10290.0" w:type="dxa"/>
              <w:jc w:val="left"/>
              <w:tblInd w:w="72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495"/>
              <w:gridCol w:w="1020"/>
              <w:gridCol w:w="4665"/>
              <w:gridCol w:w="1110"/>
              <w:tblGridChange w:id="0">
                <w:tblGrid>
                  <w:gridCol w:w="3495"/>
                  <w:gridCol w:w="1020"/>
                  <w:gridCol w:w="4665"/>
                  <w:gridCol w:w="1110"/>
                </w:tblGrid>
              </w:tblGridChange>
            </w:tblGrid>
            <w:tr>
              <w:trPr>
                <w:cantSplit w:val="0"/>
                <w:trHeight w:val="279" w:hRule="atLeast"/>
                <w:tblHeader w:val="0"/>
              </w:trPr>
              <w:tc>
                <w:tcPr>
                  <w:gridSpan w:val="4"/>
                </w:tcPr>
                <w:p w:rsidR="00000000" w:rsidDel="00000000" w:rsidP="00000000" w:rsidRDefault="00000000" w:rsidRPr="00000000" w14:paraId="00000220">
                  <w:pPr>
                    <w:widowControl w:val="0"/>
                    <w:spacing w:before="22"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ASSESSMENT: YEAR 12 COURSE ONLY</w:t>
                  </w:r>
                  <w:r w:rsidDel="00000000" w:rsidR="00000000" w:rsidRPr="00000000">
                    <w:rPr>
                      <w:rtl w:val="0"/>
                    </w:rPr>
                  </w:r>
                </w:p>
              </w:tc>
            </w:tr>
            <w:tr>
              <w:trPr>
                <w:cantSplit w:val="0"/>
                <w:trHeight w:val="346.7998046874996" w:hRule="atLeast"/>
                <w:tblHeader w:val="0"/>
              </w:trPr>
              <w:tc>
                <w:tcPr/>
                <w:p w:rsidR="00000000" w:rsidDel="00000000" w:rsidP="00000000" w:rsidRDefault="00000000" w:rsidRPr="00000000" w14:paraId="00000224">
                  <w:pPr>
                    <w:widowControl w:val="0"/>
                    <w:spacing w:before="22" w:line="237" w:lineRule="auto"/>
                    <w:ind w:left="18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225">
                  <w:pPr>
                    <w:widowControl w:val="0"/>
                    <w:spacing w:before="22" w:line="237" w:lineRule="auto"/>
                    <w:ind w:left="9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226">
                  <w:pPr>
                    <w:widowControl w:val="0"/>
                    <w:spacing w:before="22"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p w:rsidR="00000000" w:rsidDel="00000000" w:rsidP="00000000" w:rsidRDefault="00000000" w:rsidRPr="00000000" w14:paraId="00000227">
                  <w:pPr>
                    <w:widowControl w:val="0"/>
                    <w:spacing w:before="22" w:line="237" w:lineRule="auto"/>
                    <w:ind w:left="18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42.72103093784846" w:hRule="atLeast"/>
                <w:tblHeader w:val="0"/>
              </w:trPr>
              <w:tc>
                <w:tcPr>
                  <w:tcBorders>
                    <w:bottom w:color="000000" w:space="0" w:sz="0" w:val="nil"/>
                  </w:tcBorders>
                </w:tcPr>
                <w:p w:rsidR="00000000" w:rsidDel="00000000" w:rsidP="00000000" w:rsidRDefault="00000000" w:rsidRPr="00000000" w14:paraId="00000228">
                  <w:pPr>
                    <w:widowControl w:val="0"/>
                    <w:spacing w:before="13" w:line="233"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Section I – Core.</w:t>
                  </w:r>
                </w:p>
              </w:tc>
              <w:tc>
                <w:tcPr>
                  <w:tcBorders>
                    <w:bottom w:color="000000" w:space="0" w:sz="0" w:val="nil"/>
                  </w:tcBorders>
                </w:tcPr>
                <w:p w:rsidR="00000000" w:rsidDel="00000000" w:rsidP="00000000" w:rsidRDefault="00000000" w:rsidRPr="00000000" w14:paraId="00000229">
                  <w:pPr>
                    <w:widowControl w:val="0"/>
                    <w:spacing w:line="240" w:lineRule="auto"/>
                    <w:ind w:left="90" w:right="0" w:firstLine="0"/>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022A">
                  <w:pPr>
                    <w:widowControl w:val="0"/>
                    <w:spacing w:before="36" w:line="235" w:lineRule="auto"/>
                    <w:ind w:left="360" w:right="12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Knowledge and understanding of how the following impact on wellbeing:</w:t>
                  </w:r>
                </w:p>
                <w:p w:rsidR="00000000" w:rsidDel="00000000" w:rsidP="00000000" w:rsidRDefault="00000000" w:rsidRPr="00000000" w14:paraId="0000022B">
                  <w:pPr>
                    <w:widowControl w:val="0"/>
                    <w:numPr>
                      <w:ilvl w:val="0"/>
                      <w:numId w:val="34"/>
                    </w:numPr>
                    <w:tabs>
                      <w:tab w:val="left" w:leader="none" w:pos="447"/>
                      <w:tab w:val="left" w:leader="none" w:pos="448"/>
                    </w:tabs>
                    <w:spacing w:line="232" w:lineRule="auto"/>
                    <w:ind w:left="360" w:right="120" w:hanging="180"/>
                    <w:rPr>
                      <w:sz w:val="22"/>
                      <w:szCs w:val="22"/>
                    </w:rPr>
                  </w:pPr>
                  <w:r w:rsidDel="00000000" w:rsidR="00000000" w:rsidRPr="00000000">
                    <w:rPr>
                      <w:rFonts w:ascii="Calibri" w:cs="Calibri" w:eastAsia="Calibri" w:hAnsi="Calibri"/>
                      <w:sz w:val="18"/>
                      <w:szCs w:val="18"/>
                      <w:rtl w:val="0"/>
                    </w:rPr>
                    <w:t xml:space="preserve">Resource management</w:t>
                  </w:r>
                </w:p>
                <w:p w:rsidR="00000000" w:rsidDel="00000000" w:rsidP="00000000" w:rsidRDefault="00000000" w:rsidRPr="00000000" w14:paraId="0000022C">
                  <w:pPr>
                    <w:widowControl w:val="0"/>
                    <w:numPr>
                      <w:ilvl w:val="0"/>
                      <w:numId w:val="34"/>
                    </w:numPr>
                    <w:tabs>
                      <w:tab w:val="left" w:leader="none" w:pos="447"/>
                      <w:tab w:val="left" w:leader="none" w:pos="448"/>
                    </w:tabs>
                    <w:spacing w:line="282" w:lineRule="auto"/>
                    <w:ind w:left="360" w:right="120" w:hanging="180"/>
                    <w:rPr>
                      <w:sz w:val="22"/>
                      <w:szCs w:val="22"/>
                    </w:rPr>
                  </w:pPr>
                  <w:r w:rsidDel="00000000" w:rsidR="00000000" w:rsidRPr="00000000">
                    <w:rPr>
                      <w:rFonts w:ascii="Calibri" w:cs="Calibri" w:eastAsia="Calibri" w:hAnsi="Calibri"/>
                      <w:sz w:val="18"/>
                      <w:szCs w:val="18"/>
                      <w:rtl w:val="0"/>
                    </w:rPr>
                    <w:t xml:space="preserve">Positive relationships</w:t>
                  </w:r>
                </w:p>
                <w:p w:rsidR="00000000" w:rsidDel="00000000" w:rsidP="00000000" w:rsidRDefault="00000000" w:rsidRPr="00000000" w14:paraId="0000022D">
                  <w:pPr>
                    <w:widowControl w:val="0"/>
                    <w:numPr>
                      <w:ilvl w:val="0"/>
                      <w:numId w:val="34"/>
                    </w:numPr>
                    <w:tabs>
                      <w:tab w:val="left" w:leader="none" w:pos="447"/>
                      <w:tab w:val="left" w:leader="none" w:pos="448"/>
                    </w:tabs>
                    <w:spacing w:line="304" w:lineRule="auto"/>
                    <w:ind w:left="360" w:right="120" w:hanging="180"/>
                    <w:rPr>
                      <w:sz w:val="22"/>
                      <w:szCs w:val="22"/>
                    </w:rPr>
                  </w:pPr>
                  <w:r w:rsidDel="00000000" w:rsidR="00000000" w:rsidRPr="00000000">
                    <w:rPr>
                      <w:rFonts w:ascii="Calibri" w:cs="Calibri" w:eastAsia="Calibri" w:hAnsi="Calibri"/>
                      <w:sz w:val="18"/>
                      <w:szCs w:val="18"/>
                      <w:rtl w:val="0"/>
                    </w:rPr>
                    <w:t xml:space="preserve">Range of societal factors</w:t>
                  </w:r>
                </w:p>
                <w:p w:rsidR="00000000" w:rsidDel="00000000" w:rsidP="00000000" w:rsidRDefault="00000000" w:rsidRPr="00000000" w14:paraId="0000022E">
                  <w:pPr>
                    <w:widowControl w:val="0"/>
                    <w:numPr>
                      <w:ilvl w:val="0"/>
                      <w:numId w:val="34"/>
                    </w:numPr>
                    <w:tabs>
                      <w:tab w:val="left" w:leader="none" w:pos="447"/>
                      <w:tab w:val="left" w:leader="none" w:pos="448"/>
                    </w:tabs>
                    <w:spacing w:line="305" w:lineRule="auto"/>
                    <w:ind w:left="360" w:right="120" w:hanging="180"/>
                    <w:rPr>
                      <w:sz w:val="22"/>
                      <w:szCs w:val="22"/>
                    </w:rPr>
                  </w:pPr>
                  <w:r w:rsidDel="00000000" w:rsidR="00000000" w:rsidRPr="00000000">
                    <w:rPr>
                      <w:rFonts w:ascii="Calibri" w:cs="Calibri" w:eastAsia="Calibri" w:hAnsi="Calibri"/>
                      <w:sz w:val="18"/>
                      <w:szCs w:val="18"/>
                      <w:rtl w:val="0"/>
                    </w:rPr>
                    <w:t xml:space="preserve">Nature of groups, families and communities</w:t>
                  </w:r>
                </w:p>
              </w:tc>
              <w:tc>
                <w:tcPr>
                  <w:vMerge w:val="restart"/>
                </w:tcPr>
                <w:p w:rsidR="00000000" w:rsidDel="00000000" w:rsidP="00000000" w:rsidRDefault="00000000" w:rsidRPr="00000000" w14:paraId="0000022F">
                  <w:pPr>
                    <w:widowControl w:val="0"/>
                    <w:spacing w:before="15" w:line="240"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w:t>
                  </w:r>
                </w:p>
              </w:tc>
            </w:tr>
            <w:tr>
              <w:trPr>
                <w:cantSplit w:val="0"/>
                <w:trHeight w:val="66.45493701443095" w:hRule="atLeast"/>
                <w:tblHeader w:val="0"/>
              </w:trPr>
              <w:tc>
                <w:tcPr>
                  <w:tcBorders>
                    <w:top w:color="000000" w:space="0" w:sz="0" w:val="nil"/>
                    <w:bottom w:color="000000" w:space="0" w:sz="0" w:val="nil"/>
                  </w:tcBorders>
                </w:tcPr>
                <w:p w:rsidR="00000000" w:rsidDel="00000000" w:rsidP="00000000" w:rsidRDefault="00000000" w:rsidRPr="00000000" w14:paraId="00000230">
                  <w:pPr>
                    <w:widowControl w:val="0"/>
                    <w:spacing w:line="198" w:lineRule="auto"/>
                    <w:ind w:left="18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Part A:</w:t>
                  </w:r>
                </w:p>
                <w:p w:rsidR="00000000" w:rsidDel="00000000" w:rsidP="00000000" w:rsidRDefault="00000000" w:rsidRPr="00000000" w14:paraId="00000231">
                  <w:pPr>
                    <w:widowControl w:val="0"/>
                    <w:spacing w:line="209"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Objective response questions</w:t>
                  </w:r>
                </w:p>
              </w:tc>
              <w:tc>
                <w:tcPr>
                  <w:tcBorders>
                    <w:top w:color="000000" w:space="0" w:sz="0" w:val="nil"/>
                    <w:bottom w:color="000000" w:space="0" w:sz="0" w:val="nil"/>
                  </w:tcBorders>
                </w:tcPr>
                <w:p w:rsidR="00000000" w:rsidDel="00000000" w:rsidP="00000000" w:rsidRDefault="00000000" w:rsidRPr="00000000" w14:paraId="00000232">
                  <w:pPr>
                    <w:widowControl w:val="0"/>
                    <w:spacing w:before="77" w:line="240" w:lineRule="auto"/>
                    <w:ind w:left="9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w:t>
                  </w:r>
                </w:p>
              </w:tc>
              <w:tc>
                <w:tcPr>
                  <w:vMerge w:val="continue"/>
                </w:tcPr>
                <w:p w:rsidR="00000000" w:rsidDel="00000000" w:rsidP="00000000" w:rsidRDefault="00000000" w:rsidRPr="00000000" w14:paraId="00000233">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34">
                  <w:pPr>
                    <w:widowControl w:val="0"/>
                    <w:ind w:left="720" w:right="0" w:firstLine="0"/>
                    <w:rPr>
                      <w:rFonts w:ascii="Calibri" w:cs="Calibri" w:eastAsia="Calibri" w:hAnsi="Calibri"/>
                      <w:sz w:val="20"/>
                      <w:szCs w:val="20"/>
                    </w:rPr>
                  </w:pPr>
                  <w:r w:rsidDel="00000000" w:rsidR="00000000" w:rsidRPr="00000000">
                    <w:rPr>
                      <w:rtl w:val="0"/>
                    </w:rPr>
                  </w:r>
                </w:p>
              </w:tc>
            </w:tr>
            <w:tr>
              <w:trPr>
                <w:cantSplit w:val="0"/>
                <w:trHeight w:val="33.22746850721548" w:hRule="atLeast"/>
                <w:tblHeader w:val="0"/>
              </w:trPr>
              <w:tc>
                <w:tcPr>
                  <w:tcBorders>
                    <w:top w:color="000000" w:space="0" w:sz="0" w:val="nil"/>
                    <w:bottom w:color="000000" w:space="0" w:sz="0" w:val="nil"/>
                  </w:tcBorders>
                </w:tcPr>
                <w:p w:rsidR="00000000" w:rsidDel="00000000" w:rsidP="00000000" w:rsidRDefault="00000000" w:rsidRPr="00000000" w14:paraId="00000235">
                  <w:pPr>
                    <w:widowControl w:val="0"/>
                    <w:spacing w:line="192" w:lineRule="auto"/>
                    <w:ind w:left="18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Part B:</w:t>
                  </w:r>
                </w:p>
              </w:tc>
              <w:tc>
                <w:tcPr>
                  <w:tcBorders>
                    <w:top w:color="000000" w:space="0" w:sz="0" w:val="nil"/>
                    <w:bottom w:color="000000" w:space="0" w:sz="0" w:val="nil"/>
                  </w:tcBorders>
                </w:tcPr>
                <w:p w:rsidR="00000000" w:rsidDel="00000000" w:rsidP="00000000" w:rsidRDefault="00000000" w:rsidRPr="00000000" w14:paraId="00000236">
                  <w:pPr>
                    <w:widowControl w:val="0"/>
                    <w:spacing w:line="240" w:lineRule="auto"/>
                    <w:ind w:left="90" w:right="0" w:firstLine="0"/>
                    <w:rPr>
                      <w:rFonts w:ascii="Times New Roman" w:cs="Times New Roman" w:eastAsia="Times New Roman" w:hAnsi="Times New Roman"/>
                      <w:sz w:val="12"/>
                      <w:szCs w:val="12"/>
                    </w:rPr>
                  </w:pPr>
                  <w:r w:rsidDel="00000000" w:rsidR="00000000" w:rsidRPr="00000000">
                    <w:rPr>
                      <w:rtl w:val="0"/>
                    </w:rPr>
                  </w:r>
                </w:p>
              </w:tc>
              <w:tc>
                <w:tcPr>
                  <w:vMerge w:val="continue"/>
                </w:tcPr>
                <w:p w:rsidR="00000000" w:rsidDel="00000000" w:rsidP="00000000" w:rsidRDefault="00000000" w:rsidRPr="00000000" w14:paraId="00000237">
                  <w:pPr>
                    <w:widowControl w:val="0"/>
                    <w:ind w:left="720" w:right="0" w:firstLine="0"/>
                    <w:rPr>
                      <w:rFonts w:ascii="Times New Roman" w:cs="Times New Roman" w:eastAsia="Times New Roman" w:hAnsi="Times New Roman"/>
                      <w:sz w:val="14"/>
                      <w:szCs w:val="14"/>
                    </w:rPr>
                  </w:pPr>
                  <w:r w:rsidDel="00000000" w:rsidR="00000000" w:rsidRPr="00000000">
                    <w:rPr>
                      <w:rtl w:val="0"/>
                    </w:rPr>
                  </w:r>
                </w:p>
              </w:tc>
              <w:tc>
                <w:tcPr>
                  <w:vMerge w:val="continue"/>
                </w:tcPr>
                <w:p w:rsidR="00000000" w:rsidDel="00000000" w:rsidP="00000000" w:rsidRDefault="00000000" w:rsidRPr="00000000" w14:paraId="00000238">
                  <w:pPr>
                    <w:widowControl w:val="0"/>
                    <w:ind w:left="720" w:right="0" w:firstLine="0"/>
                    <w:rPr>
                      <w:rFonts w:ascii="Times New Roman" w:cs="Times New Roman" w:eastAsia="Times New Roman" w:hAnsi="Times New Roman"/>
                      <w:sz w:val="14"/>
                      <w:szCs w:val="14"/>
                    </w:rPr>
                  </w:pPr>
                  <w:r w:rsidDel="00000000" w:rsidR="00000000" w:rsidRPr="00000000">
                    <w:rPr>
                      <w:rtl w:val="0"/>
                    </w:rPr>
                  </w:r>
                </w:p>
              </w:tc>
            </w:tr>
            <w:tr>
              <w:trPr>
                <w:cantSplit w:val="0"/>
                <w:trHeight w:val="198.10546875" w:hRule="atLeast"/>
                <w:tblHeader w:val="0"/>
              </w:trPr>
              <w:tc>
                <w:tcPr>
                  <w:tcBorders>
                    <w:top w:color="000000" w:space="0" w:sz="0" w:val="nil"/>
                    <w:bottom w:color="000000" w:space="0" w:sz="0" w:val="nil"/>
                  </w:tcBorders>
                </w:tcPr>
                <w:p w:rsidR="00000000" w:rsidDel="00000000" w:rsidP="00000000" w:rsidRDefault="00000000" w:rsidRPr="00000000" w14:paraId="00000239">
                  <w:pPr>
                    <w:widowControl w:val="0"/>
                    <w:spacing w:line="200"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Short-answer questions</w:t>
                  </w:r>
                </w:p>
              </w:tc>
              <w:tc>
                <w:tcPr>
                  <w:tcBorders>
                    <w:top w:color="000000" w:space="0" w:sz="0" w:val="nil"/>
                    <w:bottom w:color="000000" w:space="0" w:sz="0" w:val="nil"/>
                  </w:tcBorders>
                </w:tcPr>
                <w:p w:rsidR="00000000" w:rsidDel="00000000" w:rsidP="00000000" w:rsidRDefault="00000000" w:rsidRPr="00000000" w14:paraId="0000023A">
                  <w:pPr>
                    <w:widowControl w:val="0"/>
                    <w:spacing w:line="200" w:lineRule="auto"/>
                    <w:ind w:left="9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55</w:t>
                  </w:r>
                </w:p>
              </w:tc>
              <w:tc>
                <w:tcPr>
                  <w:vMerge w:val="continue"/>
                </w:tcPr>
                <w:p w:rsidR="00000000" w:rsidDel="00000000" w:rsidP="00000000" w:rsidRDefault="00000000" w:rsidRPr="00000000" w14:paraId="0000023B">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3C">
                  <w:pPr>
                    <w:widowControl w:val="0"/>
                    <w:ind w:left="720" w:right="0" w:firstLine="0"/>
                    <w:rPr>
                      <w:rFonts w:ascii="Calibri" w:cs="Calibri" w:eastAsia="Calibri" w:hAnsi="Calibri"/>
                      <w:sz w:val="20"/>
                      <w:szCs w:val="20"/>
                    </w:rPr>
                  </w:pPr>
                  <w:r w:rsidDel="00000000" w:rsidR="00000000" w:rsidRPr="00000000">
                    <w:rPr>
                      <w:rtl w:val="0"/>
                    </w:rPr>
                  </w:r>
                </w:p>
              </w:tc>
            </w:tr>
            <w:tr>
              <w:trPr>
                <w:cantSplit w:val="0"/>
                <w:trHeight w:val="452" w:hRule="atLeast"/>
                <w:tblHeader w:val="0"/>
              </w:trPr>
              <w:tc>
                <w:tcPr>
                  <w:tcBorders>
                    <w:top w:color="000000" w:space="0" w:sz="0" w:val="nil"/>
                  </w:tcBorders>
                </w:tcPr>
                <w:p w:rsidR="00000000" w:rsidDel="00000000" w:rsidP="00000000" w:rsidRDefault="00000000" w:rsidRPr="00000000" w14:paraId="0000023D">
                  <w:pPr>
                    <w:widowControl w:val="0"/>
                    <w:spacing w:line="218"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 least two items will be worth approximately 8 marks.</w:t>
                  </w:r>
                </w:p>
              </w:tc>
              <w:tc>
                <w:tcPr>
                  <w:tcBorders>
                    <w:top w:color="000000" w:space="0" w:sz="0" w:val="nil"/>
                  </w:tcBorders>
                </w:tcPr>
                <w:p w:rsidR="00000000" w:rsidDel="00000000" w:rsidP="00000000" w:rsidRDefault="00000000" w:rsidRPr="00000000" w14:paraId="0000023E">
                  <w:pPr>
                    <w:widowControl w:val="0"/>
                    <w:spacing w:line="240" w:lineRule="auto"/>
                    <w:ind w:left="90" w:right="0" w:firstLine="0"/>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023F">
                  <w:pPr>
                    <w:widowControl w:val="0"/>
                    <w:ind w:left="720" w:right="0" w:firstLine="0"/>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240">
                  <w:pPr>
                    <w:widowControl w:val="0"/>
                    <w:ind w:left="720" w:right="0" w:firstLine="0"/>
                    <w:rPr>
                      <w:rFonts w:ascii="Times New Roman" w:cs="Times New Roman" w:eastAsia="Times New Roman" w:hAnsi="Times New Roman"/>
                      <w:sz w:val="20"/>
                      <w:szCs w:val="20"/>
                    </w:rPr>
                  </w:pPr>
                  <w:r w:rsidDel="00000000" w:rsidR="00000000" w:rsidRPr="00000000">
                    <w:rPr>
                      <w:rtl w:val="0"/>
                    </w:rPr>
                  </w:r>
                </w:p>
              </w:tc>
            </w:tr>
            <w:tr>
              <w:trPr>
                <w:cantSplit w:val="0"/>
                <w:trHeight w:val="1110" w:hRule="atLeast"/>
                <w:tblHeader w:val="0"/>
              </w:trPr>
              <w:tc>
                <w:tcPr>
                  <w:vMerge w:val="restart"/>
                </w:tcPr>
                <w:p w:rsidR="00000000" w:rsidDel="00000000" w:rsidP="00000000" w:rsidRDefault="00000000" w:rsidRPr="00000000" w14:paraId="00000241">
                  <w:pPr>
                    <w:widowControl w:val="0"/>
                    <w:spacing w:before="10" w:line="236" w:lineRule="auto"/>
                    <w:ind w:left="18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Section II – Options.</w:t>
                  </w:r>
                </w:p>
                <w:p w:rsidR="00000000" w:rsidDel="00000000" w:rsidP="00000000" w:rsidRDefault="00000000" w:rsidRPr="00000000" w14:paraId="00000242">
                  <w:pPr>
                    <w:widowControl w:val="0"/>
                    <w:spacing w:before="8" w:line="220"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Candidates answer the question on the option they have studied.</w:t>
                  </w:r>
                </w:p>
                <w:p w:rsidR="00000000" w:rsidDel="00000000" w:rsidP="00000000" w:rsidRDefault="00000000" w:rsidRPr="00000000" w14:paraId="00000243">
                  <w:pPr>
                    <w:widowControl w:val="0"/>
                    <w:spacing w:line="229"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Each question contains:</w:t>
                  </w:r>
                </w:p>
                <w:p w:rsidR="00000000" w:rsidDel="00000000" w:rsidP="00000000" w:rsidRDefault="00000000" w:rsidRPr="00000000" w14:paraId="00000244">
                  <w:pPr>
                    <w:widowControl w:val="0"/>
                    <w:spacing w:line="236"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Short-answer parts worth 10 marks</w:t>
                  </w:r>
                </w:p>
                <w:p w:rsidR="00000000" w:rsidDel="00000000" w:rsidP="00000000" w:rsidRDefault="00000000" w:rsidRPr="00000000" w14:paraId="00000245">
                  <w:pPr>
                    <w:widowControl w:val="0"/>
                    <w:spacing w:line="242.99999999999997"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An extended response part worth 15 marks.</w:t>
                  </w:r>
                </w:p>
              </w:tc>
              <w:tc>
                <w:tcPr>
                  <w:vMerge w:val="restart"/>
                </w:tcPr>
                <w:p w:rsidR="00000000" w:rsidDel="00000000" w:rsidP="00000000" w:rsidRDefault="00000000" w:rsidRPr="00000000" w14:paraId="00000246">
                  <w:pPr>
                    <w:widowControl w:val="0"/>
                    <w:spacing w:before="20" w:line="240" w:lineRule="auto"/>
                    <w:ind w:left="9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w:t>
                  </w:r>
                </w:p>
              </w:tc>
              <w:tc>
                <w:tcPr/>
                <w:p w:rsidR="00000000" w:rsidDel="00000000" w:rsidP="00000000" w:rsidRDefault="00000000" w:rsidRPr="00000000" w14:paraId="00000247">
                  <w:pPr>
                    <w:widowControl w:val="0"/>
                    <w:spacing w:line="233" w:lineRule="auto"/>
                    <w:ind w:left="360" w:right="120" w:hanging="18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Skills in:</w:t>
                  </w:r>
                </w:p>
                <w:p w:rsidR="00000000" w:rsidDel="00000000" w:rsidP="00000000" w:rsidRDefault="00000000" w:rsidRPr="00000000" w14:paraId="00000248">
                  <w:pPr>
                    <w:widowControl w:val="0"/>
                    <w:numPr>
                      <w:ilvl w:val="0"/>
                      <w:numId w:val="68"/>
                    </w:numPr>
                    <w:tabs>
                      <w:tab w:val="left" w:leader="none" w:pos="448"/>
                    </w:tabs>
                    <w:spacing w:before="52" w:line="187" w:lineRule="auto"/>
                    <w:ind w:left="360" w:right="120" w:hanging="180"/>
                    <w:jc w:val="both"/>
                    <w:rPr>
                      <w:sz w:val="22"/>
                      <w:szCs w:val="22"/>
                    </w:rPr>
                  </w:pPr>
                  <w:r w:rsidDel="00000000" w:rsidR="00000000" w:rsidRPr="00000000">
                    <w:rPr>
                      <w:rFonts w:ascii="Calibri" w:cs="Calibri" w:eastAsia="Calibri" w:hAnsi="Calibri"/>
                      <w:sz w:val="18"/>
                      <w:szCs w:val="18"/>
                      <w:rtl w:val="0"/>
                    </w:rPr>
                    <w:t xml:space="preserve">Applying management processes to meet the needs of individuals, groups, families and communities.</w:t>
                  </w:r>
                </w:p>
                <w:p w:rsidR="00000000" w:rsidDel="00000000" w:rsidP="00000000" w:rsidRDefault="00000000" w:rsidRPr="00000000" w14:paraId="00000249">
                  <w:pPr>
                    <w:widowControl w:val="0"/>
                    <w:numPr>
                      <w:ilvl w:val="0"/>
                      <w:numId w:val="68"/>
                    </w:numPr>
                    <w:tabs>
                      <w:tab w:val="left" w:leader="none" w:pos="448"/>
                    </w:tabs>
                    <w:spacing w:before="61" w:line="168" w:lineRule="auto"/>
                    <w:ind w:left="360" w:right="120" w:hanging="180"/>
                    <w:jc w:val="both"/>
                    <w:rPr>
                      <w:sz w:val="22"/>
                      <w:szCs w:val="22"/>
                    </w:rPr>
                  </w:pPr>
                  <w:r w:rsidDel="00000000" w:rsidR="00000000" w:rsidRPr="00000000">
                    <w:rPr>
                      <w:rFonts w:ascii="Calibri" w:cs="Calibri" w:eastAsia="Calibri" w:hAnsi="Calibri"/>
                      <w:sz w:val="18"/>
                      <w:szCs w:val="18"/>
                      <w:rtl w:val="0"/>
                    </w:rPr>
                    <w:t xml:space="preserve">Planning to take responsible action to promote wellbeing.</w:t>
                  </w:r>
                </w:p>
              </w:tc>
              <w:tc>
                <w:tcPr/>
                <w:p w:rsidR="00000000" w:rsidDel="00000000" w:rsidP="00000000" w:rsidRDefault="00000000" w:rsidRPr="00000000" w14:paraId="0000024A">
                  <w:pPr>
                    <w:widowControl w:val="0"/>
                    <w:spacing w:before="20" w:line="240"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w:t>
                  </w:r>
                </w:p>
              </w:tc>
            </w:tr>
            <w:tr>
              <w:trPr>
                <w:cantSplit w:val="0"/>
                <w:trHeight w:val="731" w:hRule="atLeast"/>
                <w:tblHeader w:val="0"/>
              </w:trPr>
              <w:tc>
                <w:tcPr>
                  <w:vMerge w:val="continue"/>
                </w:tcPr>
                <w:p w:rsidR="00000000" w:rsidDel="00000000" w:rsidP="00000000" w:rsidRDefault="00000000" w:rsidRPr="00000000" w14:paraId="0000024B">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4C">
                  <w:pPr>
                    <w:widowControl w:val="0"/>
                    <w:ind w:left="720" w:righ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4D">
                  <w:pPr>
                    <w:widowControl w:val="0"/>
                    <w:spacing w:before="25" w:line="238" w:lineRule="auto"/>
                    <w:ind w:left="360" w:right="12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Knowledge and understanding about research</w:t>
                  </w:r>
                </w:p>
                <w:p w:rsidR="00000000" w:rsidDel="00000000" w:rsidP="00000000" w:rsidRDefault="00000000" w:rsidRPr="00000000" w14:paraId="0000024E">
                  <w:pPr>
                    <w:widowControl w:val="0"/>
                    <w:spacing w:line="226" w:lineRule="auto"/>
                    <w:ind w:left="360" w:right="12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methodology and skills in researching, critical thinking, analysing and communicating.</w:t>
                  </w:r>
                </w:p>
              </w:tc>
              <w:tc>
                <w:tcPr/>
                <w:p w:rsidR="00000000" w:rsidDel="00000000" w:rsidP="00000000" w:rsidRDefault="00000000" w:rsidRPr="00000000" w14:paraId="0000024F">
                  <w:pPr>
                    <w:widowControl w:val="0"/>
                    <w:spacing w:before="34" w:line="240"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w:t>
                  </w:r>
                </w:p>
              </w:tc>
            </w:tr>
            <w:tr>
              <w:trPr>
                <w:cantSplit w:val="0"/>
                <w:trHeight w:val="280" w:hRule="atLeast"/>
                <w:tblHeader w:val="0"/>
              </w:trPr>
              <w:tc>
                <w:tcPr/>
                <w:p w:rsidR="00000000" w:rsidDel="00000000" w:rsidP="00000000" w:rsidRDefault="00000000" w:rsidRPr="00000000" w14:paraId="00000250">
                  <w:pPr>
                    <w:widowControl w:val="0"/>
                    <w:spacing w:line="240" w:lineRule="auto"/>
                    <w:ind w:left="720" w:right="0" w:firstLine="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51">
                  <w:pPr>
                    <w:widowControl w:val="0"/>
                    <w:spacing w:before="20" w:line="240" w:lineRule="auto"/>
                    <w:ind w:left="9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p w:rsidR="00000000" w:rsidDel="00000000" w:rsidP="00000000" w:rsidRDefault="00000000" w:rsidRPr="00000000" w14:paraId="00000252">
                  <w:pPr>
                    <w:widowControl w:val="0"/>
                    <w:spacing w:line="240" w:lineRule="auto"/>
                    <w:ind w:left="720" w:right="0" w:firstLine="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53">
                  <w:pPr>
                    <w:widowControl w:val="0"/>
                    <w:spacing w:before="20" w:line="240" w:lineRule="auto"/>
                    <w:ind w:left="18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r>
          </w:tbl>
          <w:p w:rsidR="00000000" w:rsidDel="00000000" w:rsidP="00000000" w:rsidRDefault="00000000" w:rsidRPr="00000000" w14:paraId="00000254">
            <w:pPr>
              <w:widowControl w:val="0"/>
              <w:spacing w:before="119" w:line="240" w:lineRule="auto"/>
              <w:ind w:left="0" w:right="0" w:firstLine="0"/>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rtl w:val="0"/>
              </w:rPr>
              <w:t xml:space="preserve">Contact: PDHPE Faculty</w:t>
            </w:r>
          </w:p>
          <w:p w:rsidR="00000000" w:rsidDel="00000000" w:rsidP="00000000" w:rsidRDefault="00000000" w:rsidRPr="00000000" w14:paraId="00000255">
            <w:pPr>
              <w:pStyle w:val="Heading1"/>
              <w:keepNext w:val="0"/>
              <w:keepLines w:val="0"/>
              <w:widowControl w:val="0"/>
              <w:spacing w:after="0" w:before="51" w:line="240" w:lineRule="auto"/>
              <w:ind w:left="540" w:right="195" w:firstLine="0"/>
              <w:jc w:val="both"/>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ECONOMICS</w:t>
            </w:r>
            <w:r w:rsidDel="00000000" w:rsidR="00000000" w:rsidRPr="00000000">
              <w:rPr>
                <w:rtl w:val="0"/>
              </w:rPr>
            </w:r>
          </w:p>
          <w:p w:rsidR="00000000" w:rsidDel="00000000" w:rsidP="00000000" w:rsidRDefault="00000000" w:rsidRPr="00000000" w14:paraId="00000256">
            <w:pPr>
              <w:pStyle w:val="Heading3"/>
              <w:keepNext w:val="0"/>
              <w:keepLines w:val="0"/>
              <w:widowControl w:val="0"/>
              <w:spacing w:after="0" w:before="118" w:line="240" w:lineRule="auto"/>
              <w:ind w:left="540" w:right="195" w:firstLine="0"/>
              <w:jc w:val="both"/>
              <w:rPr>
                <w:rFonts w:ascii="Calibri" w:cs="Calibri" w:eastAsia="Calibri" w:hAnsi="Calibri"/>
                <w:b w:val="1"/>
                <w:color w:val="000000"/>
                <w:sz w:val="22"/>
                <w:szCs w:val="22"/>
              </w:rPr>
            </w:pPr>
            <w:bookmarkStart w:colFirst="0" w:colLast="0" w:name="_22sezi5j05pf" w:id="19"/>
            <w:bookmarkEnd w:id="19"/>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257">
            <w:pPr>
              <w:widowControl w:val="0"/>
              <w:spacing w:before="122" w:line="240" w:lineRule="auto"/>
              <w:ind w:left="540" w:right="195" w:firstLine="0"/>
              <w:jc w:val="both"/>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258">
            <w:pPr>
              <w:widowControl w:val="0"/>
              <w:spacing w:before="122" w:line="240" w:lineRule="auto"/>
              <w:ind w:left="540" w:right="195" w:firstLine="0"/>
              <w:jc w:val="both"/>
              <w:rPr>
                <w:rFonts w:ascii="Calibri" w:cs="Calibri" w:eastAsia="Calibri" w:hAnsi="Calibri"/>
              </w:rPr>
            </w:pPr>
            <w:r w:rsidDel="00000000" w:rsidR="00000000" w:rsidRPr="00000000">
              <w:rPr>
                <w:rFonts w:ascii="Calibri" w:cs="Calibri" w:eastAsia="Calibri" w:hAnsi="Calibri"/>
                <w:rtl w:val="0"/>
              </w:rPr>
              <w:t xml:space="preserve">Economic decisions and developments have a direct and crucial influence on the quality of life experienced by people throughout our country and the world. The study of economics can help individuals better understand the current issues impacting their lives, and assist them in making choices that improve their quality of life. </w:t>
            </w:r>
          </w:p>
          <w:p w:rsidR="00000000" w:rsidDel="00000000" w:rsidP="00000000" w:rsidRDefault="00000000" w:rsidRPr="00000000" w14:paraId="00000259">
            <w:pPr>
              <w:widowControl w:val="0"/>
              <w:spacing w:before="122" w:line="240" w:lineRule="auto"/>
              <w:ind w:left="540" w:right="19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5A">
            <w:pPr>
              <w:widowControl w:val="0"/>
              <w:spacing w:before="122" w:line="240" w:lineRule="auto"/>
              <w:ind w:left="540" w:right="195" w:firstLine="0"/>
              <w:jc w:val="both"/>
              <w:rPr>
                <w:rFonts w:ascii="Calibri" w:cs="Calibri" w:eastAsia="Calibri" w:hAnsi="Calibri"/>
              </w:rPr>
            </w:pPr>
            <w:r w:rsidDel="00000000" w:rsidR="00000000" w:rsidRPr="00000000">
              <w:rPr>
                <w:rFonts w:ascii="Calibri" w:cs="Calibri" w:eastAsia="Calibri" w:hAnsi="Calibri"/>
                <w:rtl w:val="0"/>
              </w:rPr>
              <w:t xml:space="preserve">Discussion on economic issues such as economic growth, trade, unemployment, tax and interest rates dominates the media and politics. By understanding economics, students can participate in responsible decision making in our country by making informed judgements about these issues, policies and debates.</w:t>
            </w:r>
          </w:p>
          <w:p w:rsidR="00000000" w:rsidDel="00000000" w:rsidP="00000000" w:rsidRDefault="00000000" w:rsidRPr="00000000" w14:paraId="0000025B">
            <w:pPr>
              <w:widowControl w:val="0"/>
              <w:spacing w:before="122" w:line="240" w:lineRule="auto"/>
              <w:ind w:left="540" w:right="19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5C">
            <w:pPr>
              <w:widowControl w:val="0"/>
              <w:spacing w:before="122" w:line="240" w:lineRule="auto"/>
              <w:ind w:left="540" w:right="195" w:firstLine="0"/>
              <w:jc w:val="both"/>
              <w:rPr>
                <w:rFonts w:ascii="Calibri" w:cs="Calibri" w:eastAsia="Calibri" w:hAnsi="Calibri"/>
              </w:rPr>
            </w:pPr>
            <w:r w:rsidDel="00000000" w:rsidR="00000000" w:rsidRPr="00000000">
              <w:rPr>
                <w:rFonts w:ascii="Calibri" w:cs="Calibri" w:eastAsia="Calibri" w:hAnsi="Calibri"/>
                <w:rtl w:val="0"/>
              </w:rPr>
              <w:t xml:space="preserve">Knowledge of economics is important for all citizens. However, students will also benefit from the study of economics if they engage in studies that include business, media, law, accounting and finance, marketing, employment relations, tourism, history, geography or environmental studies. </w:t>
            </w:r>
          </w:p>
          <w:p w:rsidR="00000000" w:rsidDel="00000000" w:rsidP="00000000" w:rsidRDefault="00000000" w:rsidRPr="00000000" w14:paraId="0000025D">
            <w:pPr>
              <w:widowControl w:val="0"/>
              <w:spacing w:line="240" w:lineRule="auto"/>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E">
            <w:pPr>
              <w:widowControl w:val="0"/>
              <w:spacing w:before="2" w:line="240" w:lineRule="auto"/>
              <w:ind w:left="72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25F">
            <w:pPr>
              <w:widowControl w:val="0"/>
              <w:spacing w:line="240" w:lineRule="auto"/>
              <w:ind w:left="720" w:firstLine="0"/>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466725</wp:posOffset>
                      </wp:positionH>
                      <wp:positionV relativeFrom="paragraph">
                        <wp:posOffset>16267</wp:posOffset>
                      </wp:positionV>
                      <wp:extent cx="6529388" cy="2149143"/>
                      <wp:effectExtent b="0" l="0" r="0" t="0"/>
                      <wp:wrapTopAndBottom distB="0" distT="0"/>
                      <wp:docPr id="3" name=""/>
                      <a:graphic>
                        <a:graphicData uri="http://schemas.microsoft.com/office/word/2010/wordprocessingGroup">
                          <wpg:wgp>
                            <wpg:cNvGrpSpPr/>
                            <wpg:grpSpPr>
                              <a:xfrm>
                                <a:off x="1942675" y="2663975"/>
                                <a:ext cx="6529388" cy="2149143"/>
                                <a:chOff x="1942675" y="2663975"/>
                                <a:chExt cx="6806825" cy="2232050"/>
                              </a:xfrm>
                            </wpg:grpSpPr>
                            <wpg:grpSp>
                              <wpg:cNvGrpSpPr/>
                              <wpg:grpSpPr>
                                <a:xfrm>
                                  <a:off x="1942718" y="2663988"/>
                                  <a:ext cx="6806550" cy="2232025"/>
                                  <a:chOff x="0" y="0"/>
                                  <a:chExt cx="6806550" cy="2232025"/>
                                </a:xfrm>
                              </wpg:grpSpPr>
                              <wps:wsp>
                                <wps:cNvSpPr/>
                                <wps:cNvPr id="3" name="Shape 3"/>
                                <wps:spPr>
                                  <a:xfrm>
                                    <a:off x="0" y="0"/>
                                    <a:ext cx="6806550" cy="223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320798" y="5359"/>
                                    <a:ext cx="3481220" cy="2219008"/>
                                  </a:xfrm>
                                  <a:custGeom>
                                    <a:rect b="b" l="l" r="r" t="t"/>
                                    <a:pathLst>
                                      <a:path extrusionOk="0" h="2219008" w="3481220">
                                        <a:moveTo>
                                          <a:pt x="0" y="0"/>
                                        </a:moveTo>
                                        <a:lnTo>
                                          <a:pt x="0" y="2219008"/>
                                        </a:lnTo>
                                        <a:lnTo>
                                          <a:pt x="3481220" y="2219008"/>
                                        </a:lnTo>
                                        <a:lnTo>
                                          <a:pt x="348122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128.99999618530273" w:line="243.0000114440918"/>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YEAR 12 COURSE</w:t>
                                      </w:r>
                                    </w:p>
                                    <w:p w:rsidR="00000000" w:rsidDel="00000000" w:rsidP="00000000" w:rsidRDefault="00000000" w:rsidRPr="00000000">
                                      <w:pPr>
                                        <w:spacing w:after="0" w:before="0" w:line="243.0000114440918"/>
                                        <w:ind w:left="91.00000381469727" w:right="0" w:firstLine="91.00000381469727"/>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Global Economy</w:t>
                                      </w:r>
                                    </w:p>
                                    <w:p w:rsidR="00000000" w:rsidDel="00000000" w:rsidP="00000000" w:rsidRDefault="00000000" w:rsidRPr="00000000">
                                      <w:pPr>
                                        <w:spacing w:after="0" w:before="0" w:line="243.0000114440918"/>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3.0000114440918"/>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Australia’s Place in the Global Economy</w:t>
                                      </w:r>
                                    </w:p>
                                    <w:p w:rsidR="00000000" w:rsidDel="00000000" w:rsidP="00000000" w:rsidRDefault="00000000" w:rsidRPr="00000000">
                                      <w:pPr>
                                        <w:spacing w:after="0" w:before="0" w:line="243.0000114440918"/>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3.0000114440918"/>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Economic Issues</w:t>
                                      </w:r>
                                    </w:p>
                                    <w:p w:rsidR="00000000" w:rsidDel="00000000" w:rsidP="00000000" w:rsidRDefault="00000000" w:rsidRPr="00000000">
                                      <w:pPr>
                                        <w:spacing w:after="0" w:before="0" w:line="243.0000114440918"/>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3.0000114440918"/>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Economic Policies and Management</w:t>
                                      </w:r>
                                    </w:p>
                                  </w:txbxContent>
                                </wps:txbx>
                                <wps:bodyPr anchorCtr="0" anchor="t" bIns="38100" lIns="88900" spcFirstLastPara="1" rIns="88900" wrap="square" tIns="38100">
                                  <a:noAutofit/>
                                </wps:bodyPr>
                              </wps:wsp>
                              <wps:wsp>
                                <wps:cNvSpPr/>
                                <wps:cNvPr id="9" name="Shape 9"/>
                                <wps:spPr>
                                  <a:xfrm>
                                    <a:off x="5195" y="5359"/>
                                    <a:ext cx="3315602" cy="2219008"/>
                                  </a:xfrm>
                                  <a:custGeom>
                                    <a:rect b="b" l="l" r="r" t="t"/>
                                    <a:pathLst>
                                      <a:path extrusionOk="0" h="2219008" w="3315602">
                                        <a:moveTo>
                                          <a:pt x="0" y="0"/>
                                        </a:moveTo>
                                        <a:lnTo>
                                          <a:pt x="0" y="2219008"/>
                                        </a:lnTo>
                                        <a:lnTo>
                                          <a:pt x="3315602" y="2219008"/>
                                        </a:lnTo>
                                        <a:lnTo>
                                          <a:pt x="3315602" y="0"/>
                                        </a:lnTo>
                                        <a:close/>
                                      </a:path>
                                    </a:pathLst>
                                  </a:custGeom>
                                  <a:noFill/>
                                  <a:ln cap="flat" cmpd="sng" w="1047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3.0000001192092896" w:line="240"/>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6754"/>
                                          <w:sz w:val="22"/>
                                          <w:vertAlign w:val="baseline"/>
                                        </w:rPr>
                                        <w:t xml:space="preserve">MAIN TOPICS COVERED:</w:t>
                                      </w:r>
                                    </w:p>
                                    <w:p w:rsidR="00000000" w:rsidDel="00000000" w:rsidP="00000000" w:rsidRDefault="00000000" w:rsidRPr="00000000">
                                      <w:pPr>
                                        <w:spacing w:after="0" w:before="125" w:line="243.0000114440918"/>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YEAR 11 COURSE</w:t>
                                      </w:r>
                                    </w:p>
                                    <w:p w:rsidR="00000000" w:rsidDel="00000000" w:rsidP="00000000" w:rsidRDefault="00000000" w:rsidRPr="00000000">
                                      <w:pPr>
                                        <w:spacing w:after="0" w:before="0" w:line="243.0000114440918"/>
                                        <w:ind w:left="91.00000381469727" w:right="0" w:firstLine="91.00000381469727"/>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Introduction to Economics</w:t>
                                      </w:r>
                                    </w:p>
                                    <w:p w:rsidR="00000000" w:rsidDel="00000000" w:rsidP="00000000" w:rsidRDefault="00000000" w:rsidRPr="00000000">
                                      <w:pPr>
                                        <w:spacing w:after="0" w:before="138.99999618530273" w:line="231.99999332427979"/>
                                        <w:ind w:left="91.00000381469727" w:right="0"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Consumers and Business</w:t>
                                      </w:r>
                                    </w:p>
                                    <w:p w:rsidR="00000000" w:rsidDel="00000000" w:rsidP="00000000" w:rsidRDefault="00000000" w:rsidRPr="00000000">
                                      <w:pPr>
                                        <w:spacing w:after="0" w:before="151.99999809265137" w:line="268.0000877380371"/>
                                        <w:ind w:left="91.00000381469727" w:right="449.00001525878906"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Markets</w:t>
                                      </w:r>
                                    </w:p>
                                    <w:p w:rsidR="00000000" w:rsidDel="00000000" w:rsidP="00000000" w:rsidRDefault="00000000" w:rsidRPr="00000000">
                                      <w:pPr>
                                        <w:spacing w:after="0" w:before="151.99999809265137" w:line="268.0000877380371"/>
                                        <w:ind w:left="91.00000381469727" w:right="449.00001525878906"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Labour Markets</w:t>
                                      </w:r>
                                    </w:p>
                                    <w:p w:rsidR="00000000" w:rsidDel="00000000" w:rsidP="00000000" w:rsidRDefault="00000000" w:rsidRPr="00000000">
                                      <w:pPr>
                                        <w:spacing w:after="0" w:before="151.99999809265137" w:line="268.0000877380371"/>
                                        <w:ind w:left="91.00000381469727" w:right="449.00001525878906"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Financial Markets</w:t>
                                      </w:r>
                                    </w:p>
                                    <w:p w:rsidR="00000000" w:rsidDel="00000000" w:rsidP="00000000" w:rsidRDefault="00000000" w:rsidRPr="00000000">
                                      <w:pPr>
                                        <w:spacing w:after="0" w:before="151.99999809265137" w:line="268.00000190734863"/>
                                        <w:ind w:left="91.00000381469727" w:right="449.00001525878906" w:firstLine="91.00000381469727"/>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Government and the Market Economy</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466725</wp:posOffset>
                      </wp:positionH>
                      <wp:positionV relativeFrom="paragraph">
                        <wp:posOffset>16267</wp:posOffset>
                      </wp:positionV>
                      <wp:extent cx="6529388" cy="2149143"/>
                      <wp:effectExtent b="0" l="0" r="0" t="0"/>
                      <wp:wrapTopAndBottom distB="0" distT="0"/>
                      <wp:docPr id="3"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6529388" cy="2149143"/>
                              </a:xfrm>
                              <a:prstGeom prst="rect"/>
                              <a:ln/>
                            </pic:spPr>
                          </pic:pic>
                        </a:graphicData>
                      </a:graphic>
                    </wp:anchor>
                  </w:drawing>
                </mc:Fallback>
              </mc:AlternateContent>
            </w:r>
          </w:p>
          <w:p w:rsidR="00000000" w:rsidDel="00000000" w:rsidP="00000000" w:rsidRDefault="00000000" w:rsidRPr="00000000" w14:paraId="00000260">
            <w:pPr>
              <w:pStyle w:val="Heading1"/>
              <w:keepNext w:val="0"/>
              <w:keepLines w:val="0"/>
              <w:widowControl w:val="0"/>
              <w:spacing w:after="0" w:before="63" w:line="240" w:lineRule="auto"/>
              <w:ind w:left="54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261">
            <w:pPr>
              <w:pStyle w:val="Heading1"/>
              <w:keepNext w:val="0"/>
              <w:keepLines w:val="0"/>
              <w:widowControl w:val="0"/>
              <w:spacing w:after="0" w:before="63" w:line="240" w:lineRule="auto"/>
              <w:ind w:left="540" w:right="0"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Contact: Humanities/Languages Faculty</w:t>
            </w:r>
          </w:p>
          <w:p w:rsidR="00000000" w:rsidDel="00000000" w:rsidP="00000000" w:rsidRDefault="00000000" w:rsidRPr="00000000" w14:paraId="00000262">
            <w:pPr>
              <w:pStyle w:val="Heading1"/>
              <w:keepNext w:val="0"/>
              <w:keepLines w:val="0"/>
              <w:widowControl w:val="0"/>
              <w:spacing w:after="0" w:before="63" w:line="240" w:lineRule="auto"/>
              <w:ind w:left="54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263">
            <w:pPr>
              <w:pStyle w:val="Heading1"/>
              <w:keepNext w:val="0"/>
              <w:keepLines w:val="0"/>
              <w:widowControl w:val="0"/>
              <w:spacing w:after="0" w:before="63" w:line="240" w:lineRule="auto"/>
              <w:ind w:left="54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264">
            <w:pPr>
              <w:pStyle w:val="Heading1"/>
              <w:keepNext w:val="0"/>
              <w:keepLines w:val="0"/>
              <w:widowControl w:val="0"/>
              <w:spacing w:after="0" w:before="63" w:line="240" w:lineRule="auto"/>
              <w:ind w:left="54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265">
            <w:pPr>
              <w:pStyle w:val="Heading1"/>
              <w:keepNext w:val="0"/>
              <w:keepLines w:val="0"/>
              <w:widowControl w:val="0"/>
              <w:spacing w:after="0" w:before="63" w:line="240" w:lineRule="auto"/>
              <w:ind w:left="54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266">
            <w:pPr>
              <w:pStyle w:val="Heading1"/>
              <w:keepNext w:val="0"/>
              <w:keepLines w:val="0"/>
              <w:widowControl w:val="0"/>
              <w:spacing w:after="0" w:before="63" w:line="240" w:lineRule="auto"/>
              <w:ind w:left="54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267">
            <w:pPr>
              <w:pStyle w:val="Heading1"/>
              <w:keepNext w:val="0"/>
              <w:keepLines w:val="0"/>
              <w:widowControl w:val="0"/>
              <w:spacing w:after="0" w:before="63" w:line="240" w:lineRule="auto"/>
              <w:ind w:left="54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268">
            <w:pPr>
              <w:spacing w:line="240" w:lineRule="auto"/>
              <w:rPr/>
            </w:pPr>
            <w:r w:rsidDel="00000000" w:rsidR="00000000" w:rsidRPr="00000000">
              <w:rPr>
                <w:rtl w:val="0"/>
              </w:rPr>
            </w:r>
          </w:p>
          <w:p w:rsidR="00000000" w:rsidDel="00000000" w:rsidP="00000000" w:rsidRDefault="00000000" w:rsidRPr="00000000" w14:paraId="00000269">
            <w:pPr>
              <w:spacing w:line="240" w:lineRule="auto"/>
              <w:rPr/>
            </w:pPr>
            <w:r w:rsidDel="00000000" w:rsidR="00000000" w:rsidRPr="00000000">
              <w:rPr>
                <w:rtl w:val="0"/>
              </w:rPr>
            </w:r>
          </w:p>
          <w:p w:rsidR="00000000" w:rsidDel="00000000" w:rsidP="00000000" w:rsidRDefault="00000000" w:rsidRPr="00000000" w14:paraId="0000026A">
            <w:pPr>
              <w:spacing w:line="240" w:lineRule="auto"/>
              <w:rPr/>
            </w:pPr>
            <w:r w:rsidDel="00000000" w:rsidR="00000000" w:rsidRPr="00000000">
              <w:rPr>
                <w:rtl w:val="0"/>
              </w:rPr>
            </w:r>
          </w:p>
          <w:p w:rsidR="00000000" w:rsidDel="00000000" w:rsidP="00000000" w:rsidRDefault="00000000" w:rsidRPr="00000000" w14:paraId="0000026B">
            <w:pPr>
              <w:spacing w:line="240" w:lineRule="auto"/>
              <w:rPr/>
            </w:pPr>
            <w:r w:rsidDel="00000000" w:rsidR="00000000" w:rsidRPr="00000000">
              <w:rPr>
                <w:rtl w:val="0"/>
              </w:rPr>
            </w:r>
          </w:p>
          <w:p w:rsidR="00000000" w:rsidDel="00000000" w:rsidP="00000000" w:rsidRDefault="00000000" w:rsidRPr="00000000" w14:paraId="0000026C">
            <w:pPr>
              <w:pStyle w:val="Heading1"/>
              <w:keepNext w:val="0"/>
              <w:keepLines w:val="0"/>
              <w:widowControl w:val="0"/>
              <w:spacing w:after="0" w:before="63" w:line="240" w:lineRule="auto"/>
              <w:ind w:left="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26D">
            <w:pPr>
              <w:pStyle w:val="Heading1"/>
              <w:keepNext w:val="0"/>
              <w:keepLines w:val="0"/>
              <w:widowControl w:val="0"/>
              <w:spacing w:after="0" w:before="177" w:line="240" w:lineRule="auto"/>
              <w:ind w:left="720" w:right="0"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EARTH AND ENVIRONMENTAL SCIENCE</w:t>
            </w:r>
            <w:r w:rsidDel="00000000" w:rsidR="00000000" w:rsidRPr="00000000">
              <w:rPr>
                <w:rtl w:val="0"/>
              </w:rPr>
            </w:r>
          </w:p>
          <w:p w:rsidR="00000000" w:rsidDel="00000000" w:rsidP="00000000" w:rsidRDefault="00000000" w:rsidRPr="00000000" w14:paraId="0000026E">
            <w:pPr>
              <w:pStyle w:val="Heading3"/>
              <w:keepNext w:val="0"/>
              <w:keepLines w:val="0"/>
              <w:widowControl w:val="0"/>
              <w:spacing w:after="0" w:before="67" w:line="240" w:lineRule="auto"/>
              <w:ind w:left="720" w:right="37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26F">
            <w:pPr>
              <w:widowControl w:val="0"/>
              <w:spacing w:before="34" w:line="240" w:lineRule="auto"/>
              <w:ind w:left="720" w:right="375" w:firstLine="0"/>
              <w:rPr>
                <w:rFonts w:ascii="Calibri" w:cs="Calibri" w:eastAsia="Calibri" w:hAnsi="Calibri"/>
                <w:b w:val="1"/>
              </w:rPr>
            </w:pPr>
            <w:r w:rsidDel="00000000" w:rsidR="00000000" w:rsidRPr="00000000">
              <w:rPr>
                <w:rFonts w:ascii="Calibri" w:cs="Calibri" w:eastAsia="Calibri" w:hAnsi="Calibri"/>
                <w:b w:val="1"/>
                <w:rtl w:val="0"/>
              </w:rPr>
              <w:t xml:space="preserve">Exclusions: Students may take only three of the following courses:</w:t>
            </w:r>
          </w:p>
          <w:p w:rsidR="00000000" w:rsidDel="00000000" w:rsidP="00000000" w:rsidRDefault="00000000" w:rsidRPr="00000000" w14:paraId="00000270">
            <w:pPr>
              <w:widowControl w:val="0"/>
              <w:spacing w:line="240" w:lineRule="auto"/>
              <w:ind w:left="720" w:right="375" w:firstLine="0"/>
              <w:rPr>
                <w:rFonts w:ascii="Calibri" w:cs="Calibri" w:eastAsia="Calibri" w:hAnsi="Calibri"/>
              </w:rPr>
            </w:pPr>
            <w:r w:rsidDel="00000000" w:rsidR="00000000" w:rsidRPr="00000000">
              <w:rPr>
                <w:rFonts w:ascii="Calibri" w:cs="Calibri" w:eastAsia="Calibri" w:hAnsi="Calibri"/>
                <w:rtl w:val="0"/>
              </w:rPr>
              <w:t xml:space="preserve">Biology, Chemistry, Physics, Earth &amp; Environmental Science and Investigating Science. </w:t>
            </w:r>
          </w:p>
          <w:p w:rsidR="00000000" w:rsidDel="00000000" w:rsidP="00000000" w:rsidRDefault="00000000" w:rsidRPr="00000000" w14:paraId="00000271">
            <w:pPr>
              <w:widowControl w:val="0"/>
              <w:spacing w:line="240" w:lineRule="auto"/>
              <w:ind w:left="720" w:right="375" w:firstLine="0"/>
              <w:rPr>
                <w:rFonts w:ascii="Calibri" w:cs="Calibri" w:eastAsia="Calibri" w:hAnsi="Calibri"/>
                <w:color w:val="006754"/>
              </w:rPr>
            </w:pPr>
            <w:r w:rsidDel="00000000" w:rsidR="00000000" w:rsidRPr="00000000">
              <w:rPr>
                <w:rtl w:val="0"/>
              </w:rPr>
            </w:r>
          </w:p>
          <w:p w:rsidR="00000000" w:rsidDel="00000000" w:rsidP="00000000" w:rsidRDefault="00000000" w:rsidRPr="00000000" w14:paraId="00000272">
            <w:pPr>
              <w:widowControl w:val="0"/>
              <w:spacing w:line="240" w:lineRule="auto"/>
              <w:ind w:left="720" w:right="37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273">
            <w:pPr>
              <w:widowControl w:val="0"/>
              <w:spacing w:before="39" w:line="235" w:lineRule="auto"/>
              <w:ind w:left="72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Earth and Environmental Science course explores the Earth's renewable and non-renewable resources and also environmental issues. An understanding of the Earth's resources and the ability to live sustainably on the planet is a central purpose of the study of Earth and Environmental Science.</w:t>
            </w:r>
          </w:p>
          <w:p w:rsidR="00000000" w:rsidDel="00000000" w:rsidP="00000000" w:rsidRDefault="00000000" w:rsidRPr="00000000" w14:paraId="00000274">
            <w:pPr>
              <w:widowControl w:val="0"/>
              <w:spacing w:before="63" w:line="235" w:lineRule="auto"/>
              <w:ind w:left="72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course uses the Working Scientifically skills to develop knowledge through the application of those skills. Students engage with inquiry questions to explore knowledge of the Earth. They also undertake practical and secondary-sourced investigations to acquire a deeper understanding of the Earth's features and naturally occurring phenomena and cycles. Fieldwork is an integral part of these investigation processes.</w:t>
            </w:r>
          </w:p>
          <w:p w:rsidR="00000000" w:rsidDel="00000000" w:rsidP="00000000" w:rsidRDefault="00000000" w:rsidRPr="00000000" w14:paraId="00000275">
            <w:pPr>
              <w:widowControl w:val="0"/>
              <w:spacing w:before="58" w:line="235" w:lineRule="auto"/>
              <w:ind w:left="72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course provides the foundation knowledge and skills required to study earth and environmental science after completing school, and supports participation in careers in a range of related industries. The application of earth and environmental science is essential in addressing current and future environmental issues and challenges. It is also necessary for the use and management of geological resources that are important to Australia's sustainable future.</w:t>
            </w:r>
          </w:p>
          <w:tbl>
            <w:tblPr>
              <w:tblStyle w:val="Table12"/>
              <w:tblW w:w="10245.0" w:type="dxa"/>
              <w:jc w:val="left"/>
              <w:tblInd w:w="740.0" w:type="dxa"/>
              <w:tblBorders>
                <w:top w:color="1f1f1f" w:space="0" w:sz="8" w:val="single"/>
                <w:left w:color="1f1f1f" w:space="0" w:sz="8" w:val="single"/>
                <w:bottom w:color="1f1f1f" w:space="0" w:sz="8" w:val="single"/>
                <w:right w:color="1f1f1f" w:space="0" w:sz="8" w:val="single"/>
                <w:insideH w:color="1f1f1f" w:space="0" w:sz="8" w:val="single"/>
                <w:insideV w:color="1f1f1f" w:space="0" w:sz="8" w:val="single"/>
              </w:tblBorders>
              <w:tblLayout w:type="fixed"/>
              <w:tblLook w:val="0000"/>
            </w:tblPr>
            <w:tblGrid>
              <w:gridCol w:w="1185"/>
              <w:gridCol w:w="1560"/>
              <w:gridCol w:w="3600"/>
              <w:gridCol w:w="1965"/>
              <w:gridCol w:w="1935"/>
              <w:tblGridChange w:id="0">
                <w:tblGrid>
                  <w:gridCol w:w="1185"/>
                  <w:gridCol w:w="1560"/>
                  <w:gridCol w:w="3600"/>
                  <w:gridCol w:w="1965"/>
                  <w:gridCol w:w="1935"/>
                </w:tblGrid>
              </w:tblGridChange>
            </w:tblGrid>
            <w:tr>
              <w:trPr>
                <w:cantSplit w:val="0"/>
                <w:trHeight w:val="279" w:hRule="atLeast"/>
                <w:tblHeader w:val="0"/>
              </w:trPr>
              <w:tc>
                <w:tcPr>
                  <w:vMerge w:val="restart"/>
                </w:tcPr>
                <w:p w:rsidR="00000000" w:rsidDel="00000000" w:rsidP="00000000" w:rsidRDefault="00000000" w:rsidRPr="00000000" w14:paraId="00000276">
                  <w:pPr>
                    <w:widowControl w:val="0"/>
                    <w:spacing w:before="8"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277">
                  <w:pPr>
                    <w:widowControl w:val="0"/>
                    <w:spacing w:line="242.99999999999997" w:lineRule="auto"/>
                    <w:ind w:left="18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Year 11 Course</w:t>
                  </w:r>
                </w:p>
                <w:p w:rsidR="00000000" w:rsidDel="00000000" w:rsidP="00000000" w:rsidRDefault="00000000" w:rsidRPr="00000000" w14:paraId="00000278">
                  <w:pPr>
                    <w:widowControl w:val="0"/>
                    <w:spacing w:line="242.99999999999997" w:lineRule="auto"/>
                    <w:ind w:left="18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 hours)</w:t>
                  </w:r>
                </w:p>
              </w:tc>
              <w:tc>
                <w:tcPr>
                  <w:vMerge w:val="restart"/>
                </w:tcPr>
                <w:p w:rsidR="00000000" w:rsidDel="00000000" w:rsidP="00000000" w:rsidRDefault="00000000" w:rsidRPr="00000000" w14:paraId="00000279">
                  <w:pPr>
                    <w:widowControl w:val="0"/>
                    <w:spacing w:before="1"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27A">
                  <w:pPr>
                    <w:widowControl w:val="0"/>
                    <w:spacing w:line="218"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Working Scientifically Skills</w:t>
                  </w:r>
                </w:p>
              </w:tc>
              <w:tc>
                <w:tcPr/>
                <w:p w:rsidR="00000000" w:rsidDel="00000000" w:rsidP="00000000" w:rsidRDefault="00000000" w:rsidRPr="00000000" w14:paraId="0000027B">
                  <w:pPr>
                    <w:widowControl w:val="0"/>
                    <w:spacing w:before="20"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Modules</w:t>
                  </w:r>
                </w:p>
              </w:tc>
              <w:tc>
                <w:tcPr/>
                <w:p w:rsidR="00000000" w:rsidDel="00000000" w:rsidP="00000000" w:rsidRDefault="00000000" w:rsidRPr="00000000" w14:paraId="0000027C">
                  <w:pPr>
                    <w:widowControl w:val="0"/>
                    <w:spacing w:before="20" w:line="240" w:lineRule="auto"/>
                    <w:ind w:left="36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Indicative Hours</w:t>
                  </w:r>
                </w:p>
              </w:tc>
              <w:tc>
                <w:tcPr/>
                <w:p w:rsidR="00000000" w:rsidDel="00000000" w:rsidP="00000000" w:rsidRDefault="00000000" w:rsidRPr="00000000" w14:paraId="0000027D">
                  <w:pPr>
                    <w:widowControl w:val="0"/>
                    <w:spacing w:before="20"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Depth Studies</w:t>
                  </w:r>
                </w:p>
              </w:tc>
            </w:tr>
            <w:tr>
              <w:trPr>
                <w:cantSplit w:val="0"/>
                <w:trHeight w:val="520" w:hRule="atLeast"/>
                <w:tblHeader w:val="0"/>
              </w:trPr>
              <w:tc>
                <w:tcPr>
                  <w:vMerge w:val="continue"/>
                </w:tcPr>
                <w:p w:rsidR="00000000" w:rsidDel="00000000" w:rsidP="00000000" w:rsidRDefault="00000000" w:rsidRPr="00000000" w14:paraId="0000027E">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7F">
                  <w:pPr>
                    <w:widowControl w:val="0"/>
                    <w:ind w:left="720" w:righ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80">
                  <w:pPr>
                    <w:widowControl w:val="0"/>
                    <w:spacing w:before="20"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1 - Earth's Resources Module 2 - Plate Tectonics</w:t>
                  </w:r>
                </w:p>
              </w:tc>
              <w:tc>
                <w:tcPr/>
                <w:p w:rsidR="00000000" w:rsidDel="00000000" w:rsidP="00000000" w:rsidRDefault="00000000" w:rsidRPr="00000000" w14:paraId="00000281">
                  <w:pPr>
                    <w:widowControl w:val="0"/>
                    <w:spacing w:before="4" w:line="240" w:lineRule="auto"/>
                    <w:ind w:left="36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82">
                  <w:pPr>
                    <w:widowControl w:val="0"/>
                    <w:spacing w:line="240" w:lineRule="auto"/>
                    <w:ind w:left="36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c>
                <w:tcPr>
                  <w:vMerge w:val="restart"/>
                </w:tcPr>
                <w:p w:rsidR="00000000" w:rsidDel="00000000" w:rsidP="00000000" w:rsidRDefault="00000000" w:rsidRPr="00000000" w14:paraId="00000283">
                  <w:pPr>
                    <w:widowControl w:val="0"/>
                    <w:spacing w:before="8" w:line="240" w:lineRule="auto"/>
                    <w:ind w:left="27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284">
                  <w:pPr>
                    <w:widowControl w:val="0"/>
                    <w:spacing w:line="242.99999999999997"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hours in</w:t>
                  </w:r>
                </w:p>
                <w:p w:rsidR="00000000" w:rsidDel="00000000" w:rsidP="00000000" w:rsidRDefault="00000000" w:rsidRPr="00000000" w14:paraId="00000285">
                  <w:pPr>
                    <w:widowControl w:val="0"/>
                    <w:spacing w:line="242.99999999999997"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Modules 1 - 4</w:t>
                  </w:r>
                </w:p>
              </w:tc>
            </w:tr>
            <w:tr>
              <w:trPr>
                <w:cantSplit w:val="0"/>
                <w:trHeight w:val="520" w:hRule="atLeast"/>
                <w:tblHeader w:val="0"/>
              </w:trPr>
              <w:tc>
                <w:tcPr>
                  <w:vMerge w:val="continue"/>
                </w:tcPr>
                <w:p w:rsidR="00000000" w:rsidDel="00000000" w:rsidP="00000000" w:rsidRDefault="00000000" w:rsidRPr="00000000" w14:paraId="00000286">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87">
                  <w:pPr>
                    <w:widowControl w:val="0"/>
                    <w:ind w:left="720" w:righ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88">
                  <w:pPr>
                    <w:widowControl w:val="0"/>
                    <w:spacing w:before="20"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3 - Energy transformations Module 4 - Human Impacts</w:t>
                  </w:r>
                </w:p>
              </w:tc>
              <w:tc>
                <w:tcPr/>
                <w:p w:rsidR="00000000" w:rsidDel="00000000" w:rsidP="00000000" w:rsidRDefault="00000000" w:rsidRPr="00000000" w14:paraId="00000289">
                  <w:pPr>
                    <w:widowControl w:val="0"/>
                    <w:spacing w:before="4" w:line="240" w:lineRule="auto"/>
                    <w:ind w:left="36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8A">
                  <w:pPr>
                    <w:widowControl w:val="0"/>
                    <w:spacing w:line="240" w:lineRule="auto"/>
                    <w:ind w:left="36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c>
                <w:tcPr>
                  <w:vMerge w:val="continue"/>
                </w:tcPr>
                <w:p w:rsidR="00000000" w:rsidDel="00000000" w:rsidP="00000000" w:rsidRDefault="00000000" w:rsidRPr="00000000" w14:paraId="0000028B">
                  <w:pPr>
                    <w:widowControl w:val="0"/>
                    <w:ind w:left="720" w:right="0" w:firstLine="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8C">
            <w:pPr>
              <w:widowControl w:val="0"/>
              <w:spacing w:before="47" w:line="240" w:lineRule="auto"/>
              <w:ind w:left="720" w:right="0" w:firstLine="0"/>
              <w:rPr>
                <w:rFonts w:ascii="Calibri" w:cs="Calibri" w:eastAsia="Calibri" w:hAnsi="Calibri"/>
              </w:rPr>
            </w:pPr>
            <w:r w:rsidDel="00000000" w:rsidR="00000000" w:rsidRPr="00000000">
              <w:rPr>
                <w:rFonts w:ascii="Calibri" w:cs="Calibri" w:eastAsia="Calibri" w:hAnsi="Calibri"/>
                <w:color w:val="006754"/>
                <w:rtl w:val="0"/>
              </w:rPr>
              <w:t xml:space="preserve">Year 11 Course Structure and Requirements</w:t>
            </w:r>
            <w:r w:rsidDel="00000000" w:rsidR="00000000" w:rsidRPr="00000000">
              <w:rPr>
                <w:rtl w:val="0"/>
              </w:rPr>
            </w:r>
          </w:p>
          <w:p w:rsidR="00000000" w:rsidDel="00000000" w:rsidP="00000000" w:rsidRDefault="00000000" w:rsidRPr="00000000" w14:paraId="0000028D">
            <w:pPr>
              <w:widowControl w:val="0"/>
              <w:spacing w:line="240" w:lineRule="auto"/>
              <w:ind w:left="72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28E">
            <w:pPr>
              <w:widowControl w:val="0"/>
              <w:spacing w:line="240" w:lineRule="auto"/>
              <w:ind w:left="720" w:right="375" w:firstLine="0"/>
              <w:rPr>
                <w:rFonts w:ascii="Calibri" w:cs="Calibri" w:eastAsia="Calibri" w:hAnsi="Calibri"/>
                <w:b w:val="1"/>
              </w:rPr>
            </w:pPr>
            <w:r w:rsidDel="00000000" w:rsidR="00000000" w:rsidRPr="00000000">
              <w:rPr>
                <w:rFonts w:ascii="Calibri" w:cs="Calibri" w:eastAsia="Calibri" w:hAnsi="Calibri"/>
                <w:b w:val="1"/>
                <w:rtl w:val="0"/>
              </w:rPr>
              <w:t xml:space="preserve">15 hours must be allocated to depth studies within the 120 indicative course hours. Requirements for Practical Investigations</w:t>
            </w:r>
          </w:p>
          <w:p w:rsidR="00000000" w:rsidDel="00000000" w:rsidP="00000000" w:rsidRDefault="00000000" w:rsidRPr="00000000" w14:paraId="0000028F">
            <w:pPr>
              <w:widowControl w:val="0"/>
              <w:spacing w:line="235" w:lineRule="auto"/>
              <w:ind w:left="72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investigations include both practical investigations and secondary-sourced investigations. Practical investigations are an essential part of the Year 12 course and must occupy a minimum of 35 hours of course time, including time allocated to practical investigations in depth studies.</w:t>
            </w:r>
          </w:p>
          <w:p w:rsidR="00000000" w:rsidDel="00000000" w:rsidP="00000000" w:rsidRDefault="00000000" w:rsidRPr="00000000" w14:paraId="00000290">
            <w:pPr>
              <w:widowControl w:val="0"/>
              <w:spacing w:before="40" w:line="240" w:lineRule="auto"/>
              <w:ind w:left="72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Practical investigations include:</w:t>
            </w:r>
          </w:p>
          <w:p w:rsidR="00000000" w:rsidDel="00000000" w:rsidP="00000000" w:rsidRDefault="00000000" w:rsidRPr="00000000" w14:paraId="00000291">
            <w:pPr>
              <w:widowControl w:val="0"/>
              <w:numPr>
                <w:ilvl w:val="0"/>
                <w:numId w:val="9"/>
              </w:numPr>
              <w:tabs>
                <w:tab w:val="left" w:leader="none" w:pos="1077"/>
                <w:tab w:val="left" w:leader="none" w:pos="1078"/>
              </w:tabs>
              <w:spacing w:before="41" w:line="240" w:lineRule="auto"/>
              <w:ind w:left="720" w:right="375" w:firstLine="0"/>
              <w:rPr>
                <w:sz w:val="18"/>
                <w:szCs w:val="18"/>
              </w:rPr>
            </w:pPr>
            <w:r w:rsidDel="00000000" w:rsidR="00000000" w:rsidRPr="00000000">
              <w:rPr>
                <w:rFonts w:ascii="Calibri" w:cs="Calibri" w:eastAsia="Calibri" w:hAnsi="Calibri"/>
                <w:sz w:val="20"/>
                <w:szCs w:val="20"/>
                <w:rtl w:val="0"/>
              </w:rPr>
              <w:t xml:space="preserve">undertaking laboratory experiments, including the use of appropriate digital technologies</w:t>
            </w:r>
          </w:p>
          <w:p w:rsidR="00000000" w:rsidDel="00000000" w:rsidP="00000000" w:rsidRDefault="00000000" w:rsidRPr="00000000" w14:paraId="00000292">
            <w:pPr>
              <w:widowControl w:val="0"/>
              <w:numPr>
                <w:ilvl w:val="0"/>
                <w:numId w:val="9"/>
              </w:numPr>
              <w:tabs>
                <w:tab w:val="left" w:leader="none" w:pos="1077"/>
                <w:tab w:val="left" w:leader="none" w:pos="1078"/>
              </w:tabs>
              <w:spacing w:after="40" w:before="11" w:line="240" w:lineRule="auto"/>
              <w:ind w:left="720" w:right="375" w:firstLine="0"/>
              <w:rPr>
                <w:sz w:val="18"/>
                <w:szCs w:val="18"/>
              </w:rPr>
            </w:pPr>
            <w:r w:rsidDel="00000000" w:rsidR="00000000" w:rsidRPr="00000000">
              <w:rPr>
                <w:rFonts w:ascii="Calibri" w:cs="Calibri" w:eastAsia="Calibri" w:hAnsi="Calibri"/>
                <w:sz w:val="20"/>
                <w:szCs w:val="20"/>
                <w:rtl w:val="0"/>
              </w:rPr>
              <w:t xml:space="preserve">Fieldwork Secondary-sourced investigation include:</w:t>
            </w:r>
          </w:p>
          <w:p w:rsidR="00000000" w:rsidDel="00000000" w:rsidP="00000000" w:rsidRDefault="00000000" w:rsidRPr="00000000" w14:paraId="00000293">
            <w:pPr>
              <w:widowControl w:val="0"/>
              <w:numPr>
                <w:ilvl w:val="0"/>
                <w:numId w:val="9"/>
              </w:numPr>
              <w:tabs>
                <w:tab w:val="left" w:leader="none" w:pos="1077"/>
                <w:tab w:val="left" w:leader="none" w:pos="1078"/>
              </w:tabs>
              <w:spacing w:before="40" w:line="240" w:lineRule="auto"/>
              <w:ind w:left="720" w:right="375" w:firstLine="0"/>
              <w:rPr>
                <w:sz w:val="18"/>
                <w:szCs w:val="18"/>
              </w:rPr>
            </w:pPr>
            <w:r w:rsidDel="00000000" w:rsidR="00000000" w:rsidRPr="00000000">
              <w:rPr>
                <w:rFonts w:ascii="Calibri" w:cs="Calibri" w:eastAsia="Calibri" w:hAnsi="Calibri"/>
                <w:sz w:val="20"/>
                <w:szCs w:val="20"/>
                <w:rtl w:val="0"/>
              </w:rPr>
              <w:t xml:space="preserve">locating and accessing a wide range of secondary data and/or information</w:t>
            </w:r>
          </w:p>
          <w:p w:rsidR="00000000" w:rsidDel="00000000" w:rsidP="00000000" w:rsidRDefault="00000000" w:rsidRPr="00000000" w14:paraId="00000294">
            <w:pPr>
              <w:widowControl w:val="0"/>
              <w:numPr>
                <w:ilvl w:val="0"/>
                <w:numId w:val="9"/>
              </w:numPr>
              <w:tabs>
                <w:tab w:val="left" w:leader="none" w:pos="1077"/>
                <w:tab w:val="left" w:leader="none" w:pos="1078"/>
              </w:tabs>
              <w:spacing w:after="31" w:before="12" w:line="246.99999999999994" w:lineRule="auto"/>
              <w:ind w:left="720" w:right="375" w:firstLine="0"/>
              <w:rPr>
                <w:sz w:val="18"/>
                <w:szCs w:val="18"/>
              </w:rPr>
            </w:pPr>
            <w:r w:rsidDel="00000000" w:rsidR="00000000" w:rsidRPr="00000000">
              <w:rPr>
                <w:rFonts w:ascii="Calibri" w:cs="Calibri" w:eastAsia="Calibri" w:hAnsi="Calibri"/>
                <w:sz w:val="20"/>
                <w:szCs w:val="20"/>
                <w:rtl w:val="0"/>
              </w:rPr>
              <w:t xml:space="preserve">using and reorganizing secondary data and/or information One fieldwork exercise must be included in Year 12.</w:t>
            </w:r>
          </w:p>
          <w:p w:rsidR="00000000" w:rsidDel="00000000" w:rsidP="00000000" w:rsidRDefault="00000000" w:rsidRPr="00000000" w14:paraId="00000295">
            <w:pPr>
              <w:widowControl w:val="0"/>
              <w:spacing w:before="126" w:line="240" w:lineRule="auto"/>
              <w:ind w:left="717" w:firstLine="0"/>
              <w:rPr>
                <w:rFonts w:ascii="Calibri" w:cs="Calibri" w:eastAsia="Calibri" w:hAnsi="Calibri"/>
                <w:color w:val="006754"/>
              </w:rPr>
            </w:pPr>
            <w:r w:rsidDel="00000000" w:rsidR="00000000" w:rsidRPr="00000000">
              <w:rPr>
                <w:rFonts w:ascii="Calibri" w:cs="Calibri" w:eastAsia="Calibri" w:hAnsi="Calibri"/>
                <w:color w:val="006754"/>
                <w:rtl w:val="0"/>
              </w:rPr>
              <w:t xml:space="preserve">Year 12 Course Structure and Requirements</w:t>
            </w:r>
          </w:p>
          <w:p w:rsidR="00000000" w:rsidDel="00000000" w:rsidP="00000000" w:rsidRDefault="00000000" w:rsidRPr="00000000" w14:paraId="00000296">
            <w:pPr>
              <w:widowControl w:val="0"/>
              <w:spacing w:before="147" w:line="240" w:lineRule="auto"/>
              <w:ind w:left="720" w:firstLine="0"/>
              <w:rPr>
                <w:rFonts w:ascii="Calibri" w:cs="Calibri" w:eastAsia="Calibri" w:hAnsi="Calibri"/>
                <w:color w:val="006754"/>
              </w:rPr>
            </w:pPr>
            <w:r w:rsidDel="00000000" w:rsidR="00000000" w:rsidRPr="00000000">
              <w:rPr>
                <w:rFonts w:ascii="Calibri" w:cs="Calibri" w:eastAsia="Calibri" w:hAnsi="Calibri"/>
                <w:b w:val="1"/>
                <w:rtl w:val="0"/>
              </w:rPr>
              <w:t xml:space="preserve">15 hours must be allocated to depth studies within the 120 indicative course hours.</w:t>
            </w:r>
            <w:r w:rsidDel="00000000" w:rsidR="00000000" w:rsidRPr="00000000">
              <w:rPr>
                <w:rtl w:val="0"/>
              </w:rPr>
            </w:r>
          </w:p>
          <w:tbl>
            <w:tblPr>
              <w:tblStyle w:val="Table13"/>
              <w:tblW w:w="10245.0" w:type="dxa"/>
              <w:jc w:val="left"/>
              <w:tblInd w:w="740.0" w:type="dxa"/>
              <w:tblBorders>
                <w:top w:color="1f1f1f" w:space="0" w:sz="8" w:val="single"/>
                <w:left w:color="1f1f1f" w:space="0" w:sz="8" w:val="single"/>
                <w:bottom w:color="1f1f1f" w:space="0" w:sz="8" w:val="single"/>
                <w:right w:color="1f1f1f" w:space="0" w:sz="8" w:val="single"/>
                <w:insideH w:color="1f1f1f" w:space="0" w:sz="8" w:val="single"/>
                <w:insideV w:color="1f1f1f" w:space="0" w:sz="8" w:val="single"/>
              </w:tblBorders>
              <w:tblLayout w:type="fixed"/>
              <w:tblLook w:val="0000"/>
            </w:tblPr>
            <w:tblGrid>
              <w:gridCol w:w="1260"/>
              <w:gridCol w:w="1605"/>
              <w:gridCol w:w="2775"/>
              <w:gridCol w:w="1695"/>
              <w:gridCol w:w="2910"/>
              <w:tblGridChange w:id="0">
                <w:tblGrid>
                  <w:gridCol w:w="1260"/>
                  <w:gridCol w:w="1605"/>
                  <w:gridCol w:w="2775"/>
                  <w:gridCol w:w="1695"/>
                  <w:gridCol w:w="2910"/>
                </w:tblGrid>
              </w:tblGridChange>
            </w:tblGrid>
            <w:tr>
              <w:trPr>
                <w:cantSplit w:val="0"/>
                <w:trHeight w:val="277" w:hRule="atLeast"/>
                <w:tblHeader w:val="0"/>
              </w:trPr>
              <w:tc>
                <w:tcPr>
                  <w:vMerge w:val="restart"/>
                </w:tcPr>
                <w:p w:rsidR="00000000" w:rsidDel="00000000" w:rsidP="00000000" w:rsidRDefault="00000000" w:rsidRPr="00000000" w14:paraId="00000297">
                  <w:pPr>
                    <w:widowControl w:val="0"/>
                    <w:spacing w:before="11" w:line="240" w:lineRule="auto"/>
                    <w:ind w:left="18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298">
                  <w:pPr>
                    <w:widowControl w:val="0"/>
                    <w:spacing w:line="242.99999999999997" w:lineRule="auto"/>
                    <w:ind w:left="18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Year 12 Course</w:t>
                  </w:r>
                </w:p>
                <w:p w:rsidR="00000000" w:rsidDel="00000000" w:rsidP="00000000" w:rsidRDefault="00000000" w:rsidRPr="00000000" w14:paraId="00000299">
                  <w:pPr>
                    <w:widowControl w:val="0"/>
                    <w:spacing w:line="242.99999999999997" w:lineRule="auto"/>
                    <w:ind w:left="18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 hours)</w:t>
                  </w:r>
                </w:p>
              </w:tc>
              <w:tc>
                <w:tcPr>
                  <w:vMerge w:val="restart"/>
                </w:tcPr>
                <w:p w:rsidR="00000000" w:rsidDel="00000000" w:rsidP="00000000" w:rsidRDefault="00000000" w:rsidRPr="00000000" w14:paraId="0000029A">
                  <w:pPr>
                    <w:widowControl w:val="0"/>
                    <w:spacing w:before="5"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29B">
                  <w:pPr>
                    <w:widowControl w:val="0"/>
                    <w:spacing w:line="235" w:lineRule="auto"/>
                    <w:ind w:left="18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Working Scientifically Skills</w:t>
                  </w:r>
                </w:p>
              </w:tc>
              <w:tc>
                <w:tcPr/>
                <w:p w:rsidR="00000000" w:rsidDel="00000000" w:rsidP="00000000" w:rsidRDefault="00000000" w:rsidRPr="00000000" w14:paraId="0000029C">
                  <w:pPr>
                    <w:widowControl w:val="0"/>
                    <w:spacing w:before="20" w:line="237"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Modules</w:t>
                  </w:r>
                </w:p>
              </w:tc>
              <w:tc>
                <w:tcPr/>
                <w:p w:rsidR="00000000" w:rsidDel="00000000" w:rsidP="00000000" w:rsidRDefault="00000000" w:rsidRPr="00000000" w14:paraId="0000029D">
                  <w:pPr>
                    <w:widowControl w:val="0"/>
                    <w:spacing w:before="20" w:line="237" w:lineRule="auto"/>
                    <w:ind w:left="18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Indicative Hours</w:t>
                  </w:r>
                </w:p>
              </w:tc>
              <w:tc>
                <w:tcPr/>
                <w:p w:rsidR="00000000" w:rsidDel="00000000" w:rsidP="00000000" w:rsidRDefault="00000000" w:rsidRPr="00000000" w14:paraId="0000029E">
                  <w:pPr>
                    <w:widowControl w:val="0"/>
                    <w:spacing w:before="20"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Depth Studies</w:t>
                  </w:r>
                </w:p>
              </w:tc>
            </w:tr>
            <w:tr>
              <w:trPr>
                <w:cantSplit w:val="0"/>
                <w:trHeight w:val="520" w:hRule="atLeast"/>
                <w:tblHeader w:val="0"/>
              </w:trPr>
              <w:tc>
                <w:tcPr>
                  <w:vMerge w:val="continue"/>
                </w:tcPr>
                <w:p w:rsidR="00000000" w:rsidDel="00000000" w:rsidP="00000000" w:rsidRDefault="00000000" w:rsidRPr="00000000" w14:paraId="0000029F">
                  <w:pPr>
                    <w:widowControl w:val="0"/>
                    <w:ind w:left="720" w:right="0" w:firstLine="0"/>
                    <w:rPr>
                      <w:rFonts w:ascii="Calibri" w:cs="Calibri" w:eastAsia="Calibri" w:hAnsi="Calibri"/>
                      <w:b w:val="1"/>
                      <w:sz w:val="20"/>
                      <w:szCs w:val="20"/>
                    </w:rPr>
                  </w:pPr>
                  <w:r w:rsidDel="00000000" w:rsidR="00000000" w:rsidRPr="00000000">
                    <w:rPr>
                      <w:rtl w:val="0"/>
                    </w:rPr>
                  </w:r>
                </w:p>
              </w:tc>
              <w:tc>
                <w:tcPr>
                  <w:vMerge w:val="continue"/>
                </w:tcPr>
                <w:p w:rsidR="00000000" w:rsidDel="00000000" w:rsidP="00000000" w:rsidRDefault="00000000" w:rsidRPr="00000000" w14:paraId="000002A0">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A1">
                  <w:pPr>
                    <w:widowControl w:val="0"/>
                    <w:spacing w:before="20"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5 - Earth's Processes Module 6 - Plate Tectonics</w:t>
                  </w:r>
                </w:p>
              </w:tc>
              <w:tc>
                <w:tcPr/>
                <w:p w:rsidR="00000000" w:rsidDel="00000000" w:rsidP="00000000" w:rsidRDefault="00000000" w:rsidRPr="00000000" w14:paraId="000002A2">
                  <w:pPr>
                    <w:widowControl w:val="0"/>
                    <w:spacing w:before="6" w:line="240" w:lineRule="auto"/>
                    <w:ind w:left="18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A3">
                  <w:pPr>
                    <w:widowControl w:val="0"/>
                    <w:spacing w:line="237" w:lineRule="auto"/>
                    <w:ind w:left="18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 hours</w:t>
                  </w:r>
                </w:p>
              </w:tc>
              <w:tc>
                <w:tcPr>
                  <w:vMerge w:val="restart"/>
                </w:tcPr>
                <w:p w:rsidR="00000000" w:rsidDel="00000000" w:rsidP="00000000" w:rsidRDefault="00000000" w:rsidRPr="00000000" w14:paraId="000002A4">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5">
                  <w:pPr>
                    <w:widowControl w:val="0"/>
                    <w:spacing w:before="9"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2A6">
                  <w:pPr>
                    <w:widowControl w:val="0"/>
                    <w:spacing w:line="242.9999999999999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 hours in</w:t>
                  </w:r>
                </w:p>
                <w:p w:rsidR="00000000" w:rsidDel="00000000" w:rsidP="00000000" w:rsidRDefault="00000000" w:rsidRPr="00000000" w14:paraId="000002A7">
                  <w:pPr>
                    <w:widowControl w:val="0"/>
                    <w:spacing w:line="242.9999999999999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Modules 5-8</w:t>
                  </w:r>
                </w:p>
              </w:tc>
            </w:tr>
            <w:tr>
              <w:trPr>
                <w:cantSplit w:val="0"/>
                <w:trHeight w:val="522" w:hRule="atLeast"/>
                <w:tblHeader w:val="0"/>
              </w:trPr>
              <w:tc>
                <w:tcPr>
                  <w:vMerge w:val="continue"/>
                </w:tcPr>
                <w:p w:rsidR="00000000" w:rsidDel="00000000" w:rsidP="00000000" w:rsidRDefault="00000000" w:rsidRPr="00000000" w14:paraId="000002A8">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2A9">
                  <w:pPr>
                    <w:widowControl w:val="0"/>
                    <w:ind w:left="720" w:righ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AA">
                  <w:pPr>
                    <w:widowControl w:val="0"/>
                    <w:spacing w:before="2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7 - Climate Science Module 8 - Resource Management</w:t>
                  </w:r>
                </w:p>
              </w:tc>
              <w:tc>
                <w:tcPr/>
                <w:p w:rsidR="00000000" w:rsidDel="00000000" w:rsidP="00000000" w:rsidRDefault="00000000" w:rsidRPr="00000000" w14:paraId="000002AB">
                  <w:pPr>
                    <w:widowControl w:val="0"/>
                    <w:spacing w:before="8" w:line="240" w:lineRule="auto"/>
                    <w:ind w:left="18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AC">
                  <w:pPr>
                    <w:widowControl w:val="0"/>
                    <w:spacing w:before="1" w:line="237" w:lineRule="auto"/>
                    <w:ind w:left="18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 hours</w:t>
                  </w:r>
                </w:p>
              </w:tc>
              <w:tc>
                <w:tcPr>
                  <w:vMerge w:val="continue"/>
                </w:tcPr>
                <w:p w:rsidR="00000000" w:rsidDel="00000000" w:rsidP="00000000" w:rsidRDefault="00000000" w:rsidRPr="00000000" w14:paraId="000002AD">
                  <w:pPr>
                    <w:widowControl w:val="0"/>
                    <w:ind w:left="720" w:right="0" w:firstLine="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AE">
            <w:pPr>
              <w:widowControl w:val="0"/>
              <w:spacing w:line="240" w:lineRule="auto"/>
              <w:ind w:left="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F">
            <w:pPr>
              <w:widowControl w:val="0"/>
              <w:spacing w:before="5" w:line="240" w:lineRule="auto"/>
              <w:ind w:left="720" w:right="0" w:firstLine="0"/>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2B0">
            <w:pPr>
              <w:widowControl w:val="0"/>
              <w:spacing w:before="1" w:line="240" w:lineRule="auto"/>
              <w:ind w:left="720" w:right="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Contact: Science Faculty</w:t>
            </w:r>
          </w:p>
          <w:p w:rsidR="00000000" w:rsidDel="00000000" w:rsidP="00000000" w:rsidRDefault="00000000" w:rsidRPr="00000000" w14:paraId="000002B1">
            <w:pPr>
              <w:widowControl w:val="0"/>
              <w:spacing w:before="1"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B2">
            <w:pPr>
              <w:pStyle w:val="Heading1"/>
              <w:keepNext w:val="0"/>
              <w:keepLines w:val="0"/>
              <w:widowControl w:val="0"/>
              <w:spacing w:after="0" w:before="41" w:line="240" w:lineRule="auto"/>
              <w:ind w:left="0" w:right="0" w:firstLine="0"/>
              <w:rPr>
                <w:rFonts w:ascii="Calibri" w:cs="Calibri" w:eastAsia="Calibri" w:hAnsi="Calibri"/>
                <w:color w:val="006755"/>
                <w:sz w:val="24"/>
                <w:szCs w:val="24"/>
              </w:rPr>
            </w:pPr>
            <w:r w:rsidDel="00000000" w:rsidR="00000000" w:rsidRPr="00000000">
              <w:rPr>
                <w:rFonts w:ascii="Calibri" w:cs="Calibri" w:eastAsia="Calibri" w:hAnsi="Calibri"/>
                <w:color w:val="006755"/>
                <w:sz w:val="24"/>
                <w:szCs w:val="24"/>
                <w:rtl w:val="0"/>
              </w:rPr>
              <w:t xml:space="preserve">             </w:t>
            </w:r>
          </w:p>
          <w:p w:rsidR="00000000" w:rsidDel="00000000" w:rsidP="00000000" w:rsidRDefault="00000000" w:rsidRPr="00000000" w14:paraId="000002B3">
            <w:pPr>
              <w:pStyle w:val="Heading1"/>
              <w:keepNext w:val="0"/>
              <w:keepLines w:val="0"/>
              <w:widowControl w:val="0"/>
              <w:spacing w:after="0" w:before="41" w:line="240" w:lineRule="auto"/>
              <w:ind w:left="0" w:right="0" w:firstLine="0"/>
              <w:rPr>
                <w:rFonts w:ascii="Calibri" w:cs="Calibri" w:eastAsia="Calibri" w:hAnsi="Calibri"/>
                <w:sz w:val="24"/>
                <w:szCs w:val="24"/>
              </w:rPr>
            </w:pPr>
            <w:r w:rsidDel="00000000" w:rsidR="00000000" w:rsidRPr="00000000">
              <w:rPr>
                <w:rFonts w:ascii="Calibri" w:cs="Calibri" w:eastAsia="Calibri" w:hAnsi="Calibri"/>
                <w:color w:val="006755"/>
                <w:sz w:val="24"/>
                <w:szCs w:val="24"/>
                <w:rtl w:val="0"/>
              </w:rPr>
              <w:t xml:space="preserve">             ENGLISH ADVANCED</w:t>
            </w:r>
            <w:r w:rsidDel="00000000" w:rsidR="00000000" w:rsidRPr="00000000">
              <w:rPr>
                <w:rtl w:val="0"/>
              </w:rPr>
            </w:r>
          </w:p>
          <w:p w:rsidR="00000000" w:rsidDel="00000000" w:rsidP="00000000" w:rsidRDefault="00000000" w:rsidRPr="00000000" w14:paraId="000002B4">
            <w:pPr>
              <w:pStyle w:val="Heading1"/>
              <w:keepNext w:val="0"/>
              <w:keepLines w:val="0"/>
              <w:widowControl w:val="0"/>
              <w:spacing w:after="0" w:before="41" w:line="240" w:lineRule="auto"/>
              <w:ind w:left="0" w:right="0" w:firstLine="0"/>
              <w:rPr>
                <w:rFonts w:ascii="Calibri" w:cs="Calibri" w:eastAsia="Calibri" w:hAnsi="Calibri"/>
                <w:b w:val="1"/>
                <w:color w:val="000000"/>
                <w:sz w:val="22"/>
                <w:szCs w:val="22"/>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2B5">
            <w:pPr>
              <w:widowControl w:val="0"/>
              <w:spacing w:before="17" w:line="240" w:lineRule="auto"/>
              <w:ind w:left="720" w:right="465" w:firstLine="0"/>
              <w:rPr>
                <w:rFonts w:ascii="Calibri" w:cs="Calibri" w:eastAsia="Calibri" w:hAnsi="Calibri"/>
              </w:rPr>
            </w:pPr>
            <w:r w:rsidDel="00000000" w:rsidR="00000000" w:rsidRPr="00000000">
              <w:rPr>
                <w:rFonts w:ascii="Calibri" w:cs="Calibri" w:eastAsia="Calibri" w:hAnsi="Calibri"/>
                <w:color w:val="006755"/>
                <w:rtl w:val="0"/>
              </w:rPr>
              <w:t xml:space="preserve">Course Description:</w:t>
            </w:r>
            <w:r w:rsidDel="00000000" w:rsidR="00000000" w:rsidRPr="00000000">
              <w:rPr>
                <w:rtl w:val="0"/>
              </w:rPr>
            </w:r>
          </w:p>
          <w:p w:rsidR="00000000" w:rsidDel="00000000" w:rsidP="00000000" w:rsidRDefault="00000000" w:rsidRPr="00000000" w14:paraId="000002B6">
            <w:pPr>
              <w:widowControl w:val="0"/>
              <w:spacing w:before="17" w:line="240" w:lineRule="auto"/>
              <w:ind w:left="720" w:right="46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English Advanced course, students explore opportunities offered by challenging texts to investigate complex and evocative ideas and to evaluate, emulate and employ powerful, creative and sophisticated ways to use language to make meaning, and to find enjoyment in literature. The English Advanced course is designed for students who </w:t>
            </w:r>
            <w:r w:rsidDel="00000000" w:rsidR="00000000" w:rsidRPr="00000000">
              <w:rPr>
                <w:rFonts w:ascii="Calibri" w:cs="Calibri" w:eastAsia="Calibri" w:hAnsi="Calibri"/>
                <w:b w:val="1"/>
                <w:sz w:val="20"/>
                <w:szCs w:val="20"/>
                <w:rtl w:val="0"/>
              </w:rPr>
              <w:t xml:space="preserve">have a particular interest </w:t>
            </w:r>
            <w:r w:rsidDel="00000000" w:rsidR="00000000" w:rsidRPr="00000000">
              <w:rPr>
                <w:rFonts w:ascii="Calibri" w:cs="Calibri" w:eastAsia="Calibri" w:hAnsi="Calibri"/>
                <w:sz w:val="20"/>
                <w:szCs w:val="20"/>
                <w:rtl w:val="0"/>
              </w:rPr>
              <w:t xml:space="preserve">and ability in the subject and who desire to engage with challenging learning experiences that will enrich their personal, intellectual, academic, social and vocational lives.</w:t>
            </w:r>
          </w:p>
          <w:p w:rsidR="00000000" w:rsidDel="00000000" w:rsidP="00000000" w:rsidRDefault="00000000" w:rsidRPr="00000000" w14:paraId="000002B7">
            <w:pPr>
              <w:widowControl w:val="0"/>
              <w:spacing w:before="112" w:line="240" w:lineRule="auto"/>
              <w:ind w:left="720" w:right="0" w:firstLine="0"/>
              <w:jc w:val="both"/>
              <w:rPr>
                <w:rFonts w:ascii="Calibri" w:cs="Calibri" w:eastAsia="Calibri" w:hAnsi="Calibri"/>
              </w:rPr>
            </w:pPr>
            <w:r w:rsidDel="00000000" w:rsidR="00000000" w:rsidRPr="00000000">
              <w:rPr>
                <w:rFonts w:ascii="Calibri" w:cs="Calibri" w:eastAsia="Calibri" w:hAnsi="Calibri"/>
                <w:color w:val="006755"/>
                <w:rtl w:val="0"/>
              </w:rPr>
              <w:t xml:space="preserve">YEAR 11 COURSE STRUCTURE AND REQUIREMENTS:</w:t>
            </w:r>
            <w:r w:rsidDel="00000000" w:rsidR="00000000" w:rsidRPr="00000000">
              <w:rPr>
                <w:rtl w:val="0"/>
              </w:rPr>
            </w:r>
          </w:p>
          <w:p w:rsidR="00000000" w:rsidDel="00000000" w:rsidP="00000000" w:rsidRDefault="00000000" w:rsidRPr="00000000" w14:paraId="000002B8">
            <w:pPr>
              <w:widowControl w:val="0"/>
              <w:spacing w:after="1" w:before="4" w:line="240" w:lineRule="auto"/>
              <w:ind w:left="720" w:right="0" w:firstLine="0"/>
              <w:rPr>
                <w:rFonts w:ascii="Calibri" w:cs="Calibri" w:eastAsia="Calibri" w:hAnsi="Calibri"/>
                <w:sz w:val="21"/>
                <w:szCs w:val="21"/>
              </w:rPr>
            </w:pPr>
            <w:r w:rsidDel="00000000" w:rsidR="00000000" w:rsidRPr="00000000">
              <w:rPr>
                <w:rtl w:val="0"/>
              </w:rPr>
            </w:r>
          </w:p>
          <w:tbl>
            <w:tblPr>
              <w:tblStyle w:val="Table14"/>
              <w:tblW w:w="10455.0" w:type="dxa"/>
              <w:jc w:val="left"/>
              <w:tblInd w:w="59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90"/>
              <w:gridCol w:w="4545"/>
              <w:gridCol w:w="4020"/>
              <w:tblGridChange w:id="0">
                <w:tblGrid>
                  <w:gridCol w:w="1890"/>
                  <w:gridCol w:w="4545"/>
                  <w:gridCol w:w="4020"/>
                </w:tblGrid>
              </w:tblGridChange>
            </w:tblGrid>
            <w:tr>
              <w:trPr>
                <w:cantSplit w:val="0"/>
                <w:trHeight w:val="234" w:hRule="atLeast"/>
                <w:tblHeader w:val="0"/>
              </w:trPr>
              <w:tc>
                <w:tcPr>
                  <w:vMerge w:val="restart"/>
                </w:tcPr>
                <w:p w:rsidR="00000000" w:rsidDel="00000000" w:rsidP="00000000" w:rsidRDefault="00000000" w:rsidRPr="00000000" w14:paraId="000002B9">
                  <w:pPr>
                    <w:widowControl w:val="0"/>
                    <w:spacing w:before="4" w:line="240" w:lineRule="auto"/>
                    <w:ind w:left="270" w:right="0" w:firstLine="0"/>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BA">
                  <w:pPr>
                    <w:widowControl w:val="0"/>
                    <w:spacing w:line="242.99999999999997" w:lineRule="auto"/>
                    <w:ind w:left="27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11 course</w:t>
                  </w:r>
                </w:p>
                <w:p w:rsidR="00000000" w:rsidDel="00000000" w:rsidP="00000000" w:rsidRDefault="00000000" w:rsidRPr="00000000" w14:paraId="000002BB">
                  <w:pPr>
                    <w:widowControl w:val="0"/>
                    <w:spacing w:line="242.99999999999997" w:lineRule="auto"/>
                    <w:ind w:left="270" w:right="0" w:firstLine="0"/>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(120 hours)</w:t>
                  </w:r>
                </w:p>
              </w:tc>
              <w:tc>
                <w:tcPr/>
                <w:p w:rsidR="00000000" w:rsidDel="00000000" w:rsidP="00000000" w:rsidRDefault="00000000" w:rsidRPr="00000000" w14:paraId="000002BC">
                  <w:pPr>
                    <w:widowControl w:val="0"/>
                    <w:spacing w:line="214" w:lineRule="auto"/>
                    <w:ind w:left="27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ENGLISH ADVANCED</w:t>
                  </w:r>
                </w:p>
              </w:tc>
              <w:tc>
                <w:tcPr/>
                <w:p w:rsidR="00000000" w:rsidDel="00000000" w:rsidP="00000000" w:rsidRDefault="00000000" w:rsidRPr="00000000" w14:paraId="000002BD">
                  <w:pPr>
                    <w:widowControl w:val="0"/>
                    <w:spacing w:line="214"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INDICATIVE HOURS</w:t>
                  </w:r>
                </w:p>
              </w:tc>
            </w:tr>
            <w:tr>
              <w:trPr>
                <w:cantSplit w:val="0"/>
                <w:trHeight w:val="236" w:hRule="atLeast"/>
                <w:tblHeader w:val="0"/>
              </w:trPr>
              <w:tc>
                <w:tcPr>
                  <w:vMerge w:val="continue"/>
                </w:tcPr>
                <w:p w:rsidR="00000000" w:rsidDel="00000000" w:rsidP="00000000" w:rsidRDefault="00000000" w:rsidRPr="00000000" w14:paraId="000002BE">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BF">
                  <w:pPr>
                    <w:widowControl w:val="0"/>
                    <w:spacing w:line="217"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Common module – Reading to Write</w:t>
                  </w:r>
                </w:p>
              </w:tc>
              <w:tc>
                <w:tcPr/>
                <w:p w:rsidR="00000000" w:rsidDel="00000000" w:rsidP="00000000" w:rsidRDefault="00000000" w:rsidRPr="00000000" w14:paraId="000002C0">
                  <w:pPr>
                    <w:widowControl w:val="0"/>
                    <w:spacing w:line="217" w:lineRule="auto"/>
                    <w:ind w:left="72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r>
            <w:tr>
              <w:trPr>
                <w:cantSplit w:val="0"/>
                <w:trHeight w:val="234" w:hRule="atLeast"/>
                <w:tblHeader w:val="0"/>
              </w:trPr>
              <w:tc>
                <w:tcPr>
                  <w:vMerge w:val="continue"/>
                </w:tcPr>
                <w:p w:rsidR="00000000" w:rsidDel="00000000" w:rsidP="00000000" w:rsidRDefault="00000000" w:rsidRPr="00000000" w14:paraId="000002C1">
                  <w:pPr>
                    <w:widowControl w:val="0"/>
                    <w:ind w:left="720" w:righ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C2">
                  <w:pPr>
                    <w:widowControl w:val="0"/>
                    <w:spacing w:line="214"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Module A: Narratives that Shape our World</w:t>
                  </w:r>
                </w:p>
              </w:tc>
              <w:tc>
                <w:tcPr/>
                <w:p w:rsidR="00000000" w:rsidDel="00000000" w:rsidP="00000000" w:rsidRDefault="00000000" w:rsidRPr="00000000" w14:paraId="000002C3">
                  <w:pPr>
                    <w:widowControl w:val="0"/>
                    <w:spacing w:line="214" w:lineRule="auto"/>
                    <w:ind w:left="72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r>
            <w:tr>
              <w:trPr>
                <w:cantSplit w:val="0"/>
                <w:trHeight w:val="234" w:hRule="atLeast"/>
                <w:tblHeader w:val="0"/>
              </w:trPr>
              <w:tc>
                <w:tcPr>
                  <w:vMerge w:val="continue"/>
                </w:tcPr>
                <w:p w:rsidR="00000000" w:rsidDel="00000000" w:rsidP="00000000" w:rsidRDefault="00000000" w:rsidRPr="00000000" w14:paraId="000002C4">
                  <w:pPr>
                    <w:widowControl w:val="0"/>
                    <w:ind w:left="720" w:righ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C5">
                  <w:pPr>
                    <w:widowControl w:val="0"/>
                    <w:spacing w:line="214"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Module B: Critical Study of Literature</w:t>
                  </w:r>
                </w:p>
              </w:tc>
              <w:tc>
                <w:tcPr/>
                <w:p w:rsidR="00000000" w:rsidDel="00000000" w:rsidP="00000000" w:rsidRDefault="00000000" w:rsidRPr="00000000" w14:paraId="000002C6">
                  <w:pPr>
                    <w:widowControl w:val="0"/>
                    <w:spacing w:line="214" w:lineRule="auto"/>
                    <w:ind w:left="72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r>
            <w:tr>
              <w:trPr>
                <w:cantSplit w:val="0"/>
                <w:trHeight w:val="1080" w:hRule="atLeast"/>
                <w:tblHeader w:val="0"/>
              </w:trPr>
              <w:tc>
                <w:tcPr/>
                <w:p w:rsidR="00000000" w:rsidDel="00000000" w:rsidP="00000000" w:rsidRDefault="00000000" w:rsidRPr="00000000" w14:paraId="000002C7">
                  <w:pPr>
                    <w:widowControl w:val="0"/>
                    <w:spacing w:line="240" w:lineRule="auto"/>
                    <w:ind w:left="27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C8">
                  <w:pPr>
                    <w:widowControl w:val="0"/>
                    <w:spacing w:before="9" w:line="240" w:lineRule="auto"/>
                    <w:ind w:left="270" w:right="0" w:firstLine="0"/>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2C9">
                  <w:pPr>
                    <w:widowControl w:val="0"/>
                    <w:spacing w:before="1" w:line="235" w:lineRule="auto"/>
                    <w:ind w:left="27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Text Requirements</w:t>
                  </w:r>
                </w:p>
              </w:tc>
              <w:tc>
                <w:tcPr>
                  <w:gridSpan w:val="2"/>
                </w:tcPr>
                <w:p w:rsidR="00000000" w:rsidDel="00000000" w:rsidP="00000000" w:rsidRDefault="00000000" w:rsidRPr="00000000" w14:paraId="000002CA">
                  <w:pPr>
                    <w:widowControl w:val="0"/>
                    <w:spacing w:before="3" w:line="240"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There are no prescribed texts for Year 11</w:t>
                  </w:r>
                </w:p>
                <w:p w:rsidR="00000000" w:rsidDel="00000000" w:rsidP="00000000" w:rsidRDefault="00000000" w:rsidRPr="00000000" w14:paraId="000002CB">
                  <w:pPr>
                    <w:widowControl w:val="0"/>
                    <w:spacing w:before="122" w:line="232"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Students must study a range of types of texts drawn from prose fiction, drama, poetry, nonfiction, film, media and digital texts</w:t>
                  </w:r>
                </w:p>
                <w:p w:rsidR="00000000" w:rsidDel="00000000" w:rsidP="00000000" w:rsidRDefault="00000000" w:rsidRPr="00000000" w14:paraId="000002CC">
                  <w:pPr>
                    <w:widowControl w:val="0"/>
                    <w:spacing w:before="120" w:line="240"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Year 11 course requires students to support their study of texts with their own wide reading</w:t>
                  </w:r>
                </w:p>
              </w:tc>
            </w:tr>
          </w:tbl>
          <w:p w:rsidR="00000000" w:rsidDel="00000000" w:rsidP="00000000" w:rsidRDefault="00000000" w:rsidRPr="00000000" w14:paraId="000002CE">
            <w:pPr>
              <w:widowControl w:val="0"/>
              <w:spacing w:before="128"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the Year 11 English Advanced course students are required to:</w:t>
            </w:r>
          </w:p>
          <w:p w:rsidR="00000000" w:rsidDel="00000000" w:rsidP="00000000" w:rsidRDefault="00000000" w:rsidRPr="00000000" w14:paraId="000002CF">
            <w:pPr>
              <w:widowControl w:val="0"/>
              <w:numPr>
                <w:ilvl w:val="0"/>
                <w:numId w:val="40"/>
              </w:numPr>
              <w:tabs>
                <w:tab w:val="left" w:leader="none" w:pos="579"/>
                <w:tab w:val="left" w:leader="none" w:pos="580"/>
              </w:tabs>
              <w:spacing w:before="130" w:line="240" w:lineRule="auto"/>
              <w:ind w:left="720" w:right="0" w:firstLine="0"/>
              <w:rPr>
                <w:sz w:val="20"/>
                <w:szCs w:val="20"/>
              </w:rPr>
            </w:pPr>
            <w:r w:rsidDel="00000000" w:rsidR="00000000" w:rsidRPr="00000000">
              <w:rPr>
                <w:rFonts w:ascii="Calibri" w:cs="Calibri" w:eastAsia="Calibri" w:hAnsi="Calibri"/>
                <w:sz w:val="20"/>
                <w:szCs w:val="20"/>
                <w:rtl w:val="0"/>
              </w:rPr>
              <w:t xml:space="preserve">complete 120 indicative hours</w:t>
            </w:r>
            <w:r w:rsidDel="00000000" w:rsidR="00000000" w:rsidRPr="00000000">
              <w:rPr>
                <w:rtl w:val="0"/>
              </w:rPr>
            </w:r>
          </w:p>
          <w:p w:rsidR="00000000" w:rsidDel="00000000" w:rsidP="00000000" w:rsidRDefault="00000000" w:rsidRPr="00000000" w14:paraId="000002D0">
            <w:pPr>
              <w:widowControl w:val="0"/>
              <w:numPr>
                <w:ilvl w:val="0"/>
                <w:numId w:val="40"/>
              </w:numPr>
              <w:tabs>
                <w:tab w:val="left" w:leader="none" w:pos="579"/>
                <w:tab w:val="left" w:leader="none" w:pos="580"/>
              </w:tabs>
              <w:spacing w:before="11" w:line="240" w:lineRule="auto"/>
              <w:ind w:left="720" w:right="0" w:firstLine="0"/>
              <w:rPr>
                <w:sz w:val="20"/>
                <w:szCs w:val="20"/>
              </w:rPr>
            </w:pPr>
            <w:r w:rsidDel="00000000" w:rsidR="00000000" w:rsidRPr="00000000">
              <w:rPr>
                <w:rFonts w:ascii="Calibri" w:cs="Calibri" w:eastAsia="Calibri" w:hAnsi="Calibri"/>
                <w:sz w:val="20"/>
                <w:szCs w:val="20"/>
                <w:rtl w:val="0"/>
              </w:rPr>
              <w:t xml:space="preserve">complete the common module as the first unit of work</w:t>
            </w:r>
            <w:r w:rsidDel="00000000" w:rsidR="00000000" w:rsidRPr="00000000">
              <w:rPr>
                <w:rtl w:val="0"/>
              </w:rPr>
            </w:r>
          </w:p>
          <w:p w:rsidR="00000000" w:rsidDel="00000000" w:rsidP="00000000" w:rsidRDefault="00000000" w:rsidRPr="00000000" w14:paraId="000002D1">
            <w:pPr>
              <w:widowControl w:val="0"/>
              <w:numPr>
                <w:ilvl w:val="0"/>
                <w:numId w:val="40"/>
              </w:numPr>
              <w:tabs>
                <w:tab w:val="left" w:leader="none" w:pos="579"/>
                <w:tab w:val="left" w:leader="none" w:pos="580"/>
              </w:tabs>
              <w:spacing w:before="10" w:line="240" w:lineRule="auto"/>
              <w:ind w:left="720" w:right="0" w:firstLine="0"/>
              <w:rPr>
                <w:sz w:val="20"/>
                <w:szCs w:val="20"/>
              </w:rPr>
            </w:pPr>
            <w:r w:rsidDel="00000000" w:rsidR="00000000" w:rsidRPr="00000000">
              <w:rPr>
                <w:rFonts w:ascii="Calibri" w:cs="Calibri" w:eastAsia="Calibri" w:hAnsi="Calibri"/>
                <w:sz w:val="20"/>
                <w:szCs w:val="20"/>
                <w:rtl w:val="0"/>
              </w:rPr>
              <w:t xml:space="preserve">complete Modules A and B</w:t>
            </w:r>
            <w:r w:rsidDel="00000000" w:rsidR="00000000" w:rsidRPr="00000000">
              <w:rPr>
                <w:rtl w:val="0"/>
              </w:rPr>
            </w:r>
          </w:p>
          <w:p w:rsidR="00000000" w:rsidDel="00000000" w:rsidP="00000000" w:rsidRDefault="00000000" w:rsidRPr="00000000" w14:paraId="000002D2">
            <w:pPr>
              <w:widowControl w:val="0"/>
              <w:spacing w:before="133" w:line="240" w:lineRule="auto"/>
              <w:ind w:left="720" w:right="0" w:firstLine="0"/>
              <w:rPr>
                <w:rFonts w:ascii="Calibri" w:cs="Calibri" w:eastAsia="Calibri" w:hAnsi="Calibri"/>
                <w:sz w:val="21"/>
                <w:szCs w:val="21"/>
              </w:rPr>
            </w:pPr>
            <w:r w:rsidDel="00000000" w:rsidR="00000000" w:rsidRPr="00000000">
              <w:rPr>
                <w:rFonts w:ascii="Calibri" w:cs="Calibri" w:eastAsia="Calibri" w:hAnsi="Calibri"/>
                <w:color w:val="006755"/>
                <w:rtl w:val="0"/>
              </w:rPr>
              <w:t xml:space="preserve">YEAR 12 COURSE STRUCTURE AND REQUIREMENTS:</w:t>
            </w:r>
            <w:r w:rsidDel="00000000" w:rsidR="00000000" w:rsidRPr="00000000">
              <w:rPr>
                <w:rtl w:val="0"/>
              </w:rPr>
            </w:r>
          </w:p>
          <w:tbl>
            <w:tblPr>
              <w:tblStyle w:val="Table15"/>
              <w:tblW w:w="10380.0" w:type="dxa"/>
              <w:jc w:val="left"/>
              <w:tblInd w:w="61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35"/>
              <w:gridCol w:w="7770"/>
              <w:gridCol w:w="1275"/>
              <w:tblGridChange w:id="0">
                <w:tblGrid>
                  <w:gridCol w:w="1335"/>
                  <w:gridCol w:w="7770"/>
                  <w:gridCol w:w="1275"/>
                </w:tblGrid>
              </w:tblGridChange>
            </w:tblGrid>
            <w:tr>
              <w:trPr>
                <w:cantSplit w:val="0"/>
                <w:trHeight w:val="270.38411458333326" w:hRule="atLeast"/>
                <w:tblHeader w:val="0"/>
              </w:trPr>
              <w:tc>
                <w:tcPr>
                  <w:vMerge w:val="restart"/>
                </w:tcPr>
                <w:p w:rsidR="00000000" w:rsidDel="00000000" w:rsidP="00000000" w:rsidRDefault="00000000" w:rsidRPr="00000000" w14:paraId="000002D3">
                  <w:pPr>
                    <w:widowControl w:val="0"/>
                    <w:spacing w:before="4" w:line="240" w:lineRule="auto"/>
                    <w:ind w:left="180" w:right="90" w:firstLine="0"/>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D4">
                  <w:pPr>
                    <w:widowControl w:val="0"/>
                    <w:spacing w:line="242.99999999999997" w:lineRule="auto"/>
                    <w:ind w:left="180" w:right="9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12 course</w:t>
                  </w:r>
                </w:p>
                <w:p w:rsidR="00000000" w:rsidDel="00000000" w:rsidP="00000000" w:rsidRDefault="00000000" w:rsidRPr="00000000" w14:paraId="000002D5">
                  <w:pPr>
                    <w:widowControl w:val="0"/>
                    <w:spacing w:line="242.99999999999997" w:lineRule="auto"/>
                    <w:ind w:left="180" w:right="9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(120 hours)</w:t>
                  </w:r>
                </w:p>
              </w:tc>
              <w:tc>
                <w:tcPr/>
                <w:p w:rsidR="00000000" w:rsidDel="00000000" w:rsidP="00000000" w:rsidRDefault="00000000" w:rsidRPr="00000000" w14:paraId="000002D6">
                  <w:pPr>
                    <w:widowControl w:val="0"/>
                    <w:spacing w:line="214" w:lineRule="auto"/>
                    <w:ind w:left="360" w:right="3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ENGLISH ADVANCED</w:t>
                  </w:r>
                </w:p>
              </w:tc>
              <w:tc>
                <w:tcPr/>
                <w:p w:rsidR="00000000" w:rsidDel="00000000" w:rsidP="00000000" w:rsidRDefault="00000000" w:rsidRPr="00000000" w14:paraId="000002D7">
                  <w:pPr>
                    <w:widowControl w:val="0"/>
                    <w:spacing w:line="214" w:lineRule="auto"/>
                    <w:ind w:left="18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INDICATIVE HOURS</w:t>
                  </w:r>
                </w:p>
              </w:tc>
            </w:tr>
            <w:tr>
              <w:trPr>
                <w:cantSplit w:val="0"/>
                <w:trHeight w:val="234" w:hRule="atLeast"/>
                <w:tblHeader w:val="0"/>
              </w:trPr>
              <w:tc>
                <w:tcPr>
                  <w:vMerge w:val="continue"/>
                </w:tcPr>
                <w:p w:rsidR="00000000" w:rsidDel="00000000" w:rsidP="00000000" w:rsidRDefault="00000000" w:rsidRPr="00000000" w14:paraId="000002D8">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2D9">
                  <w:pPr>
                    <w:widowControl w:val="0"/>
                    <w:spacing w:line="214" w:lineRule="auto"/>
                    <w:ind w:left="270" w:right="3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Common module – Texts and Human Experiences</w:t>
                  </w:r>
                </w:p>
              </w:tc>
              <w:tc>
                <w:tcPr/>
                <w:p w:rsidR="00000000" w:rsidDel="00000000" w:rsidP="00000000" w:rsidRDefault="00000000" w:rsidRPr="00000000" w14:paraId="000002DA">
                  <w:pPr>
                    <w:widowControl w:val="0"/>
                    <w:spacing w:line="214" w:lineRule="auto"/>
                    <w:ind w:left="18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r>
            <w:tr>
              <w:trPr>
                <w:cantSplit w:val="0"/>
                <w:trHeight w:val="236" w:hRule="atLeast"/>
                <w:tblHeader w:val="0"/>
              </w:trPr>
              <w:tc>
                <w:tcPr>
                  <w:vMerge w:val="continue"/>
                </w:tcPr>
                <w:p w:rsidR="00000000" w:rsidDel="00000000" w:rsidP="00000000" w:rsidRDefault="00000000" w:rsidRPr="00000000" w14:paraId="000002DB">
                  <w:pPr>
                    <w:widowControl w:val="0"/>
                    <w:ind w:left="720" w:righ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DC">
                  <w:pPr>
                    <w:widowControl w:val="0"/>
                    <w:spacing w:line="217" w:lineRule="auto"/>
                    <w:ind w:left="270" w:right="3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Module A: A Textual Conversations</w:t>
                  </w:r>
                </w:p>
              </w:tc>
              <w:tc>
                <w:tcPr/>
                <w:p w:rsidR="00000000" w:rsidDel="00000000" w:rsidP="00000000" w:rsidRDefault="00000000" w:rsidRPr="00000000" w14:paraId="000002DD">
                  <w:pPr>
                    <w:widowControl w:val="0"/>
                    <w:spacing w:line="217" w:lineRule="auto"/>
                    <w:ind w:left="18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r>
            <w:tr>
              <w:trPr>
                <w:cantSplit w:val="0"/>
                <w:trHeight w:val="234" w:hRule="atLeast"/>
                <w:tblHeader w:val="0"/>
              </w:trPr>
              <w:tc>
                <w:tcPr>
                  <w:vMerge w:val="continue"/>
                </w:tcPr>
                <w:p w:rsidR="00000000" w:rsidDel="00000000" w:rsidP="00000000" w:rsidRDefault="00000000" w:rsidRPr="00000000" w14:paraId="000002DE">
                  <w:pPr>
                    <w:widowControl w:val="0"/>
                    <w:ind w:left="720" w:righ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2DF">
                  <w:pPr>
                    <w:widowControl w:val="0"/>
                    <w:spacing w:line="214" w:lineRule="auto"/>
                    <w:ind w:left="270" w:right="3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Module B: Critical Study of Literature</w:t>
                  </w:r>
                </w:p>
              </w:tc>
              <w:tc>
                <w:tcPr/>
                <w:p w:rsidR="00000000" w:rsidDel="00000000" w:rsidP="00000000" w:rsidRDefault="00000000" w:rsidRPr="00000000" w14:paraId="000002E0">
                  <w:pPr>
                    <w:widowControl w:val="0"/>
                    <w:spacing w:line="214" w:lineRule="auto"/>
                    <w:ind w:left="18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r>
            <w:tr>
              <w:trPr>
                <w:cantSplit w:val="0"/>
                <w:trHeight w:val="714" w:hRule="atLeast"/>
                <w:tblHeader w:val="0"/>
              </w:trPr>
              <w:tc>
                <w:tcPr/>
                <w:p w:rsidR="00000000" w:rsidDel="00000000" w:rsidP="00000000" w:rsidRDefault="00000000" w:rsidRPr="00000000" w14:paraId="000002E1">
                  <w:pPr>
                    <w:widowControl w:val="0"/>
                    <w:spacing w:line="240" w:lineRule="auto"/>
                    <w:ind w:left="180" w:right="90" w:firstLine="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E2">
                  <w:pPr>
                    <w:widowControl w:val="0"/>
                    <w:spacing w:before="6" w:line="242" w:lineRule="auto"/>
                    <w:ind w:left="270" w:right="3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Module C: The Craft of Writing</w:t>
                  </w:r>
                </w:p>
                <w:p w:rsidR="00000000" w:rsidDel="00000000" w:rsidP="00000000" w:rsidRDefault="00000000" w:rsidRPr="00000000" w14:paraId="000002E3">
                  <w:pPr>
                    <w:widowControl w:val="0"/>
                    <w:spacing w:before="14" w:line="216" w:lineRule="auto"/>
                    <w:ind w:left="270" w:right="3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Optional: </w:t>
                  </w:r>
                  <w:r w:rsidDel="00000000" w:rsidR="00000000" w:rsidRPr="00000000">
                    <w:rPr>
                      <w:rFonts w:ascii="Calibri" w:cs="Calibri" w:eastAsia="Calibri" w:hAnsi="Calibri"/>
                      <w:sz w:val="18"/>
                      <w:szCs w:val="18"/>
                      <w:rtl w:val="0"/>
                    </w:rPr>
                    <w:t xml:space="preserve">This module may be studied concurrently with the common module and / or Modules A and B</w:t>
                  </w:r>
                </w:p>
              </w:tc>
              <w:tc>
                <w:tcPr/>
                <w:p w:rsidR="00000000" w:rsidDel="00000000" w:rsidP="00000000" w:rsidRDefault="00000000" w:rsidRPr="00000000" w14:paraId="000002E4">
                  <w:pPr>
                    <w:widowControl w:val="0"/>
                    <w:spacing w:before="11" w:line="240" w:lineRule="auto"/>
                    <w:ind w:left="18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2E5">
                  <w:pPr>
                    <w:widowControl w:val="0"/>
                    <w:spacing w:line="240" w:lineRule="auto"/>
                    <w:ind w:left="18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r>
            <w:tr>
              <w:trPr>
                <w:cantSplit w:val="0"/>
                <w:trHeight w:val="1050" w:hRule="atLeast"/>
                <w:tblHeader w:val="0"/>
              </w:trPr>
              <w:tc>
                <w:tcPr>
                  <w:vMerge w:val="restart"/>
                </w:tcPr>
                <w:p w:rsidR="00000000" w:rsidDel="00000000" w:rsidP="00000000" w:rsidRDefault="00000000" w:rsidRPr="00000000" w14:paraId="000002E6">
                  <w:pPr>
                    <w:widowControl w:val="0"/>
                    <w:spacing w:before="9" w:line="232" w:lineRule="auto"/>
                    <w:ind w:left="180" w:right="9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Text Requirements</w:t>
                  </w:r>
                </w:p>
              </w:tc>
              <w:tc>
                <w:tcPr>
                  <w:tcBorders>
                    <w:bottom w:color="000000" w:space="0" w:sz="0" w:val="nil"/>
                  </w:tcBorders>
                </w:tcPr>
                <w:p w:rsidR="00000000" w:rsidDel="00000000" w:rsidP="00000000" w:rsidRDefault="00000000" w:rsidRPr="00000000" w14:paraId="000002E7">
                  <w:pPr>
                    <w:widowControl w:val="0"/>
                    <w:spacing w:before="9" w:line="232" w:lineRule="auto"/>
                    <w:ind w:left="270" w:right="3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Students are required to closely study </w:t>
                  </w:r>
                  <w:r w:rsidDel="00000000" w:rsidR="00000000" w:rsidRPr="00000000">
                    <w:rPr>
                      <w:rFonts w:ascii="Calibri" w:cs="Calibri" w:eastAsia="Calibri" w:hAnsi="Calibri"/>
                      <w:b w:val="1"/>
                      <w:sz w:val="18"/>
                      <w:szCs w:val="18"/>
                      <w:rtl w:val="0"/>
                    </w:rPr>
                    <w:t xml:space="preserve">four prescribed texts, </w:t>
                  </w:r>
                  <w:r w:rsidDel="00000000" w:rsidR="00000000" w:rsidRPr="00000000">
                    <w:rPr>
                      <w:rFonts w:ascii="Calibri" w:cs="Calibri" w:eastAsia="Calibri" w:hAnsi="Calibri"/>
                      <w:sz w:val="18"/>
                      <w:szCs w:val="18"/>
                      <w:rtl w:val="0"/>
                    </w:rPr>
                    <w:t xml:space="preserve">one drawn from each of the following categories:</w:t>
                  </w:r>
                </w:p>
                <w:p w:rsidR="00000000" w:rsidDel="00000000" w:rsidP="00000000" w:rsidRDefault="00000000" w:rsidRPr="00000000" w14:paraId="000002E8">
                  <w:pPr>
                    <w:widowControl w:val="0"/>
                    <w:numPr>
                      <w:ilvl w:val="0"/>
                      <w:numId w:val="10"/>
                    </w:numPr>
                    <w:tabs>
                      <w:tab w:val="left" w:leader="none" w:pos="456"/>
                      <w:tab w:val="left" w:leader="none" w:pos="457"/>
                    </w:tabs>
                    <w:spacing w:before="5" w:line="240" w:lineRule="auto"/>
                    <w:ind w:left="270" w:right="30" w:firstLine="0"/>
                    <w:rPr>
                      <w:sz w:val="18"/>
                      <w:szCs w:val="18"/>
                    </w:rPr>
                  </w:pPr>
                  <w:r w:rsidDel="00000000" w:rsidR="00000000" w:rsidRPr="00000000">
                    <w:rPr>
                      <w:rFonts w:ascii="Calibri" w:cs="Calibri" w:eastAsia="Calibri" w:hAnsi="Calibri"/>
                      <w:sz w:val="18"/>
                      <w:szCs w:val="18"/>
                      <w:rtl w:val="0"/>
                    </w:rPr>
                    <w:t xml:space="preserve">Shakespearean dreams</w:t>
                  </w:r>
                </w:p>
                <w:p w:rsidR="00000000" w:rsidDel="00000000" w:rsidP="00000000" w:rsidRDefault="00000000" w:rsidRPr="00000000" w14:paraId="000002E9">
                  <w:pPr>
                    <w:widowControl w:val="0"/>
                    <w:numPr>
                      <w:ilvl w:val="0"/>
                      <w:numId w:val="10"/>
                    </w:numPr>
                    <w:tabs>
                      <w:tab w:val="left" w:leader="none" w:pos="456"/>
                      <w:tab w:val="left" w:leader="none" w:pos="457"/>
                    </w:tabs>
                    <w:spacing w:before="6" w:line="240" w:lineRule="auto"/>
                    <w:ind w:left="270" w:right="30" w:firstLine="0"/>
                    <w:rPr>
                      <w:sz w:val="18"/>
                      <w:szCs w:val="18"/>
                    </w:rPr>
                  </w:pPr>
                  <w:r w:rsidDel="00000000" w:rsidR="00000000" w:rsidRPr="00000000">
                    <w:rPr>
                      <w:rFonts w:ascii="Calibri" w:cs="Calibri" w:eastAsia="Calibri" w:hAnsi="Calibri"/>
                      <w:sz w:val="18"/>
                      <w:szCs w:val="18"/>
                      <w:rtl w:val="0"/>
                    </w:rPr>
                    <w:t xml:space="preserve">Prose fiction</w:t>
                  </w:r>
                </w:p>
                <w:p w:rsidR="00000000" w:rsidDel="00000000" w:rsidP="00000000" w:rsidRDefault="00000000" w:rsidRPr="00000000" w14:paraId="000002EA">
                  <w:pPr>
                    <w:widowControl w:val="0"/>
                    <w:numPr>
                      <w:ilvl w:val="0"/>
                      <w:numId w:val="10"/>
                    </w:numPr>
                    <w:tabs>
                      <w:tab w:val="left" w:leader="none" w:pos="456"/>
                      <w:tab w:val="left" w:leader="none" w:pos="457"/>
                    </w:tabs>
                    <w:spacing w:before="10" w:line="240" w:lineRule="auto"/>
                    <w:ind w:left="270" w:right="30" w:firstLine="0"/>
                    <w:rPr>
                      <w:sz w:val="18"/>
                      <w:szCs w:val="18"/>
                    </w:rPr>
                  </w:pPr>
                  <w:r w:rsidDel="00000000" w:rsidR="00000000" w:rsidRPr="00000000">
                    <w:rPr>
                      <w:rFonts w:ascii="Calibri" w:cs="Calibri" w:eastAsia="Calibri" w:hAnsi="Calibri"/>
                      <w:sz w:val="18"/>
                      <w:szCs w:val="18"/>
                      <w:rtl w:val="0"/>
                    </w:rPr>
                    <w:t xml:space="preserve">Poetry </w:t>
                  </w:r>
                  <w:r w:rsidDel="00000000" w:rsidR="00000000" w:rsidRPr="00000000">
                    <w:rPr>
                      <w:rFonts w:ascii="Calibri" w:cs="Calibri" w:eastAsia="Calibri" w:hAnsi="Calibri"/>
                      <w:b w:val="1"/>
                      <w:sz w:val="18"/>
                      <w:szCs w:val="18"/>
                      <w:rtl w:val="0"/>
                    </w:rPr>
                    <w:t xml:space="preserve">OR </w:t>
                  </w:r>
                  <w:r w:rsidDel="00000000" w:rsidR="00000000" w:rsidRPr="00000000">
                    <w:rPr>
                      <w:rFonts w:ascii="Calibri" w:cs="Calibri" w:eastAsia="Calibri" w:hAnsi="Calibri"/>
                      <w:sz w:val="18"/>
                      <w:szCs w:val="18"/>
                      <w:rtl w:val="0"/>
                    </w:rPr>
                    <w:t xml:space="preserve">drama</w:t>
                  </w:r>
                </w:p>
              </w:tc>
              <w:tc>
                <w:tcPr>
                  <w:vMerge w:val="restart"/>
                </w:tcPr>
                <w:p w:rsidR="00000000" w:rsidDel="00000000" w:rsidP="00000000" w:rsidRDefault="00000000" w:rsidRPr="00000000" w14:paraId="000002EB">
                  <w:pPr>
                    <w:widowControl w:val="0"/>
                    <w:spacing w:line="240" w:lineRule="auto"/>
                    <w:ind w:left="180" w:right="0" w:firstLine="0"/>
                    <w:rPr>
                      <w:rFonts w:ascii="Times New Roman" w:cs="Times New Roman" w:eastAsia="Times New Roman" w:hAnsi="Times New Roman"/>
                      <w:sz w:val="18"/>
                      <w:szCs w:val="18"/>
                    </w:rPr>
                  </w:pPr>
                  <w:r w:rsidDel="00000000" w:rsidR="00000000" w:rsidRPr="00000000">
                    <w:rPr>
                      <w:rtl w:val="0"/>
                    </w:rPr>
                  </w:r>
                </w:p>
              </w:tc>
            </w:tr>
            <w:tr>
              <w:trPr>
                <w:cantSplit w:val="0"/>
                <w:trHeight w:val="1185" w:hRule="atLeast"/>
                <w:tblHeader w:val="0"/>
              </w:trPr>
              <w:tc>
                <w:tcPr>
                  <w:vMerge w:val="continue"/>
                </w:tcPr>
                <w:p w:rsidR="00000000" w:rsidDel="00000000" w:rsidP="00000000" w:rsidRDefault="00000000" w:rsidRPr="00000000" w14:paraId="000002EC">
                  <w:pPr>
                    <w:widowControl w:val="0"/>
                    <w:ind w:left="720" w:right="0"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2ED">
                  <w:pPr>
                    <w:widowControl w:val="0"/>
                    <w:spacing w:before="65" w:line="232" w:lineRule="auto"/>
                    <w:ind w:left="270" w:right="3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remaining text may be film, media or nonfiction text </w:t>
                  </w:r>
                  <w:r w:rsidDel="00000000" w:rsidR="00000000" w:rsidRPr="00000000">
                    <w:rPr>
                      <w:rFonts w:ascii="Calibri" w:cs="Calibri" w:eastAsia="Calibri" w:hAnsi="Calibri"/>
                      <w:b w:val="1"/>
                      <w:sz w:val="20"/>
                      <w:szCs w:val="20"/>
                      <w:rtl w:val="0"/>
                    </w:rPr>
                    <w:t xml:space="preserve">or </w:t>
                  </w:r>
                  <w:r w:rsidDel="00000000" w:rsidR="00000000" w:rsidRPr="00000000">
                    <w:rPr>
                      <w:rFonts w:ascii="Calibri" w:cs="Calibri" w:eastAsia="Calibri" w:hAnsi="Calibri"/>
                      <w:sz w:val="20"/>
                      <w:szCs w:val="20"/>
                      <w:rtl w:val="0"/>
                    </w:rPr>
                    <w:t xml:space="preserve">may be selected from one of the categories above.</w:t>
                  </w:r>
                </w:p>
                <w:p w:rsidR="00000000" w:rsidDel="00000000" w:rsidP="00000000" w:rsidRDefault="00000000" w:rsidRPr="00000000" w14:paraId="000002EE">
                  <w:pPr>
                    <w:widowControl w:val="0"/>
                    <w:spacing w:line="232" w:lineRule="auto"/>
                    <w:ind w:left="270" w:right="3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selection of texts for Module C: </w:t>
                  </w:r>
                  <w:r w:rsidDel="00000000" w:rsidR="00000000" w:rsidRPr="00000000">
                    <w:rPr>
                      <w:rFonts w:ascii="Calibri" w:cs="Calibri" w:eastAsia="Calibri" w:hAnsi="Calibri"/>
                      <w:i w:val="1"/>
                      <w:sz w:val="20"/>
                      <w:szCs w:val="20"/>
                      <w:rtl w:val="0"/>
                    </w:rPr>
                    <w:t xml:space="preserve">The Craft of Writing </w:t>
                  </w:r>
                  <w:r w:rsidDel="00000000" w:rsidR="00000000" w:rsidRPr="00000000">
                    <w:rPr>
                      <w:rFonts w:ascii="Calibri" w:cs="Calibri" w:eastAsia="Calibri" w:hAnsi="Calibri"/>
                      <w:sz w:val="20"/>
                      <w:szCs w:val="20"/>
                      <w:rtl w:val="0"/>
                    </w:rPr>
                    <w:t xml:space="preserve">may be drawn from any types of texts and do not contribute to the pattern of prescribed texts for the course.</w:t>
                  </w:r>
                </w:p>
                <w:p w:rsidR="00000000" w:rsidDel="00000000" w:rsidP="00000000" w:rsidRDefault="00000000" w:rsidRPr="00000000" w14:paraId="000002EF">
                  <w:pPr>
                    <w:widowControl w:val="0"/>
                    <w:spacing w:line="235" w:lineRule="auto"/>
                    <w:ind w:left="270" w:right="3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must study </w:t>
                  </w:r>
                  <w:r w:rsidDel="00000000" w:rsidR="00000000" w:rsidRPr="00000000">
                    <w:rPr>
                      <w:rFonts w:ascii="Calibri" w:cs="Calibri" w:eastAsia="Calibri" w:hAnsi="Calibri"/>
                      <w:b w:val="1"/>
                      <w:sz w:val="20"/>
                      <w:szCs w:val="20"/>
                      <w:rtl w:val="0"/>
                    </w:rPr>
                    <w:t xml:space="preserve">ONE </w:t>
                  </w:r>
                  <w:r w:rsidDel="00000000" w:rsidR="00000000" w:rsidRPr="00000000">
                    <w:rPr>
                      <w:rFonts w:ascii="Calibri" w:cs="Calibri" w:eastAsia="Calibri" w:hAnsi="Calibri"/>
                      <w:sz w:val="20"/>
                      <w:szCs w:val="20"/>
                      <w:rtl w:val="0"/>
                    </w:rPr>
                    <w:t xml:space="preserve">related text in the Common Module: Texts and</w:t>
                  </w:r>
                </w:p>
                <w:p w:rsidR="00000000" w:rsidDel="00000000" w:rsidP="00000000" w:rsidRDefault="00000000" w:rsidRPr="00000000" w14:paraId="000002F0">
                  <w:pPr>
                    <w:widowControl w:val="0"/>
                    <w:spacing w:line="231" w:lineRule="auto"/>
                    <w:ind w:left="270" w:right="3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Human Experiences.</w:t>
                  </w:r>
                </w:p>
              </w:tc>
              <w:tc>
                <w:tcPr>
                  <w:vMerge w:val="continue"/>
                </w:tcPr>
                <w:p w:rsidR="00000000" w:rsidDel="00000000" w:rsidP="00000000" w:rsidRDefault="00000000" w:rsidRPr="00000000" w14:paraId="000002F1">
                  <w:pPr>
                    <w:widowControl w:val="0"/>
                    <w:ind w:left="720" w:right="0" w:firstLine="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F2">
            <w:pPr>
              <w:widowControl w:val="0"/>
              <w:spacing w:before="129"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the </w:t>
            </w:r>
            <w:r w:rsidDel="00000000" w:rsidR="00000000" w:rsidRPr="00000000">
              <w:rPr>
                <w:rFonts w:ascii="Calibri" w:cs="Calibri" w:eastAsia="Calibri" w:hAnsi="Calibri"/>
                <w:b w:val="1"/>
                <w:sz w:val="20"/>
                <w:szCs w:val="20"/>
                <w:rtl w:val="0"/>
              </w:rPr>
              <w:t xml:space="preserve">Year 12 English Advanced </w:t>
            </w:r>
            <w:r w:rsidDel="00000000" w:rsidR="00000000" w:rsidRPr="00000000">
              <w:rPr>
                <w:rFonts w:ascii="Calibri" w:cs="Calibri" w:eastAsia="Calibri" w:hAnsi="Calibri"/>
                <w:sz w:val="20"/>
                <w:szCs w:val="20"/>
                <w:rtl w:val="0"/>
              </w:rPr>
              <w:t xml:space="preserve">course students are required to:</w:t>
            </w:r>
          </w:p>
          <w:p w:rsidR="00000000" w:rsidDel="00000000" w:rsidP="00000000" w:rsidRDefault="00000000" w:rsidRPr="00000000" w14:paraId="000002F3">
            <w:pPr>
              <w:widowControl w:val="0"/>
              <w:numPr>
                <w:ilvl w:val="0"/>
                <w:numId w:val="25"/>
              </w:numPr>
              <w:tabs>
                <w:tab w:val="left" w:leader="none" w:pos="579"/>
                <w:tab w:val="left" w:leader="none" w:pos="580"/>
              </w:tabs>
              <w:spacing w:before="125" w:line="255" w:lineRule="auto"/>
              <w:ind w:left="720" w:right="0" w:firstLine="0"/>
              <w:rPr>
                <w:sz w:val="18"/>
                <w:szCs w:val="18"/>
              </w:rPr>
            </w:pPr>
            <w:r w:rsidDel="00000000" w:rsidR="00000000" w:rsidRPr="00000000">
              <w:rPr>
                <w:rFonts w:ascii="Calibri" w:cs="Calibri" w:eastAsia="Calibri" w:hAnsi="Calibri"/>
                <w:sz w:val="20"/>
                <w:szCs w:val="20"/>
                <w:rtl w:val="0"/>
              </w:rPr>
              <w:t xml:space="preserve">complete the Year 11 course as a prerequisite</w:t>
            </w:r>
          </w:p>
          <w:p w:rsidR="00000000" w:rsidDel="00000000" w:rsidP="00000000" w:rsidRDefault="00000000" w:rsidRPr="00000000" w14:paraId="000002F4">
            <w:pPr>
              <w:widowControl w:val="0"/>
              <w:numPr>
                <w:ilvl w:val="0"/>
                <w:numId w:val="25"/>
              </w:numPr>
              <w:tabs>
                <w:tab w:val="left" w:leader="none" w:pos="579"/>
                <w:tab w:val="left" w:leader="none" w:pos="580"/>
              </w:tabs>
              <w:spacing w:line="254" w:lineRule="auto"/>
              <w:ind w:left="720" w:right="0" w:firstLine="0"/>
              <w:rPr>
                <w:sz w:val="18"/>
                <w:szCs w:val="18"/>
              </w:rPr>
            </w:pPr>
            <w:r w:rsidDel="00000000" w:rsidR="00000000" w:rsidRPr="00000000">
              <w:rPr>
                <w:rFonts w:ascii="Calibri" w:cs="Calibri" w:eastAsia="Calibri" w:hAnsi="Calibri"/>
                <w:sz w:val="20"/>
                <w:szCs w:val="20"/>
                <w:rtl w:val="0"/>
              </w:rPr>
              <w:t xml:space="preserve">complete 120 indicative hours</w:t>
            </w:r>
          </w:p>
          <w:p w:rsidR="00000000" w:rsidDel="00000000" w:rsidP="00000000" w:rsidRDefault="00000000" w:rsidRPr="00000000" w14:paraId="000002F5">
            <w:pPr>
              <w:widowControl w:val="0"/>
              <w:numPr>
                <w:ilvl w:val="0"/>
                <w:numId w:val="25"/>
              </w:numPr>
              <w:tabs>
                <w:tab w:val="left" w:leader="none" w:pos="579"/>
                <w:tab w:val="left" w:leader="none" w:pos="580"/>
              </w:tabs>
              <w:spacing w:line="253" w:lineRule="auto"/>
              <w:ind w:left="720" w:right="0" w:firstLine="0"/>
              <w:rPr>
                <w:sz w:val="18"/>
                <w:szCs w:val="18"/>
              </w:rPr>
            </w:pPr>
            <w:r w:rsidDel="00000000" w:rsidR="00000000" w:rsidRPr="00000000">
              <w:rPr>
                <w:rFonts w:ascii="Calibri" w:cs="Calibri" w:eastAsia="Calibri" w:hAnsi="Calibri"/>
                <w:sz w:val="20"/>
                <w:szCs w:val="20"/>
                <w:rtl w:val="0"/>
              </w:rPr>
              <w:t xml:space="preserve">complete the common module as the first unit of work</w:t>
            </w:r>
          </w:p>
          <w:p w:rsidR="00000000" w:rsidDel="00000000" w:rsidP="00000000" w:rsidRDefault="00000000" w:rsidRPr="00000000" w14:paraId="000002F6">
            <w:pPr>
              <w:widowControl w:val="0"/>
              <w:numPr>
                <w:ilvl w:val="0"/>
                <w:numId w:val="25"/>
              </w:numPr>
              <w:tabs>
                <w:tab w:val="left" w:leader="none" w:pos="579"/>
                <w:tab w:val="left" w:leader="none" w:pos="580"/>
              </w:tabs>
              <w:spacing w:line="352" w:lineRule="auto"/>
              <w:ind w:left="720" w:right="0" w:firstLine="0"/>
              <w:rPr>
                <w:sz w:val="18"/>
                <w:szCs w:val="18"/>
              </w:rPr>
            </w:pPr>
            <w:r w:rsidDel="00000000" w:rsidR="00000000" w:rsidRPr="00000000">
              <w:rPr>
                <w:rFonts w:ascii="Calibri" w:cs="Calibri" w:eastAsia="Calibri" w:hAnsi="Calibri"/>
                <w:sz w:val="20"/>
                <w:szCs w:val="20"/>
                <w:rtl w:val="0"/>
              </w:rPr>
              <w:t xml:space="preserve">complete modules A, B and C over the course year      </w:t>
            </w:r>
          </w:p>
          <w:p w:rsidR="00000000" w:rsidDel="00000000" w:rsidP="00000000" w:rsidRDefault="00000000" w:rsidRPr="00000000" w14:paraId="000002F7">
            <w:pPr>
              <w:widowControl w:val="0"/>
              <w:tabs>
                <w:tab w:val="left" w:leader="none" w:pos="579"/>
                <w:tab w:val="left" w:leader="none" w:pos="580"/>
              </w:tabs>
              <w:spacing w:line="352" w:lineRule="auto"/>
              <w:ind w:right="0"/>
              <w:rPr>
                <w:rFonts w:ascii="Calibri" w:cs="Calibri" w:eastAsia="Calibri" w:hAnsi="Calibri"/>
                <w:b w:val="1"/>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Contact: English Faculty</w:t>
            </w:r>
          </w:p>
          <w:p w:rsidR="00000000" w:rsidDel="00000000" w:rsidP="00000000" w:rsidRDefault="00000000" w:rsidRPr="00000000" w14:paraId="000002F8">
            <w:pPr>
              <w:pStyle w:val="Heading1"/>
              <w:keepNext w:val="0"/>
              <w:keepLines w:val="0"/>
              <w:widowControl w:val="0"/>
              <w:spacing w:after="0" w:before="120" w:line="240" w:lineRule="auto"/>
              <w:ind w:left="720" w:right="0" w:hanging="180"/>
              <w:rPr>
                <w:rFonts w:ascii="Calibri" w:cs="Calibri" w:eastAsia="Calibri" w:hAnsi="Calibri"/>
                <w:sz w:val="24"/>
                <w:szCs w:val="24"/>
              </w:rPr>
            </w:pPr>
            <w:r w:rsidDel="00000000" w:rsidR="00000000" w:rsidRPr="00000000">
              <w:rPr>
                <w:rFonts w:ascii="Calibri" w:cs="Calibri" w:eastAsia="Calibri" w:hAnsi="Calibri"/>
                <w:color w:val="006755"/>
                <w:sz w:val="24"/>
                <w:szCs w:val="24"/>
                <w:rtl w:val="0"/>
              </w:rPr>
              <w:t xml:space="preserve">ENGLISH EXTENSION 1</w:t>
            </w:r>
            <w:r w:rsidDel="00000000" w:rsidR="00000000" w:rsidRPr="00000000">
              <w:rPr>
                <w:rtl w:val="0"/>
              </w:rPr>
            </w:r>
          </w:p>
          <w:p w:rsidR="00000000" w:rsidDel="00000000" w:rsidP="00000000" w:rsidRDefault="00000000" w:rsidRPr="00000000" w14:paraId="000002F9">
            <w:pPr>
              <w:pStyle w:val="Heading3"/>
              <w:keepNext w:val="0"/>
              <w:keepLines w:val="0"/>
              <w:widowControl w:val="0"/>
              <w:spacing w:after="0" w:before="120" w:line="240" w:lineRule="auto"/>
              <w:ind w:left="720" w:right="105" w:hanging="18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2FA">
            <w:pPr>
              <w:widowControl w:val="0"/>
              <w:spacing w:before="144" w:line="252.00000000000003" w:lineRule="auto"/>
              <w:ind w:left="54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English Extension 1 course provides students who undertake Advanced English and are accomplished in their use of English with the opportunity to extend their use of language and self-expression in creative and critical ways. Through engaging with increasingly complex concepts from a broad range of literature and a range of contexts, they refine their understanding and appreciation of the cultural roles and significance of these texts.</w:t>
            </w:r>
          </w:p>
          <w:p w:rsidR="00000000" w:rsidDel="00000000" w:rsidP="00000000" w:rsidRDefault="00000000" w:rsidRPr="00000000" w14:paraId="000002FB">
            <w:pPr>
              <w:widowControl w:val="0"/>
              <w:spacing w:before="114" w:line="252.00000000000003" w:lineRule="auto"/>
              <w:ind w:left="54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have the opportunity to pursue areas of interest with increased independence and to theorise about the processes of responding to and composing texts. Students learn about research methodology to enable them to undertake intensive investigation to develop extended compositions. Throughout the course students explore and evaluate multiple meanings and relative values of texts. They explore a range of conceptual frameworks for the reading and composition of texts and examine a range of reading practices to develop extended compositions. Throughout the course students explore and evaluate multiple meanings and relative values of texts. They explore a range of conceptual frameworks for the reading and composition of texts and examine a range of reading practices to develop awareness of the assumptions that guide interpretation and evaluation.</w:t>
            </w:r>
          </w:p>
          <w:p w:rsidR="00000000" w:rsidDel="00000000" w:rsidP="00000000" w:rsidRDefault="00000000" w:rsidRPr="00000000" w14:paraId="000002FC">
            <w:pPr>
              <w:widowControl w:val="0"/>
              <w:spacing w:before="1" w:line="252.00000000000003" w:lineRule="auto"/>
              <w:ind w:left="54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They engage with complex texts that intellectually challenge them to think relatively and critically about the way that literature shapes and reflects the global world.</w:t>
            </w:r>
          </w:p>
          <w:p w:rsidR="00000000" w:rsidDel="00000000" w:rsidP="00000000" w:rsidRDefault="00000000" w:rsidRPr="00000000" w14:paraId="000002FD">
            <w:pPr>
              <w:widowControl w:val="0"/>
              <w:spacing w:before="108" w:line="240" w:lineRule="auto"/>
              <w:ind w:left="540" w:right="375" w:firstLine="0"/>
              <w:rPr>
                <w:rFonts w:ascii="Calibri" w:cs="Calibri" w:eastAsia="Calibri" w:hAnsi="Calibri"/>
                <w:sz w:val="20"/>
                <w:szCs w:val="20"/>
              </w:rPr>
            </w:pPr>
            <w:r w:rsidDel="00000000" w:rsidR="00000000" w:rsidRPr="00000000">
              <w:rPr>
                <w:rFonts w:ascii="Calibri" w:cs="Calibri" w:eastAsia="Calibri" w:hAnsi="Calibri"/>
                <w:rtl w:val="0"/>
              </w:rPr>
              <w:t xml:space="preserve">The course is designed for students with a n interest in literature and a desire to pursue specialised study of English</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6755"/>
                <w:sz w:val="20"/>
                <w:szCs w:val="20"/>
                <w:rtl w:val="0"/>
              </w:rPr>
              <w:t xml:space="preserve">YEAR 11 COURSE STRUCTURE AND REQUIREMENTS:</w:t>
            </w:r>
            <w:r w:rsidDel="00000000" w:rsidR="00000000" w:rsidRPr="00000000">
              <w:rPr>
                <w:rtl w:val="0"/>
              </w:rPr>
            </w:r>
          </w:p>
          <w:p w:rsidR="00000000" w:rsidDel="00000000" w:rsidP="00000000" w:rsidRDefault="00000000" w:rsidRPr="00000000" w14:paraId="000002FE">
            <w:pPr>
              <w:widowControl w:val="0"/>
              <w:spacing w:line="240" w:lineRule="auto"/>
              <w:ind w:left="720" w:right="0" w:firstLine="0"/>
              <w:rPr>
                <w:rFonts w:ascii="Calibri" w:cs="Calibri" w:eastAsia="Calibri" w:hAnsi="Calibri"/>
                <w:sz w:val="20"/>
                <w:szCs w:val="20"/>
              </w:rPr>
            </w:pPr>
            <w:r w:rsidDel="00000000" w:rsidR="00000000" w:rsidRPr="00000000">
              <w:rPr>
                <w:rtl w:val="0"/>
              </w:rPr>
            </w:r>
          </w:p>
          <w:tbl>
            <w:tblPr>
              <w:tblStyle w:val="Table16"/>
              <w:tblW w:w="10215.0" w:type="dxa"/>
              <w:jc w:val="left"/>
              <w:tblInd w:w="750.0" w:type="dxa"/>
              <w:tblBorders>
                <w:top w:color="201f1f" w:space="0" w:sz="8" w:val="single"/>
                <w:left w:color="201f1f" w:space="0" w:sz="8" w:val="single"/>
                <w:bottom w:color="201f1f" w:space="0" w:sz="8" w:val="single"/>
                <w:right w:color="201f1f" w:space="0" w:sz="8" w:val="single"/>
                <w:insideH w:color="201f1f" w:space="0" w:sz="8" w:val="single"/>
                <w:insideV w:color="201f1f" w:space="0" w:sz="8" w:val="single"/>
              </w:tblBorders>
              <w:tblLayout w:type="fixed"/>
              <w:tblLook w:val="0000"/>
            </w:tblPr>
            <w:tblGrid>
              <w:gridCol w:w="1695"/>
              <w:gridCol w:w="6060"/>
              <w:gridCol w:w="2460"/>
              <w:tblGridChange w:id="0">
                <w:tblGrid>
                  <w:gridCol w:w="1695"/>
                  <w:gridCol w:w="6060"/>
                  <w:gridCol w:w="2460"/>
                </w:tblGrid>
              </w:tblGridChange>
            </w:tblGrid>
            <w:tr>
              <w:trPr>
                <w:cantSplit w:val="0"/>
                <w:trHeight w:val="279" w:hRule="atLeast"/>
                <w:tblHeader w:val="0"/>
              </w:trPr>
              <w:tc>
                <w:tcPr>
                  <w:vMerge w:val="restart"/>
                </w:tcPr>
                <w:p w:rsidR="00000000" w:rsidDel="00000000" w:rsidP="00000000" w:rsidRDefault="00000000" w:rsidRPr="00000000" w14:paraId="000002FF">
                  <w:pPr>
                    <w:widowControl w:val="0"/>
                    <w:spacing w:before="8" w:line="240" w:lineRule="auto"/>
                    <w:ind w:left="180" w:right="240" w:firstLine="0"/>
                    <w:rPr>
                      <w:rFonts w:ascii="Calibri" w:cs="Calibri" w:eastAsia="Calibri" w:hAnsi="Calibri"/>
                    </w:rPr>
                  </w:pPr>
                  <w:r w:rsidDel="00000000" w:rsidR="00000000" w:rsidRPr="00000000">
                    <w:rPr>
                      <w:rtl w:val="0"/>
                    </w:rPr>
                  </w:r>
                </w:p>
                <w:p w:rsidR="00000000" w:rsidDel="00000000" w:rsidP="00000000" w:rsidRDefault="00000000" w:rsidRPr="00000000" w14:paraId="00000300">
                  <w:pPr>
                    <w:widowControl w:val="0"/>
                    <w:spacing w:line="242.99999999999997" w:lineRule="auto"/>
                    <w:ind w:left="180" w:right="24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p w:rsidR="00000000" w:rsidDel="00000000" w:rsidP="00000000" w:rsidRDefault="00000000" w:rsidRPr="00000000" w14:paraId="00000301">
                  <w:pPr>
                    <w:widowControl w:val="0"/>
                    <w:spacing w:line="242.99999999999997" w:lineRule="auto"/>
                    <w:ind w:left="180" w:right="24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(60 hours)</w:t>
                  </w:r>
                </w:p>
              </w:tc>
              <w:tc>
                <w:tcPr/>
                <w:p w:rsidR="00000000" w:rsidDel="00000000" w:rsidP="00000000" w:rsidRDefault="00000000" w:rsidRPr="00000000" w14:paraId="00000302">
                  <w:pPr>
                    <w:widowControl w:val="0"/>
                    <w:spacing w:before="25" w:line="235"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ENGLISH EXTENSION</w:t>
                  </w:r>
                </w:p>
              </w:tc>
              <w:tc>
                <w:tcPr/>
                <w:p w:rsidR="00000000" w:rsidDel="00000000" w:rsidP="00000000" w:rsidRDefault="00000000" w:rsidRPr="00000000" w14:paraId="00000303">
                  <w:pPr>
                    <w:widowControl w:val="0"/>
                    <w:spacing w:before="25" w:line="235" w:lineRule="auto"/>
                    <w:ind w:left="45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INDICATIVE HOURS</w:t>
                  </w:r>
                </w:p>
              </w:tc>
            </w:tr>
            <w:tr>
              <w:trPr>
                <w:cantSplit w:val="0"/>
                <w:trHeight w:val="280" w:hRule="atLeast"/>
                <w:tblHeader w:val="0"/>
              </w:trPr>
              <w:tc>
                <w:tcPr>
                  <w:vMerge w:val="continue"/>
                </w:tcPr>
                <w:p w:rsidR="00000000" w:rsidDel="00000000" w:rsidP="00000000" w:rsidRDefault="00000000" w:rsidRPr="00000000" w14:paraId="00000304">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305">
                  <w:pPr>
                    <w:widowControl w:val="0"/>
                    <w:spacing w:before="25" w:line="235"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Texts, Culture and Value</w:t>
                  </w:r>
                </w:p>
              </w:tc>
              <w:tc>
                <w:tcPr/>
                <w:p w:rsidR="00000000" w:rsidDel="00000000" w:rsidP="00000000" w:rsidRDefault="00000000" w:rsidRPr="00000000" w14:paraId="00000306">
                  <w:pPr>
                    <w:widowControl w:val="0"/>
                    <w:spacing w:before="25" w:line="235" w:lineRule="auto"/>
                    <w:ind w:left="45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r>
            <w:tr>
              <w:trPr>
                <w:cantSplit w:val="0"/>
                <w:trHeight w:val="536" w:hRule="atLeast"/>
                <w:tblHeader w:val="0"/>
              </w:trPr>
              <w:tc>
                <w:tcPr>
                  <w:vMerge w:val="continue"/>
                </w:tcPr>
                <w:p w:rsidR="00000000" w:rsidDel="00000000" w:rsidP="00000000" w:rsidRDefault="00000000" w:rsidRPr="00000000" w14:paraId="00000307">
                  <w:pPr>
                    <w:widowControl w:val="0"/>
                    <w:ind w:left="720" w:righ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08">
                  <w:pPr>
                    <w:widowControl w:val="0"/>
                    <w:spacing w:before="34"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Related research project</w:t>
                  </w:r>
                </w:p>
                <w:p w:rsidR="00000000" w:rsidDel="00000000" w:rsidP="00000000" w:rsidRDefault="00000000" w:rsidRPr="00000000" w14:paraId="00000309">
                  <w:pPr>
                    <w:widowControl w:val="0"/>
                    <w:spacing w:before="4" w:line="235"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project may be undertaken concurrently with the module</w:t>
                  </w:r>
                </w:p>
              </w:tc>
              <w:tc>
                <w:tcPr/>
                <w:p w:rsidR="00000000" w:rsidDel="00000000" w:rsidP="00000000" w:rsidRDefault="00000000" w:rsidRPr="00000000" w14:paraId="0000030A">
                  <w:pPr>
                    <w:widowControl w:val="0"/>
                    <w:spacing w:before="34" w:line="240" w:lineRule="auto"/>
                    <w:ind w:left="45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1060" w:hRule="atLeast"/>
                <w:tblHeader w:val="0"/>
              </w:trPr>
              <w:tc>
                <w:tcPr>
                  <w:tcBorders>
                    <w:bottom w:color="201f1f" w:space="0" w:sz="6" w:val="single"/>
                  </w:tcBorders>
                </w:tcPr>
                <w:p w:rsidR="00000000" w:rsidDel="00000000" w:rsidP="00000000" w:rsidRDefault="00000000" w:rsidRPr="00000000" w14:paraId="0000030B">
                  <w:pPr>
                    <w:widowControl w:val="0"/>
                    <w:spacing w:before="38" w:line="232" w:lineRule="auto"/>
                    <w:ind w:left="180" w:right="24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Text Requirements</w:t>
                  </w:r>
                </w:p>
              </w:tc>
              <w:tc>
                <w:tcPr>
                  <w:gridSpan w:val="2"/>
                  <w:tcBorders>
                    <w:bottom w:color="201f1f" w:space="0" w:sz="6" w:val="single"/>
                  </w:tcBorders>
                </w:tcPr>
                <w:p w:rsidR="00000000" w:rsidDel="00000000" w:rsidP="00000000" w:rsidRDefault="00000000" w:rsidRPr="00000000" w14:paraId="0000030C">
                  <w:pPr>
                    <w:widowControl w:val="0"/>
                    <w:spacing w:before="3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Teachers prescribe ONE text from the past and its manifestations in one or more recent cultures.</w:t>
                  </w:r>
                </w:p>
                <w:p w:rsidR="00000000" w:rsidDel="00000000" w:rsidP="00000000" w:rsidRDefault="00000000" w:rsidRPr="00000000" w14:paraId="0000030D">
                  <w:pPr>
                    <w:widowControl w:val="0"/>
                    <w:spacing w:before="10" w:line="240" w:lineRule="auto"/>
                    <w:ind w:left="270" w:right="0" w:firstLine="0"/>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30E">
                  <w:pPr>
                    <w:widowControl w:val="0"/>
                    <w:spacing w:line="232"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select ONE text and its manifestations in one or more recent cultures. Students research a range of texts as a part of their independent project.</w:t>
                  </w:r>
                </w:p>
              </w:tc>
            </w:tr>
          </w:tbl>
          <w:p w:rsidR="00000000" w:rsidDel="00000000" w:rsidP="00000000" w:rsidRDefault="00000000" w:rsidRPr="00000000" w14:paraId="00000310">
            <w:pPr>
              <w:widowControl w:val="0"/>
              <w:spacing w:line="240"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For the year 1 English Advanced course students are required to:</w:t>
            </w:r>
          </w:p>
          <w:p w:rsidR="00000000" w:rsidDel="00000000" w:rsidP="00000000" w:rsidRDefault="00000000" w:rsidRPr="00000000" w14:paraId="00000311">
            <w:pPr>
              <w:widowControl w:val="0"/>
              <w:numPr>
                <w:ilvl w:val="0"/>
                <w:numId w:val="40"/>
              </w:numPr>
              <w:tabs>
                <w:tab w:val="left" w:leader="none" w:pos="579"/>
                <w:tab w:val="left" w:leader="none" w:pos="580"/>
              </w:tabs>
              <w:spacing w:before="131" w:line="240" w:lineRule="auto"/>
              <w:ind w:left="720" w:right="0" w:firstLine="0"/>
              <w:rPr>
                <w:sz w:val="22"/>
                <w:szCs w:val="22"/>
              </w:rPr>
            </w:pPr>
            <w:r w:rsidDel="00000000" w:rsidR="00000000" w:rsidRPr="00000000">
              <w:rPr>
                <w:rFonts w:ascii="Calibri" w:cs="Calibri" w:eastAsia="Calibri" w:hAnsi="Calibri"/>
                <w:rtl w:val="0"/>
              </w:rPr>
              <w:t xml:space="preserve">complete 60 indicative hours</w:t>
            </w:r>
            <w:r w:rsidDel="00000000" w:rsidR="00000000" w:rsidRPr="00000000">
              <w:rPr>
                <w:rtl w:val="0"/>
              </w:rPr>
            </w:r>
          </w:p>
          <w:p w:rsidR="00000000" w:rsidDel="00000000" w:rsidP="00000000" w:rsidRDefault="00000000" w:rsidRPr="00000000" w14:paraId="00000312">
            <w:pPr>
              <w:widowControl w:val="0"/>
              <w:numPr>
                <w:ilvl w:val="0"/>
                <w:numId w:val="40"/>
              </w:numPr>
              <w:tabs>
                <w:tab w:val="left" w:leader="none" w:pos="579"/>
                <w:tab w:val="left" w:leader="none" w:pos="580"/>
              </w:tabs>
              <w:spacing w:before="10" w:line="240" w:lineRule="auto"/>
              <w:ind w:left="720" w:right="0" w:firstLine="0"/>
              <w:rPr>
                <w:sz w:val="22"/>
                <w:szCs w:val="22"/>
              </w:rPr>
            </w:pPr>
            <w:r w:rsidDel="00000000" w:rsidR="00000000" w:rsidRPr="00000000">
              <w:rPr>
                <w:rFonts w:ascii="Calibri" w:cs="Calibri" w:eastAsia="Calibri" w:hAnsi="Calibri"/>
                <w:rtl w:val="0"/>
              </w:rPr>
              <w:t xml:space="preserve">undertake the common module</w:t>
            </w:r>
            <w:r w:rsidDel="00000000" w:rsidR="00000000" w:rsidRPr="00000000">
              <w:rPr>
                <w:rtl w:val="0"/>
              </w:rPr>
            </w:r>
          </w:p>
          <w:p w:rsidR="00000000" w:rsidDel="00000000" w:rsidP="00000000" w:rsidRDefault="00000000" w:rsidRPr="00000000" w14:paraId="00000313">
            <w:pPr>
              <w:widowControl w:val="0"/>
              <w:numPr>
                <w:ilvl w:val="0"/>
                <w:numId w:val="40"/>
              </w:numPr>
              <w:tabs>
                <w:tab w:val="left" w:leader="none" w:pos="580"/>
                <w:tab w:val="left" w:leader="none" w:pos="581"/>
              </w:tabs>
              <w:spacing w:before="10" w:line="369" w:lineRule="auto"/>
              <w:ind w:left="720" w:right="0" w:firstLine="0"/>
              <w:rPr>
                <w:sz w:val="20"/>
                <w:szCs w:val="20"/>
              </w:rPr>
            </w:pPr>
            <w:r w:rsidDel="00000000" w:rsidR="00000000" w:rsidRPr="00000000">
              <w:rPr>
                <w:rFonts w:ascii="Calibri" w:cs="Calibri" w:eastAsia="Calibri" w:hAnsi="Calibri"/>
                <w:rtl w:val="0"/>
              </w:rPr>
              <w:t xml:space="preserve">undertake the related independent research project </w:t>
            </w:r>
            <w:r w:rsidDel="00000000" w:rsidR="00000000" w:rsidRPr="00000000">
              <w:rPr>
                <w:rtl w:val="0"/>
              </w:rPr>
            </w:r>
          </w:p>
          <w:p w:rsidR="00000000" w:rsidDel="00000000" w:rsidP="00000000" w:rsidRDefault="00000000" w:rsidRPr="00000000" w14:paraId="00000314">
            <w:pPr>
              <w:widowControl w:val="0"/>
              <w:tabs>
                <w:tab w:val="left" w:leader="none" w:pos="580"/>
                <w:tab w:val="left" w:leader="none" w:pos="581"/>
              </w:tabs>
              <w:spacing w:before="10" w:line="369" w:lineRule="auto"/>
              <w:ind w:left="720" w:right="0" w:firstLine="0"/>
              <w:rPr/>
            </w:pPr>
            <w:r w:rsidDel="00000000" w:rsidR="00000000" w:rsidRPr="00000000">
              <w:rPr>
                <w:rFonts w:ascii="Calibri" w:cs="Calibri" w:eastAsia="Calibri" w:hAnsi="Calibri"/>
                <w:color w:val="006755"/>
                <w:rtl w:val="0"/>
              </w:rPr>
              <w:t xml:space="preserve">YEAR 12 COURSE STRUCTURE AND REQUIREMENTS:</w:t>
            </w:r>
            <w:r w:rsidDel="00000000" w:rsidR="00000000" w:rsidRPr="00000000">
              <w:rPr>
                <w:rtl w:val="0"/>
              </w:rPr>
            </w:r>
          </w:p>
          <w:tbl>
            <w:tblPr>
              <w:tblStyle w:val="Table17"/>
              <w:tblW w:w="10065.0" w:type="dxa"/>
              <w:jc w:val="left"/>
              <w:tblInd w:w="660.0" w:type="dxa"/>
              <w:tblBorders>
                <w:top w:color="201f1f" w:space="0" w:sz="8" w:val="single"/>
                <w:left w:color="201f1f" w:space="0" w:sz="8" w:val="single"/>
                <w:bottom w:color="201f1f" w:space="0" w:sz="8" w:val="single"/>
                <w:right w:color="201f1f" w:space="0" w:sz="8" w:val="single"/>
                <w:insideH w:color="201f1f" w:space="0" w:sz="8" w:val="single"/>
                <w:insideV w:color="201f1f" w:space="0" w:sz="8" w:val="single"/>
              </w:tblBorders>
              <w:tblLayout w:type="fixed"/>
              <w:tblLook w:val="0000"/>
            </w:tblPr>
            <w:tblGrid>
              <w:gridCol w:w="2055"/>
              <w:gridCol w:w="5475"/>
              <w:gridCol w:w="2535"/>
              <w:tblGridChange w:id="0">
                <w:tblGrid>
                  <w:gridCol w:w="2055"/>
                  <w:gridCol w:w="5475"/>
                  <w:gridCol w:w="2535"/>
                </w:tblGrid>
              </w:tblGridChange>
            </w:tblGrid>
            <w:tr>
              <w:trPr>
                <w:cantSplit w:val="0"/>
                <w:trHeight w:val="280" w:hRule="atLeast"/>
                <w:tblHeader w:val="0"/>
              </w:trPr>
              <w:tc>
                <w:tcPr>
                  <w:vMerge w:val="restart"/>
                </w:tcPr>
                <w:p w:rsidR="00000000" w:rsidDel="00000000" w:rsidP="00000000" w:rsidRDefault="00000000" w:rsidRPr="00000000" w14:paraId="00000315">
                  <w:pPr>
                    <w:widowControl w:val="0"/>
                    <w:spacing w:before="6" w:line="240" w:lineRule="auto"/>
                    <w:ind w:left="180" w:right="0" w:firstLine="0"/>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316">
                  <w:pPr>
                    <w:widowControl w:val="0"/>
                    <w:spacing w:before="1" w:line="242.99999999999997" w:lineRule="auto"/>
                    <w:ind w:left="18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317">
                  <w:pPr>
                    <w:widowControl w:val="0"/>
                    <w:spacing w:line="242.99999999999997" w:lineRule="auto"/>
                    <w:ind w:left="18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(60 hours)</w:t>
                  </w:r>
                </w:p>
              </w:tc>
              <w:tc>
                <w:tcPr/>
                <w:p w:rsidR="00000000" w:rsidDel="00000000" w:rsidP="00000000" w:rsidRDefault="00000000" w:rsidRPr="00000000" w14:paraId="00000318">
                  <w:pPr>
                    <w:widowControl w:val="0"/>
                    <w:spacing w:before="1"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ENGLISH EXTENSION 1</w:t>
                  </w:r>
                </w:p>
              </w:tc>
              <w:tc>
                <w:tcPr/>
                <w:p w:rsidR="00000000" w:rsidDel="00000000" w:rsidP="00000000" w:rsidRDefault="00000000" w:rsidRPr="00000000" w14:paraId="00000319">
                  <w:pPr>
                    <w:widowControl w:val="0"/>
                    <w:spacing w:before="1" w:line="240" w:lineRule="auto"/>
                    <w:ind w:left="72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INDICATIVE HOURS</w:t>
                  </w:r>
                </w:p>
              </w:tc>
            </w:tr>
            <w:tr>
              <w:trPr>
                <w:cantSplit w:val="0"/>
                <w:trHeight w:val="459" w:hRule="atLeast"/>
                <w:tblHeader w:val="0"/>
              </w:trPr>
              <w:tc>
                <w:tcPr>
                  <w:vMerge w:val="continue"/>
                </w:tcPr>
                <w:p w:rsidR="00000000" w:rsidDel="00000000" w:rsidP="00000000" w:rsidRDefault="00000000" w:rsidRPr="00000000" w14:paraId="0000031A">
                  <w:pPr>
                    <w:widowControl w:val="0"/>
                    <w:ind w:left="720" w:right="0" w:firstLine="0"/>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31B">
                  <w:pPr>
                    <w:widowControl w:val="0"/>
                    <w:spacing w:before="1"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Common module: Literary Worlds with </w:t>
                  </w:r>
                  <w:r w:rsidDel="00000000" w:rsidR="00000000" w:rsidRPr="00000000">
                    <w:rPr>
                      <w:rFonts w:ascii="Calibri" w:cs="Calibri" w:eastAsia="Calibri" w:hAnsi="Calibri"/>
                      <w:b w:val="1"/>
                      <w:sz w:val="20"/>
                      <w:szCs w:val="20"/>
                      <w:rtl w:val="0"/>
                    </w:rPr>
                    <w:t xml:space="preserve">ONE </w:t>
                  </w:r>
                  <w:r w:rsidDel="00000000" w:rsidR="00000000" w:rsidRPr="00000000">
                    <w:rPr>
                      <w:rFonts w:ascii="Calibri" w:cs="Calibri" w:eastAsia="Calibri" w:hAnsi="Calibri"/>
                      <w:sz w:val="20"/>
                      <w:szCs w:val="20"/>
                      <w:rtl w:val="0"/>
                    </w:rPr>
                    <w:t xml:space="preserve">elective option</w:t>
                  </w:r>
                </w:p>
              </w:tc>
              <w:tc>
                <w:tcPr/>
                <w:p w:rsidR="00000000" w:rsidDel="00000000" w:rsidP="00000000" w:rsidRDefault="00000000" w:rsidRPr="00000000" w14:paraId="0000031C">
                  <w:pPr>
                    <w:widowControl w:val="0"/>
                    <w:spacing w:before="1" w:line="240" w:lineRule="auto"/>
                    <w:ind w:left="72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r>
            <w:tr>
              <w:trPr>
                <w:cantSplit w:val="0"/>
                <w:trHeight w:val="780" w:hRule="atLeast"/>
                <w:tblHeader w:val="0"/>
              </w:trPr>
              <w:tc>
                <w:tcPr/>
                <w:p w:rsidR="00000000" w:rsidDel="00000000" w:rsidP="00000000" w:rsidRDefault="00000000" w:rsidRPr="00000000" w14:paraId="0000031D">
                  <w:pPr>
                    <w:widowControl w:val="0"/>
                    <w:spacing w:line="235" w:lineRule="auto"/>
                    <w:ind w:left="18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Text Requirements</w:t>
                  </w:r>
                </w:p>
              </w:tc>
              <w:tc>
                <w:tcPr>
                  <w:gridSpan w:val="2"/>
                </w:tcPr>
                <w:p w:rsidR="00000000" w:rsidDel="00000000" w:rsidP="00000000" w:rsidRDefault="00000000" w:rsidRPr="00000000" w14:paraId="0000031E">
                  <w:pPr>
                    <w:widowControl w:val="0"/>
                    <w:spacing w:before="9" w:line="220" w:lineRule="auto"/>
                    <w:ind w:left="270" w:right="0" w:firstLine="0"/>
                    <w:rPr>
                      <w:rFonts w:ascii="Calibri" w:cs="Calibri" w:eastAsia="Calibri" w:hAnsi="Calibri"/>
                      <w:sz w:val="19"/>
                      <w:szCs w:val="19"/>
                    </w:rPr>
                  </w:pPr>
                  <w:r w:rsidDel="00000000" w:rsidR="00000000" w:rsidRPr="00000000">
                    <w:rPr>
                      <w:rFonts w:ascii="Calibri" w:cs="Calibri" w:eastAsia="Calibri" w:hAnsi="Calibri"/>
                      <w:sz w:val="20"/>
                      <w:szCs w:val="20"/>
                      <w:rtl w:val="0"/>
                    </w:rPr>
                    <w:t xml:space="preserve">The study of at least THREE texts must be selected from a prescribed text list for the module study including at least TWO extended print texts</w:t>
                  </w:r>
                  <w:r w:rsidDel="00000000" w:rsidR="00000000" w:rsidRPr="00000000">
                    <w:rPr>
                      <w:rtl w:val="0"/>
                    </w:rPr>
                  </w:r>
                </w:p>
                <w:p w:rsidR="00000000" w:rsidDel="00000000" w:rsidP="00000000" w:rsidRDefault="00000000" w:rsidRPr="00000000" w14:paraId="0000031F">
                  <w:pPr>
                    <w:widowControl w:val="0"/>
                    <w:spacing w:before="1"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are required to study at least TWO related texts</w:t>
                  </w:r>
                </w:p>
              </w:tc>
            </w:tr>
          </w:tbl>
          <w:p w:rsidR="00000000" w:rsidDel="00000000" w:rsidP="00000000" w:rsidRDefault="00000000" w:rsidRPr="00000000" w14:paraId="00000321">
            <w:pPr>
              <w:widowControl w:val="0"/>
              <w:spacing w:before="120" w:line="240"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For the Year 12 English Extension 1 course students are required to:</w:t>
            </w:r>
          </w:p>
          <w:p w:rsidR="00000000" w:rsidDel="00000000" w:rsidP="00000000" w:rsidRDefault="00000000" w:rsidRPr="00000000" w14:paraId="00000322">
            <w:pPr>
              <w:widowControl w:val="0"/>
              <w:numPr>
                <w:ilvl w:val="0"/>
                <w:numId w:val="32"/>
              </w:numPr>
              <w:tabs>
                <w:tab w:val="left" w:leader="none" w:pos="579"/>
                <w:tab w:val="left" w:leader="none" w:pos="580"/>
              </w:tabs>
              <w:spacing w:before="130" w:line="240" w:lineRule="auto"/>
              <w:ind w:left="720" w:right="0" w:firstLine="0"/>
            </w:pPr>
            <w:r w:rsidDel="00000000" w:rsidR="00000000" w:rsidRPr="00000000">
              <w:rPr>
                <w:rFonts w:ascii="Calibri" w:cs="Calibri" w:eastAsia="Calibri" w:hAnsi="Calibri"/>
                <w:rtl w:val="0"/>
              </w:rPr>
              <w:t xml:space="preserve">complete the Year 11 English Extension course as a prerequisite</w:t>
            </w:r>
          </w:p>
          <w:p w:rsidR="00000000" w:rsidDel="00000000" w:rsidP="00000000" w:rsidRDefault="00000000" w:rsidRPr="00000000" w14:paraId="00000323">
            <w:pPr>
              <w:widowControl w:val="0"/>
              <w:numPr>
                <w:ilvl w:val="0"/>
                <w:numId w:val="32"/>
              </w:numPr>
              <w:tabs>
                <w:tab w:val="left" w:leader="none" w:pos="579"/>
                <w:tab w:val="left" w:leader="none" w:pos="580"/>
              </w:tabs>
              <w:spacing w:before="13" w:line="240" w:lineRule="auto"/>
              <w:ind w:left="720" w:right="0" w:firstLine="0"/>
            </w:pPr>
            <w:r w:rsidDel="00000000" w:rsidR="00000000" w:rsidRPr="00000000">
              <w:rPr>
                <w:rFonts w:ascii="Calibri" w:cs="Calibri" w:eastAsia="Calibri" w:hAnsi="Calibri"/>
                <w:rtl w:val="0"/>
              </w:rPr>
              <w:t xml:space="preserve">complete 60 indicative hours</w:t>
            </w:r>
          </w:p>
          <w:p w:rsidR="00000000" w:rsidDel="00000000" w:rsidP="00000000" w:rsidRDefault="00000000" w:rsidRPr="00000000" w14:paraId="00000324">
            <w:pPr>
              <w:widowControl w:val="0"/>
              <w:numPr>
                <w:ilvl w:val="0"/>
                <w:numId w:val="32"/>
              </w:numPr>
              <w:tabs>
                <w:tab w:val="left" w:leader="none" w:pos="579"/>
                <w:tab w:val="left" w:leader="none" w:pos="580"/>
              </w:tabs>
              <w:spacing w:before="10" w:line="240" w:lineRule="auto"/>
              <w:ind w:left="720" w:right="0" w:firstLine="0"/>
            </w:pPr>
            <w:r w:rsidDel="00000000" w:rsidR="00000000" w:rsidRPr="00000000">
              <w:rPr>
                <w:rFonts w:ascii="Calibri" w:cs="Calibri" w:eastAsia="Calibri" w:hAnsi="Calibri"/>
                <w:rtl w:val="0"/>
              </w:rPr>
              <w:t xml:space="preserve">undertake ONE elective option from the common module</w:t>
            </w:r>
          </w:p>
          <w:p w:rsidR="00000000" w:rsidDel="00000000" w:rsidP="00000000" w:rsidRDefault="00000000" w:rsidRPr="00000000" w14:paraId="00000325">
            <w:pPr>
              <w:widowControl w:val="0"/>
              <w:tabs>
                <w:tab w:val="left" w:leader="none" w:pos="579"/>
                <w:tab w:val="left" w:leader="none" w:pos="580"/>
              </w:tabs>
              <w:spacing w:before="10"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326">
            <w:pPr>
              <w:widowControl w:val="0"/>
              <w:spacing w:line="240" w:lineRule="auto"/>
              <w:ind w:left="0" w:right="0" w:firstLine="0"/>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Contact: English Faculty</w:t>
            </w:r>
          </w:p>
          <w:p w:rsidR="00000000" w:rsidDel="00000000" w:rsidP="00000000" w:rsidRDefault="00000000" w:rsidRPr="00000000" w14:paraId="00000327">
            <w:pPr>
              <w:widowControl w:val="0"/>
              <w:spacing w:line="240" w:lineRule="auto"/>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328">
            <w:pPr>
              <w:pStyle w:val="Heading1"/>
              <w:keepNext w:val="0"/>
              <w:keepLines w:val="0"/>
              <w:widowControl w:val="0"/>
              <w:spacing w:after="0" w:before="120" w:line="240" w:lineRule="auto"/>
              <w:ind w:left="540" w:right="0" w:firstLine="0"/>
              <w:rPr>
                <w:rFonts w:ascii="Calibri" w:cs="Calibri" w:eastAsia="Calibri" w:hAnsi="Calibri"/>
                <w:sz w:val="24"/>
                <w:szCs w:val="24"/>
              </w:rPr>
            </w:pPr>
            <w:r w:rsidDel="00000000" w:rsidR="00000000" w:rsidRPr="00000000">
              <w:rPr>
                <w:rFonts w:ascii="Calibri" w:cs="Calibri" w:eastAsia="Calibri" w:hAnsi="Calibri"/>
                <w:color w:val="006755"/>
                <w:sz w:val="24"/>
                <w:szCs w:val="24"/>
                <w:rtl w:val="0"/>
              </w:rPr>
              <w:t xml:space="preserve">ENGLISH EXTENSION 2</w:t>
            </w:r>
            <w:r w:rsidDel="00000000" w:rsidR="00000000" w:rsidRPr="00000000">
              <w:rPr>
                <w:rtl w:val="0"/>
              </w:rPr>
            </w:r>
          </w:p>
          <w:p w:rsidR="00000000" w:rsidDel="00000000" w:rsidP="00000000" w:rsidRDefault="00000000" w:rsidRPr="00000000" w14:paraId="00000329">
            <w:pPr>
              <w:pStyle w:val="Heading3"/>
              <w:keepNext w:val="0"/>
              <w:keepLines w:val="0"/>
              <w:widowControl w:val="0"/>
              <w:spacing w:after="0" w:before="149" w:line="240" w:lineRule="auto"/>
              <w:ind w:left="540" w:right="28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32A">
            <w:pPr>
              <w:widowControl w:val="0"/>
              <w:spacing w:before="144" w:line="252.00000000000003" w:lineRule="auto"/>
              <w:ind w:left="540" w:right="285" w:firstLine="0"/>
              <w:jc w:val="both"/>
              <w:rPr>
                <w:rFonts w:ascii="Calibri" w:cs="Calibri" w:eastAsia="Calibri" w:hAnsi="Calibri"/>
              </w:rPr>
            </w:pPr>
            <w:r w:rsidDel="00000000" w:rsidR="00000000" w:rsidRPr="00000000">
              <w:rPr>
                <w:rFonts w:ascii="Calibri" w:cs="Calibri" w:eastAsia="Calibri" w:hAnsi="Calibri"/>
                <w:rtl w:val="0"/>
              </w:rPr>
              <w:t xml:space="preserve">The English Extension 2 course enables students who are accomplished in their use of English with the opportunity to craft language and refine their personal voice in critical and creative ways. They can master skills in the composition process to create a substantial and original Major Work that extends their knowledge, understanding and skills developed throughout Stage 6 English courses. Through the creative process they pursue areas of interest independently, develop keep knowledge and manipulate language in their own extended compositions.</w:t>
            </w:r>
          </w:p>
          <w:p w:rsidR="00000000" w:rsidDel="00000000" w:rsidP="00000000" w:rsidRDefault="00000000" w:rsidRPr="00000000" w14:paraId="0000032B">
            <w:pPr>
              <w:widowControl w:val="0"/>
              <w:spacing w:before="112" w:line="252.00000000000003" w:lineRule="auto"/>
              <w:ind w:left="540" w:right="285" w:firstLine="0"/>
              <w:jc w:val="both"/>
              <w:rPr>
                <w:rFonts w:ascii="Calibri" w:cs="Calibri" w:eastAsia="Calibri" w:hAnsi="Calibri"/>
              </w:rPr>
            </w:pPr>
            <w:r w:rsidDel="00000000" w:rsidR="00000000" w:rsidRPr="00000000">
              <w:rPr>
                <w:rFonts w:ascii="Calibri" w:cs="Calibri" w:eastAsia="Calibri" w:hAnsi="Calibri"/>
                <w:rtl w:val="0"/>
              </w:rPr>
              <w:t xml:space="preserve">Through the experimentation with and exploration of form, style and media students express complex concepts and values in innovative, insightful and powerful ways. The creative process involves the exploration and expression of complex human experience, connects individuals to wider visions and perspectives and enhances a student’s enjoyment of literature and the aesthetics of language.</w:t>
            </w:r>
          </w:p>
          <w:p w:rsidR="00000000" w:rsidDel="00000000" w:rsidP="00000000" w:rsidRDefault="00000000" w:rsidRPr="00000000" w14:paraId="0000032C">
            <w:pPr>
              <w:widowControl w:val="0"/>
              <w:spacing w:before="115" w:line="252.00000000000003" w:lineRule="auto"/>
              <w:ind w:left="540" w:right="285" w:firstLine="0"/>
              <w:jc w:val="both"/>
              <w:rPr>
                <w:rFonts w:ascii="Calibri" w:cs="Calibri" w:eastAsia="Calibri" w:hAnsi="Calibri"/>
              </w:rPr>
            </w:pPr>
            <w:r w:rsidDel="00000000" w:rsidR="00000000" w:rsidRPr="00000000">
              <w:rPr>
                <w:rFonts w:ascii="Calibri" w:cs="Calibri" w:eastAsia="Calibri" w:hAnsi="Calibri"/>
                <w:rtl w:val="0"/>
              </w:rPr>
              <w:t xml:space="preserve">This course provides students with the opportunity to apply and extend research skills developed in the English Extension Year 11 course to their own extensive investigation and develop autonomy and skills as a learner and composer. English Extension 2 develops independent and collaborative learning skills and higher-order critical thinking that are essential at tertiary levels of study and in the workplace.</w:t>
            </w:r>
          </w:p>
          <w:p w:rsidR="00000000" w:rsidDel="00000000" w:rsidP="00000000" w:rsidRDefault="00000000" w:rsidRPr="00000000" w14:paraId="0000032D">
            <w:pPr>
              <w:widowControl w:val="0"/>
              <w:spacing w:before="117" w:line="252.00000000000003" w:lineRule="auto"/>
              <w:ind w:left="540" w:right="285" w:firstLine="0"/>
              <w:jc w:val="both"/>
              <w:rPr>
                <w:rFonts w:ascii="Calibri" w:cs="Calibri" w:eastAsia="Calibri" w:hAnsi="Calibri"/>
              </w:rPr>
            </w:pPr>
            <w:r w:rsidDel="00000000" w:rsidR="00000000" w:rsidRPr="00000000">
              <w:rPr>
                <w:rFonts w:ascii="Calibri" w:cs="Calibri" w:eastAsia="Calibri" w:hAnsi="Calibri"/>
                <w:rtl w:val="0"/>
              </w:rPr>
              <w:t xml:space="preserve">The course is designed for students who are independent learners with an interest in literature and a desire to pursue specialised study of English.</w:t>
            </w:r>
          </w:p>
          <w:p w:rsidR="00000000" w:rsidDel="00000000" w:rsidP="00000000" w:rsidRDefault="00000000" w:rsidRPr="00000000" w14:paraId="0000032E">
            <w:pPr>
              <w:widowControl w:val="0"/>
              <w:spacing w:after="7" w:before="116" w:line="240" w:lineRule="auto"/>
              <w:ind w:left="720" w:right="0" w:firstLine="0"/>
              <w:rPr>
                <w:rFonts w:ascii="Calibri" w:cs="Calibri" w:eastAsia="Calibri" w:hAnsi="Calibri"/>
              </w:rPr>
            </w:pPr>
            <w:r w:rsidDel="00000000" w:rsidR="00000000" w:rsidRPr="00000000">
              <w:rPr>
                <w:rFonts w:ascii="Calibri" w:cs="Calibri" w:eastAsia="Calibri" w:hAnsi="Calibri"/>
                <w:color w:val="006755"/>
                <w:rtl w:val="0"/>
              </w:rPr>
              <w:t xml:space="preserve">YEAR 12 COURSE STRUCTURE AND REQUIREMENTS:</w:t>
            </w:r>
            <w:r w:rsidDel="00000000" w:rsidR="00000000" w:rsidRPr="00000000">
              <w:rPr>
                <w:rtl w:val="0"/>
              </w:rPr>
            </w:r>
          </w:p>
          <w:tbl>
            <w:tblPr>
              <w:tblStyle w:val="Table18"/>
              <w:tblW w:w="10380.0" w:type="dxa"/>
              <w:jc w:val="left"/>
              <w:tblInd w:w="76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175"/>
              <w:gridCol w:w="5445"/>
              <w:gridCol w:w="2760"/>
              <w:tblGridChange w:id="0">
                <w:tblGrid>
                  <w:gridCol w:w="2175"/>
                  <w:gridCol w:w="5445"/>
                  <w:gridCol w:w="2760"/>
                </w:tblGrid>
              </w:tblGridChange>
            </w:tblGrid>
            <w:tr>
              <w:trPr>
                <w:cantSplit w:val="0"/>
                <w:trHeight w:val="234" w:hRule="atLeast"/>
                <w:tblHeader w:val="0"/>
              </w:trPr>
              <w:tc>
                <w:tcPr>
                  <w:vMerge w:val="restart"/>
                </w:tcPr>
                <w:p w:rsidR="00000000" w:rsidDel="00000000" w:rsidP="00000000" w:rsidRDefault="00000000" w:rsidRPr="00000000" w14:paraId="0000032F">
                  <w:pPr>
                    <w:widowControl w:val="0"/>
                    <w:spacing w:before="9" w:line="240" w:lineRule="auto"/>
                    <w:ind w:left="36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330">
                  <w:pPr>
                    <w:widowControl w:val="0"/>
                    <w:spacing w:line="242.99999999999997" w:lineRule="auto"/>
                    <w:ind w:left="36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331">
                  <w:pPr>
                    <w:widowControl w:val="0"/>
                    <w:spacing w:line="242.99999999999997" w:lineRule="auto"/>
                    <w:ind w:left="36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(60 hours)</w:t>
                  </w:r>
                </w:p>
              </w:tc>
              <w:tc>
                <w:tcPr>
                  <w:gridSpan w:val="2"/>
                </w:tcPr>
                <w:p w:rsidR="00000000" w:rsidDel="00000000" w:rsidP="00000000" w:rsidRDefault="00000000" w:rsidRPr="00000000" w14:paraId="00000332">
                  <w:pPr>
                    <w:widowControl w:val="0"/>
                    <w:spacing w:line="214" w:lineRule="auto"/>
                    <w:ind w:left="36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ENGLISH EXTENSION 2</w:t>
                  </w:r>
                </w:p>
                <w:p w:rsidR="00000000" w:rsidDel="00000000" w:rsidP="00000000" w:rsidRDefault="00000000" w:rsidRPr="00000000" w14:paraId="00000333">
                  <w:pPr>
                    <w:widowControl w:val="0"/>
                    <w:spacing w:line="214" w:lineRule="auto"/>
                    <w:ind w:left="720" w:firstLine="0"/>
                    <w:rPr>
                      <w:rFonts w:ascii="Calibri" w:cs="Calibri" w:eastAsia="Calibri" w:hAnsi="Calibri"/>
                      <w:b w:val="1"/>
                      <w:sz w:val="20"/>
                      <w:szCs w:val="20"/>
                    </w:rPr>
                  </w:pPr>
                  <w:r w:rsidDel="00000000" w:rsidR="00000000" w:rsidRPr="00000000">
                    <w:rPr>
                      <w:rtl w:val="0"/>
                    </w:rPr>
                  </w:r>
                </w:p>
              </w:tc>
            </w:tr>
            <w:tr>
              <w:trPr>
                <w:cantSplit w:val="0"/>
                <w:trHeight w:val="925" w:hRule="atLeast"/>
                <w:tblHeader w:val="0"/>
              </w:trPr>
              <w:tc>
                <w:tcPr>
                  <w:vMerge w:val="continue"/>
                </w:tcPr>
                <w:p w:rsidR="00000000" w:rsidDel="00000000" w:rsidP="00000000" w:rsidRDefault="00000000" w:rsidRPr="00000000" w14:paraId="00000335">
                  <w:pPr>
                    <w:widowControl w:val="0"/>
                    <w:ind w:left="720" w:right="0" w:firstLine="0"/>
                    <w:rPr>
                      <w:rFonts w:ascii="Calibri" w:cs="Calibri" w:eastAsia="Calibri" w:hAnsi="Calibri"/>
                      <w:b w:val="1"/>
                      <w:sz w:val="20"/>
                      <w:szCs w:val="20"/>
                    </w:rPr>
                  </w:pPr>
                  <w:r w:rsidDel="00000000" w:rsidR="00000000" w:rsidRPr="00000000">
                    <w:rPr>
                      <w:rtl w:val="0"/>
                    </w:rPr>
                  </w:r>
                </w:p>
              </w:tc>
              <w:tc>
                <w:tcPr>
                  <w:gridSpan w:val="2"/>
                </w:tcPr>
                <w:p w:rsidR="00000000" w:rsidDel="00000000" w:rsidP="00000000" w:rsidRDefault="00000000" w:rsidRPr="00000000" w14:paraId="00000336">
                  <w:pPr>
                    <w:widowControl w:val="0"/>
                    <w:numPr>
                      <w:ilvl w:val="0"/>
                      <w:numId w:val="18"/>
                    </w:numPr>
                    <w:tabs>
                      <w:tab w:val="left" w:leader="none" w:pos="462"/>
                      <w:tab w:val="left" w:leader="none" w:pos="463"/>
                      <w:tab w:val="left" w:leader="none" w:pos="3705"/>
                    </w:tabs>
                    <w:spacing w:before="3" w:line="240" w:lineRule="auto"/>
                    <w:ind w:left="360" w:right="0" w:firstLine="0"/>
                  </w:pPr>
                  <w:r w:rsidDel="00000000" w:rsidR="00000000" w:rsidRPr="00000000">
                    <w:rPr>
                      <w:rFonts w:ascii="Calibri" w:cs="Calibri" w:eastAsia="Calibri" w:hAnsi="Calibri"/>
                      <w:sz w:val="20"/>
                      <w:szCs w:val="20"/>
                      <w:rtl w:val="0"/>
                    </w:rPr>
                    <w:t xml:space="preserve">a Viva Voce weighting</w:t>
                    <w:tab/>
                    <w:t xml:space="preserve">30%</w:t>
                  </w:r>
                </w:p>
                <w:p w:rsidR="00000000" w:rsidDel="00000000" w:rsidP="00000000" w:rsidRDefault="00000000" w:rsidRPr="00000000" w14:paraId="00000337">
                  <w:pPr>
                    <w:widowControl w:val="0"/>
                    <w:numPr>
                      <w:ilvl w:val="0"/>
                      <w:numId w:val="18"/>
                    </w:numPr>
                    <w:tabs>
                      <w:tab w:val="left" w:leader="none" w:pos="462"/>
                      <w:tab w:val="left" w:leader="none" w:pos="463"/>
                      <w:tab w:val="left" w:leader="none" w:pos="3705"/>
                    </w:tabs>
                    <w:spacing w:before="11" w:line="240" w:lineRule="auto"/>
                    <w:ind w:left="360" w:right="0" w:firstLine="0"/>
                  </w:pPr>
                  <w:r w:rsidDel="00000000" w:rsidR="00000000" w:rsidRPr="00000000">
                    <w:rPr>
                      <w:rFonts w:ascii="Calibri" w:cs="Calibri" w:eastAsia="Calibri" w:hAnsi="Calibri"/>
                      <w:sz w:val="20"/>
                      <w:szCs w:val="20"/>
                      <w:rtl w:val="0"/>
                    </w:rPr>
                    <w:t xml:space="preserve">a Literature Review</w:t>
                    <w:tab/>
                    <w:t xml:space="preserve">40%</w:t>
                  </w:r>
                </w:p>
                <w:p w:rsidR="00000000" w:rsidDel="00000000" w:rsidP="00000000" w:rsidRDefault="00000000" w:rsidRPr="00000000" w14:paraId="00000338">
                  <w:pPr>
                    <w:widowControl w:val="0"/>
                    <w:numPr>
                      <w:ilvl w:val="0"/>
                      <w:numId w:val="18"/>
                    </w:numPr>
                    <w:tabs>
                      <w:tab w:val="left" w:leader="none" w:pos="462"/>
                      <w:tab w:val="left" w:leader="none" w:pos="463"/>
                      <w:tab w:val="left" w:leader="none" w:pos="3705"/>
                    </w:tabs>
                    <w:spacing w:before="10" w:line="240" w:lineRule="auto"/>
                    <w:ind w:left="360" w:right="0" w:firstLine="0"/>
                  </w:pPr>
                  <w:r w:rsidDel="00000000" w:rsidR="00000000" w:rsidRPr="00000000">
                    <w:rPr>
                      <w:rFonts w:ascii="Calibri" w:cs="Calibri" w:eastAsia="Calibri" w:hAnsi="Calibri"/>
                      <w:sz w:val="20"/>
                      <w:szCs w:val="20"/>
                      <w:rtl w:val="0"/>
                    </w:rPr>
                    <w:t xml:space="preserve">Critique of the Creative Process</w:t>
                    <w:tab/>
                    <w:t xml:space="preserve">30%</w:t>
                  </w:r>
                </w:p>
              </w:tc>
            </w:tr>
            <w:tr>
              <w:trPr>
                <w:cantSplit w:val="0"/>
                <w:trHeight w:val="716" w:hRule="atLeast"/>
                <w:tblHeader w:val="0"/>
              </w:trPr>
              <w:tc>
                <w:tcPr/>
                <w:p w:rsidR="00000000" w:rsidDel="00000000" w:rsidP="00000000" w:rsidRDefault="00000000" w:rsidRPr="00000000" w14:paraId="0000033A">
                  <w:pPr>
                    <w:widowControl w:val="0"/>
                    <w:spacing w:before="5" w:line="235" w:lineRule="auto"/>
                    <w:ind w:left="36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Text Requirements</w:t>
                  </w:r>
                </w:p>
              </w:tc>
              <w:tc>
                <w:tcPr>
                  <w:gridSpan w:val="2"/>
                </w:tcPr>
                <w:p w:rsidR="00000000" w:rsidDel="00000000" w:rsidP="00000000" w:rsidRDefault="00000000" w:rsidRPr="00000000" w14:paraId="0000033B">
                  <w:pPr>
                    <w:widowControl w:val="0"/>
                    <w:spacing w:before="5" w:line="235"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undertake extensive independent investigation involving a range of complex texts during the composition process and document this in their Major Work Journal and Reflection Statement.</w:t>
                  </w:r>
                </w:p>
              </w:tc>
            </w:tr>
          </w:tbl>
          <w:p w:rsidR="00000000" w:rsidDel="00000000" w:rsidP="00000000" w:rsidRDefault="00000000" w:rsidRPr="00000000" w14:paraId="0000033D">
            <w:pPr>
              <w:widowControl w:val="0"/>
              <w:spacing w:before="125" w:line="240" w:lineRule="auto"/>
              <w:ind w:left="720" w:right="0" w:firstLine="0"/>
              <w:rPr>
                <w:rFonts w:ascii="Calibri" w:cs="Calibri" w:eastAsia="Calibri" w:hAnsi="Calibri"/>
              </w:rPr>
            </w:pPr>
            <w:r w:rsidDel="00000000" w:rsidR="00000000" w:rsidRPr="00000000">
              <w:rPr>
                <w:rFonts w:ascii="Calibri" w:cs="Calibri" w:eastAsia="Calibri" w:hAnsi="Calibri"/>
                <w:color w:val="006755"/>
                <w:rtl w:val="0"/>
              </w:rPr>
              <w:t xml:space="preserve">For the Year 12 English Extension 2 course students are required to:</w:t>
            </w:r>
            <w:r w:rsidDel="00000000" w:rsidR="00000000" w:rsidRPr="00000000">
              <w:rPr>
                <w:rtl w:val="0"/>
              </w:rPr>
            </w:r>
          </w:p>
          <w:p w:rsidR="00000000" w:rsidDel="00000000" w:rsidP="00000000" w:rsidRDefault="00000000" w:rsidRPr="00000000" w14:paraId="0000033E">
            <w:pPr>
              <w:widowControl w:val="0"/>
              <w:numPr>
                <w:ilvl w:val="0"/>
                <w:numId w:val="32"/>
              </w:numPr>
              <w:tabs>
                <w:tab w:val="left" w:leader="none" w:pos="579"/>
                <w:tab w:val="left" w:leader="none" w:pos="580"/>
              </w:tabs>
              <w:spacing w:before="130" w:line="240" w:lineRule="auto"/>
              <w:ind w:left="720" w:right="0" w:firstLine="0"/>
            </w:pPr>
            <w:r w:rsidDel="00000000" w:rsidR="00000000" w:rsidRPr="00000000">
              <w:rPr>
                <w:rFonts w:ascii="Calibri" w:cs="Calibri" w:eastAsia="Calibri" w:hAnsi="Calibri"/>
                <w:rtl w:val="0"/>
              </w:rPr>
              <w:t xml:space="preserve">be undertaking study of the Year 12 English Extension 1 course</w:t>
            </w:r>
          </w:p>
          <w:p w:rsidR="00000000" w:rsidDel="00000000" w:rsidP="00000000" w:rsidRDefault="00000000" w:rsidRPr="00000000" w14:paraId="0000033F">
            <w:pPr>
              <w:widowControl w:val="0"/>
              <w:numPr>
                <w:ilvl w:val="0"/>
                <w:numId w:val="32"/>
              </w:numPr>
              <w:tabs>
                <w:tab w:val="left" w:leader="none" w:pos="579"/>
                <w:tab w:val="left" w:leader="none" w:pos="580"/>
              </w:tabs>
              <w:spacing w:before="13" w:line="240" w:lineRule="auto"/>
              <w:ind w:left="720" w:right="0" w:firstLine="0"/>
            </w:pPr>
            <w:r w:rsidDel="00000000" w:rsidR="00000000" w:rsidRPr="00000000">
              <w:rPr>
                <w:rFonts w:ascii="Calibri" w:cs="Calibri" w:eastAsia="Calibri" w:hAnsi="Calibri"/>
                <w:rtl w:val="0"/>
              </w:rPr>
              <w:t xml:space="preserve">complete 60 indicative hours</w:t>
            </w:r>
          </w:p>
          <w:p w:rsidR="00000000" w:rsidDel="00000000" w:rsidP="00000000" w:rsidRDefault="00000000" w:rsidRPr="00000000" w14:paraId="00000340">
            <w:pPr>
              <w:widowControl w:val="0"/>
              <w:numPr>
                <w:ilvl w:val="0"/>
                <w:numId w:val="32"/>
              </w:numPr>
              <w:tabs>
                <w:tab w:val="left" w:leader="none" w:pos="579"/>
                <w:tab w:val="left" w:leader="none" w:pos="580"/>
              </w:tabs>
              <w:spacing w:before="10" w:line="240" w:lineRule="auto"/>
              <w:ind w:left="720" w:right="0" w:firstLine="0"/>
            </w:pPr>
            <w:r w:rsidDel="00000000" w:rsidR="00000000" w:rsidRPr="00000000">
              <w:rPr>
                <w:rFonts w:ascii="Calibri" w:cs="Calibri" w:eastAsia="Calibri" w:hAnsi="Calibri"/>
                <w:rtl w:val="0"/>
              </w:rPr>
              <w:t xml:space="preserve">complete a Major Work and Reflection Statement</w:t>
            </w:r>
          </w:p>
          <w:p w:rsidR="00000000" w:rsidDel="00000000" w:rsidP="00000000" w:rsidRDefault="00000000" w:rsidRPr="00000000" w14:paraId="00000341">
            <w:pPr>
              <w:widowControl w:val="0"/>
              <w:numPr>
                <w:ilvl w:val="0"/>
                <w:numId w:val="32"/>
              </w:numPr>
              <w:tabs>
                <w:tab w:val="left" w:leader="none" w:pos="579"/>
                <w:tab w:val="left" w:leader="none" w:pos="580"/>
              </w:tabs>
              <w:spacing w:before="10" w:line="240" w:lineRule="auto"/>
              <w:ind w:left="720" w:right="0" w:firstLine="0"/>
            </w:pPr>
            <w:r w:rsidDel="00000000" w:rsidR="00000000" w:rsidRPr="00000000">
              <w:rPr>
                <w:rFonts w:ascii="Calibri" w:cs="Calibri" w:eastAsia="Calibri" w:hAnsi="Calibri"/>
                <w:rtl w:val="0"/>
              </w:rPr>
              <w:t xml:space="preserve">document coursework in a Major Work Journal</w:t>
            </w:r>
          </w:p>
          <w:p w:rsidR="00000000" w:rsidDel="00000000" w:rsidP="00000000" w:rsidRDefault="00000000" w:rsidRPr="00000000" w14:paraId="00000342">
            <w:pPr>
              <w:widowControl w:val="0"/>
              <w:spacing w:line="240" w:lineRule="auto"/>
              <w:ind w:left="72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3">
            <w:pPr>
              <w:widowControl w:val="0"/>
              <w:spacing w:line="240" w:lineRule="auto"/>
              <w:ind w:left="72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4">
            <w:pPr>
              <w:widowControl w:val="0"/>
              <w:spacing w:line="240" w:lineRule="auto"/>
              <w:ind w:left="72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5">
            <w:pPr>
              <w:widowControl w:val="0"/>
              <w:spacing w:line="240" w:lineRule="auto"/>
              <w:ind w:left="72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6">
            <w:pPr>
              <w:widowControl w:val="0"/>
              <w:spacing w:line="240" w:lineRule="auto"/>
              <w:ind w:left="72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7">
            <w:pPr>
              <w:widowControl w:val="0"/>
              <w:spacing w:line="240" w:lineRule="auto"/>
              <w:ind w:left="72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8">
            <w:pPr>
              <w:widowControl w:val="0"/>
              <w:spacing w:line="240" w:lineRule="auto"/>
              <w:ind w:left="72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9">
            <w:pPr>
              <w:widowControl w:val="0"/>
              <w:spacing w:before="6"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A">
            <w:pPr>
              <w:widowControl w:val="0"/>
              <w:spacing w:before="1"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Contact : English Faculty</w:t>
            </w:r>
          </w:p>
          <w:p w:rsidR="00000000" w:rsidDel="00000000" w:rsidP="00000000" w:rsidRDefault="00000000" w:rsidRPr="00000000" w14:paraId="0000034B">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C">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D">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E">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F">
            <w:pPr>
              <w:pStyle w:val="Heading1"/>
              <w:keepNext w:val="0"/>
              <w:keepLines w:val="0"/>
              <w:widowControl w:val="0"/>
              <w:spacing w:after="0" w:before="120" w:line="240" w:lineRule="auto"/>
              <w:ind w:left="540" w:right="375" w:firstLine="0"/>
              <w:rPr>
                <w:rFonts w:ascii="Calibri" w:cs="Calibri" w:eastAsia="Calibri" w:hAnsi="Calibri"/>
                <w:sz w:val="24"/>
                <w:szCs w:val="24"/>
              </w:rPr>
            </w:pPr>
            <w:r w:rsidDel="00000000" w:rsidR="00000000" w:rsidRPr="00000000">
              <w:rPr>
                <w:rFonts w:ascii="Calibri" w:cs="Calibri" w:eastAsia="Calibri" w:hAnsi="Calibri"/>
                <w:color w:val="006755"/>
                <w:sz w:val="24"/>
                <w:szCs w:val="24"/>
                <w:rtl w:val="0"/>
              </w:rPr>
              <w:t xml:space="preserve">ENGLISH STANDARD</w:t>
            </w:r>
            <w:r w:rsidDel="00000000" w:rsidR="00000000" w:rsidRPr="00000000">
              <w:rPr>
                <w:rtl w:val="0"/>
              </w:rPr>
            </w:r>
          </w:p>
          <w:p w:rsidR="00000000" w:rsidDel="00000000" w:rsidP="00000000" w:rsidRDefault="00000000" w:rsidRPr="00000000" w14:paraId="00000350">
            <w:pPr>
              <w:pStyle w:val="Heading3"/>
              <w:keepNext w:val="0"/>
              <w:keepLines w:val="0"/>
              <w:widowControl w:val="0"/>
              <w:spacing w:after="0" w:before="178" w:line="240" w:lineRule="auto"/>
              <w:ind w:left="540" w:right="37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351">
            <w:pPr>
              <w:widowControl w:val="0"/>
              <w:spacing w:before="17" w:line="240" w:lineRule="auto"/>
              <w:ind w:left="540" w:right="375" w:firstLine="0"/>
              <w:rPr>
                <w:rFonts w:ascii="Calibri" w:cs="Calibri" w:eastAsia="Calibri" w:hAnsi="Calibri"/>
              </w:rPr>
            </w:pPr>
            <w:r w:rsidDel="00000000" w:rsidR="00000000" w:rsidRPr="00000000">
              <w:rPr>
                <w:rFonts w:ascii="Calibri" w:cs="Calibri" w:eastAsia="Calibri" w:hAnsi="Calibri"/>
                <w:color w:val="006755"/>
                <w:rtl w:val="0"/>
              </w:rPr>
              <w:t xml:space="preserve">Course Description:</w:t>
            </w:r>
            <w:r w:rsidDel="00000000" w:rsidR="00000000" w:rsidRPr="00000000">
              <w:rPr>
                <w:rtl w:val="0"/>
              </w:rPr>
            </w:r>
          </w:p>
          <w:p w:rsidR="00000000" w:rsidDel="00000000" w:rsidP="00000000" w:rsidRDefault="00000000" w:rsidRPr="00000000" w14:paraId="00000352">
            <w:pPr>
              <w:widowControl w:val="0"/>
              <w:spacing w:before="144" w:line="252.00000000000003" w:lineRule="auto"/>
              <w:ind w:left="540" w:right="375"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English Standard course is designed for students to increase their expertise in English to enhance their personal, educational, social and vocational lives. The English Standard course provides students who have a diverse range of literacy skills with the opportunity to analyse, study and enjoy a breadth and variety of English texts to become confident and effective communicators. English Standard offers a rich language experience that is reflected through the integrated modes of reading, writing, speaking, listening, viewing and representing. The course provides diverse approaches to texts so that students may become flexible and critical thinkers, capable of appreciating the variety of cultural heritages and differences that make up Australian society. They further develop skills in literacy, and independent, collaborative and reflective learning.</w:t>
            </w:r>
          </w:p>
          <w:p w:rsidR="00000000" w:rsidDel="00000000" w:rsidP="00000000" w:rsidRDefault="00000000" w:rsidRPr="00000000" w14:paraId="00000353">
            <w:pPr>
              <w:widowControl w:val="0"/>
              <w:spacing w:before="108" w:line="240" w:lineRule="auto"/>
              <w:ind w:left="540" w:right="375" w:firstLine="0"/>
              <w:jc w:val="both"/>
              <w:rPr>
                <w:rFonts w:ascii="Calibri" w:cs="Calibri" w:eastAsia="Calibri" w:hAnsi="Calibri"/>
                <w:sz w:val="18"/>
                <w:szCs w:val="18"/>
              </w:rPr>
            </w:pPr>
            <w:r w:rsidDel="00000000" w:rsidR="00000000" w:rsidRPr="00000000">
              <w:rPr>
                <w:rFonts w:ascii="Calibri" w:cs="Calibri" w:eastAsia="Calibri" w:hAnsi="Calibri"/>
                <w:color w:val="006755"/>
                <w:sz w:val="18"/>
                <w:szCs w:val="18"/>
                <w:rtl w:val="0"/>
              </w:rPr>
              <w:t xml:space="preserve">YEAR 11 COURSE STRUCTURE AND REQUIREMENTS:</w:t>
            </w:r>
            <w:r w:rsidDel="00000000" w:rsidR="00000000" w:rsidRPr="00000000">
              <w:rPr>
                <w:rtl w:val="0"/>
              </w:rPr>
            </w:r>
          </w:p>
          <w:p w:rsidR="00000000" w:rsidDel="00000000" w:rsidP="00000000" w:rsidRDefault="00000000" w:rsidRPr="00000000" w14:paraId="00000354">
            <w:pPr>
              <w:widowControl w:val="0"/>
              <w:spacing w:before="5" w:line="240" w:lineRule="auto"/>
              <w:ind w:left="720" w:right="0" w:firstLine="0"/>
              <w:rPr>
                <w:rFonts w:ascii="Calibri" w:cs="Calibri" w:eastAsia="Calibri" w:hAnsi="Calibri"/>
                <w:sz w:val="18"/>
                <w:szCs w:val="18"/>
              </w:rPr>
            </w:pPr>
            <w:r w:rsidDel="00000000" w:rsidR="00000000" w:rsidRPr="00000000">
              <w:rPr>
                <w:rtl w:val="0"/>
              </w:rPr>
            </w:r>
          </w:p>
          <w:tbl>
            <w:tblPr>
              <w:tblStyle w:val="Table19"/>
              <w:tblW w:w="10335.0" w:type="dxa"/>
              <w:jc w:val="left"/>
              <w:tblInd w:w="7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530"/>
              <w:gridCol w:w="6525"/>
              <w:gridCol w:w="2280"/>
              <w:tblGridChange w:id="0">
                <w:tblGrid>
                  <w:gridCol w:w="1530"/>
                  <w:gridCol w:w="6525"/>
                  <w:gridCol w:w="2280"/>
                </w:tblGrid>
              </w:tblGridChange>
            </w:tblGrid>
            <w:tr>
              <w:trPr>
                <w:cantSplit w:val="0"/>
                <w:trHeight w:val="236" w:hRule="atLeast"/>
                <w:tblHeader w:val="0"/>
              </w:trPr>
              <w:tc>
                <w:tcPr>
                  <w:vMerge w:val="restart"/>
                </w:tcPr>
                <w:p w:rsidR="00000000" w:rsidDel="00000000" w:rsidP="00000000" w:rsidRDefault="00000000" w:rsidRPr="00000000" w14:paraId="00000355">
                  <w:pPr>
                    <w:widowControl w:val="0"/>
                    <w:spacing w:before="6" w:line="240" w:lineRule="auto"/>
                    <w:ind w:left="9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56">
                  <w:pPr>
                    <w:widowControl w:val="0"/>
                    <w:spacing w:line="242.99999999999997" w:lineRule="auto"/>
                    <w:ind w:left="9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11 course</w:t>
                  </w:r>
                </w:p>
                <w:p w:rsidR="00000000" w:rsidDel="00000000" w:rsidP="00000000" w:rsidRDefault="00000000" w:rsidRPr="00000000" w14:paraId="00000357">
                  <w:pPr>
                    <w:widowControl w:val="0"/>
                    <w:spacing w:line="242.99999999999997" w:lineRule="auto"/>
                    <w:ind w:left="9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(120 hours)</w:t>
                  </w:r>
                </w:p>
              </w:tc>
              <w:tc>
                <w:tcPr/>
                <w:p w:rsidR="00000000" w:rsidDel="00000000" w:rsidP="00000000" w:rsidRDefault="00000000" w:rsidRPr="00000000" w14:paraId="00000358">
                  <w:pPr>
                    <w:widowControl w:val="0"/>
                    <w:spacing w:line="217" w:lineRule="auto"/>
                    <w:ind w:left="27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ENGLISH STANDARD</w:t>
                  </w:r>
                </w:p>
              </w:tc>
              <w:tc>
                <w:tcPr/>
                <w:p w:rsidR="00000000" w:rsidDel="00000000" w:rsidP="00000000" w:rsidRDefault="00000000" w:rsidRPr="00000000" w14:paraId="00000359">
                  <w:pPr>
                    <w:widowControl w:val="0"/>
                    <w:spacing w:line="217" w:lineRule="auto"/>
                    <w:ind w:left="72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INDICATIVE HOURS</w:t>
                  </w:r>
                </w:p>
              </w:tc>
            </w:tr>
            <w:tr>
              <w:trPr>
                <w:cantSplit w:val="0"/>
                <w:trHeight w:val="234" w:hRule="atLeast"/>
                <w:tblHeader w:val="0"/>
              </w:trPr>
              <w:tc>
                <w:tcPr>
                  <w:vMerge w:val="continue"/>
                </w:tcPr>
                <w:p w:rsidR="00000000" w:rsidDel="00000000" w:rsidP="00000000" w:rsidRDefault="00000000" w:rsidRPr="00000000" w14:paraId="0000035A">
                  <w:pPr>
                    <w:widowControl w:val="0"/>
                    <w:ind w:left="720" w:right="0" w:firstLine="0"/>
                    <w:rPr>
                      <w:rFonts w:ascii="Calibri" w:cs="Calibri" w:eastAsia="Calibri" w:hAnsi="Calibri"/>
                      <w:b w:val="1"/>
                      <w:sz w:val="18"/>
                      <w:szCs w:val="18"/>
                    </w:rPr>
                  </w:pPr>
                  <w:r w:rsidDel="00000000" w:rsidR="00000000" w:rsidRPr="00000000">
                    <w:rPr>
                      <w:rtl w:val="0"/>
                    </w:rPr>
                  </w:r>
                </w:p>
              </w:tc>
              <w:tc>
                <w:tcPr/>
                <w:p w:rsidR="00000000" w:rsidDel="00000000" w:rsidP="00000000" w:rsidRDefault="00000000" w:rsidRPr="00000000" w14:paraId="0000035B">
                  <w:pPr>
                    <w:widowControl w:val="0"/>
                    <w:spacing w:line="214"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Common module – Reading to Write: Transition to Senior English</w:t>
                  </w:r>
                </w:p>
              </w:tc>
              <w:tc>
                <w:tcPr/>
                <w:p w:rsidR="00000000" w:rsidDel="00000000" w:rsidP="00000000" w:rsidRDefault="00000000" w:rsidRPr="00000000" w14:paraId="0000035C">
                  <w:pPr>
                    <w:widowControl w:val="0"/>
                    <w:spacing w:line="214" w:lineRule="auto"/>
                    <w:ind w:left="72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w:t>
                  </w:r>
                </w:p>
              </w:tc>
            </w:tr>
            <w:tr>
              <w:trPr>
                <w:cantSplit w:val="0"/>
                <w:trHeight w:val="234" w:hRule="atLeast"/>
                <w:tblHeader w:val="0"/>
              </w:trPr>
              <w:tc>
                <w:tcPr>
                  <w:vMerge w:val="continue"/>
                </w:tcPr>
                <w:p w:rsidR="00000000" w:rsidDel="00000000" w:rsidP="00000000" w:rsidRDefault="00000000" w:rsidRPr="00000000" w14:paraId="0000035D">
                  <w:pPr>
                    <w:widowControl w:val="0"/>
                    <w:ind w:left="720" w:right="0" w:firstLine="0"/>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35E">
                  <w:pPr>
                    <w:widowControl w:val="0"/>
                    <w:spacing w:line="214"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Module A: Contemporary Possibilities</w:t>
                  </w:r>
                </w:p>
              </w:tc>
              <w:tc>
                <w:tcPr/>
                <w:p w:rsidR="00000000" w:rsidDel="00000000" w:rsidP="00000000" w:rsidRDefault="00000000" w:rsidRPr="00000000" w14:paraId="0000035F">
                  <w:pPr>
                    <w:widowControl w:val="0"/>
                    <w:spacing w:line="214" w:lineRule="auto"/>
                    <w:ind w:left="72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w:t>
                  </w:r>
                </w:p>
              </w:tc>
            </w:tr>
            <w:tr>
              <w:trPr>
                <w:cantSplit w:val="0"/>
                <w:trHeight w:val="234" w:hRule="atLeast"/>
                <w:tblHeader w:val="0"/>
              </w:trPr>
              <w:tc>
                <w:tcPr>
                  <w:vMerge w:val="continue"/>
                </w:tcPr>
                <w:p w:rsidR="00000000" w:rsidDel="00000000" w:rsidP="00000000" w:rsidRDefault="00000000" w:rsidRPr="00000000" w14:paraId="00000360">
                  <w:pPr>
                    <w:widowControl w:val="0"/>
                    <w:ind w:left="720" w:right="0" w:firstLine="0"/>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361">
                  <w:pPr>
                    <w:widowControl w:val="0"/>
                    <w:spacing w:line="214"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Module B: Close Study of Literature</w:t>
                  </w:r>
                </w:p>
              </w:tc>
              <w:tc>
                <w:tcPr/>
                <w:p w:rsidR="00000000" w:rsidDel="00000000" w:rsidP="00000000" w:rsidRDefault="00000000" w:rsidRPr="00000000" w14:paraId="00000362">
                  <w:pPr>
                    <w:widowControl w:val="0"/>
                    <w:spacing w:line="214" w:lineRule="auto"/>
                    <w:ind w:left="72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w:t>
                  </w:r>
                </w:p>
              </w:tc>
            </w:tr>
            <w:tr>
              <w:trPr>
                <w:cantSplit w:val="0"/>
                <w:trHeight w:val="1515" w:hRule="atLeast"/>
                <w:tblHeader w:val="0"/>
              </w:trPr>
              <w:tc>
                <w:tcPr/>
                <w:p w:rsidR="00000000" w:rsidDel="00000000" w:rsidP="00000000" w:rsidRDefault="00000000" w:rsidRPr="00000000" w14:paraId="00000363">
                  <w:pPr>
                    <w:widowControl w:val="0"/>
                    <w:spacing w:line="240" w:lineRule="auto"/>
                    <w:ind w:left="9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64">
                  <w:pPr>
                    <w:widowControl w:val="0"/>
                    <w:spacing w:before="1" w:line="240" w:lineRule="auto"/>
                    <w:ind w:left="9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65">
                  <w:pPr>
                    <w:widowControl w:val="0"/>
                    <w:spacing w:line="232" w:lineRule="auto"/>
                    <w:ind w:left="9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Text Requirements</w:t>
                  </w:r>
                </w:p>
              </w:tc>
              <w:tc>
                <w:tcPr>
                  <w:gridSpan w:val="2"/>
                </w:tcPr>
                <w:p w:rsidR="00000000" w:rsidDel="00000000" w:rsidP="00000000" w:rsidRDefault="00000000" w:rsidRPr="00000000" w14:paraId="00000366">
                  <w:pPr>
                    <w:widowControl w:val="0"/>
                    <w:spacing w:before="6" w:line="240"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There are no prescribed texts for Year 11</w:t>
                  </w:r>
                </w:p>
                <w:p w:rsidR="00000000" w:rsidDel="00000000" w:rsidP="00000000" w:rsidRDefault="00000000" w:rsidRPr="00000000" w14:paraId="00000367">
                  <w:pPr>
                    <w:widowControl w:val="0"/>
                    <w:spacing w:line="235"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Students are required to study ONE complex multimodal or digital text in Module A. (This may include the study of film)</w:t>
                  </w:r>
                </w:p>
                <w:p w:rsidR="00000000" w:rsidDel="00000000" w:rsidP="00000000" w:rsidRDefault="00000000" w:rsidRPr="00000000" w14:paraId="00000368">
                  <w:pPr>
                    <w:widowControl w:val="0"/>
                    <w:spacing w:before="1" w:line="235"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Students are required to study ONE substantial literary print text in Module B, for example prose fiction, drama or a poetry text, which may constitute a selection of poems from the work of one poet. Students must study a range of types of texts drawn from prose fiction, drama, poetry, non-fiction, film, media and digital texts.</w:t>
                  </w:r>
                </w:p>
                <w:p w:rsidR="00000000" w:rsidDel="00000000" w:rsidP="00000000" w:rsidRDefault="00000000" w:rsidRPr="00000000" w14:paraId="00000369">
                  <w:pPr>
                    <w:widowControl w:val="0"/>
                    <w:spacing w:line="215"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Year 11 course requires students to support the study of texts with their own wide reading</w:t>
                  </w:r>
                </w:p>
              </w:tc>
            </w:tr>
          </w:tbl>
          <w:p w:rsidR="00000000" w:rsidDel="00000000" w:rsidP="00000000" w:rsidRDefault="00000000" w:rsidRPr="00000000" w14:paraId="0000036B">
            <w:pPr>
              <w:widowControl w:val="0"/>
              <w:spacing w:before="126" w:line="241" w:lineRule="auto"/>
              <w:ind w:left="72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For the Year 11 English Standard Course, students are required to:</w:t>
            </w:r>
          </w:p>
          <w:p w:rsidR="00000000" w:rsidDel="00000000" w:rsidP="00000000" w:rsidRDefault="00000000" w:rsidRPr="00000000" w14:paraId="0000036C">
            <w:pPr>
              <w:widowControl w:val="0"/>
              <w:numPr>
                <w:ilvl w:val="1"/>
                <w:numId w:val="32"/>
              </w:numPr>
              <w:tabs>
                <w:tab w:val="left" w:leader="none" w:pos="939"/>
                <w:tab w:val="left" w:leader="none" w:pos="940"/>
              </w:tabs>
              <w:spacing w:line="252.00000000000003" w:lineRule="auto"/>
              <w:ind w:left="720" w:right="0" w:firstLine="0"/>
              <w:rPr>
                <w:sz w:val="18"/>
                <w:szCs w:val="18"/>
              </w:rPr>
            </w:pPr>
            <w:r w:rsidDel="00000000" w:rsidR="00000000" w:rsidRPr="00000000">
              <w:rPr>
                <w:rFonts w:ascii="Calibri" w:cs="Calibri" w:eastAsia="Calibri" w:hAnsi="Calibri"/>
                <w:sz w:val="18"/>
                <w:szCs w:val="18"/>
                <w:rtl w:val="0"/>
              </w:rPr>
              <w:t xml:space="preserve">complete 120 indicative hours</w:t>
            </w:r>
          </w:p>
          <w:p w:rsidR="00000000" w:rsidDel="00000000" w:rsidP="00000000" w:rsidRDefault="00000000" w:rsidRPr="00000000" w14:paraId="0000036D">
            <w:pPr>
              <w:widowControl w:val="0"/>
              <w:numPr>
                <w:ilvl w:val="1"/>
                <w:numId w:val="32"/>
              </w:numPr>
              <w:tabs>
                <w:tab w:val="left" w:leader="none" w:pos="939"/>
                <w:tab w:val="left" w:leader="none" w:pos="940"/>
              </w:tabs>
              <w:spacing w:line="255" w:lineRule="auto"/>
              <w:ind w:left="720" w:right="0" w:firstLine="0"/>
              <w:rPr>
                <w:sz w:val="18"/>
                <w:szCs w:val="18"/>
              </w:rPr>
            </w:pPr>
            <w:r w:rsidDel="00000000" w:rsidR="00000000" w:rsidRPr="00000000">
              <w:rPr>
                <w:rFonts w:ascii="Calibri" w:cs="Calibri" w:eastAsia="Calibri" w:hAnsi="Calibri"/>
                <w:sz w:val="18"/>
                <w:szCs w:val="18"/>
                <w:rtl w:val="0"/>
              </w:rPr>
              <w:t xml:space="preserve">complete the common module as the first unit of work</w:t>
            </w:r>
          </w:p>
          <w:p w:rsidR="00000000" w:rsidDel="00000000" w:rsidP="00000000" w:rsidRDefault="00000000" w:rsidRPr="00000000" w14:paraId="0000036E">
            <w:pPr>
              <w:widowControl w:val="0"/>
              <w:numPr>
                <w:ilvl w:val="1"/>
                <w:numId w:val="32"/>
              </w:numPr>
              <w:tabs>
                <w:tab w:val="left" w:leader="none" w:pos="939"/>
                <w:tab w:val="left" w:leader="none" w:pos="940"/>
              </w:tabs>
              <w:spacing w:line="240" w:lineRule="auto"/>
              <w:ind w:left="720" w:right="0" w:firstLine="0"/>
              <w:rPr>
                <w:sz w:val="18"/>
                <w:szCs w:val="18"/>
              </w:rPr>
            </w:pPr>
            <w:r w:rsidDel="00000000" w:rsidR="00000000" w:rsidRPr="00000000">
              <w:rPr>
                <w:rFonts w:ascii="Calibri" w:cs="Calibri" w:eastAsia="Calibri" w:hAnsi="Calibri"/>
                <w:sz w:val="18"/>
                <w:szCs w:val="18"/>
                <w:rtl w:val="0"/>
              </w:rPr>
              <w:t xml:space="preserve">complete Modules A and B</w:t>
            </w:r>
          </w:p>
          <w:p w:rsidR="00000000" w:rsidDel="00000000" w:rsidP="00000000" w:rsidRDefault="00000000" w:rsidRPr="00000000" w14:paraId="0000036F">
            <w:pPr>
              <w:widowControl w:val="0"/>
              <w:spacing w:before="123" w:line="240" w:lineRule="auto"/>
              <w:ind w:left="720" w:right="0" w:firstLine="0"/>
              <w:rPr>
                <w:rFonts w:ascii="Calibri" w:cs="Calibri" w:eastAsia="Calibri" w:hAnsi="Calibri"/>
                <w:sz w:val="18"/>
                <w:szCs w:val="18"/>
              </w:rPr>
            </w:pPr>
            <w:r w:rsidDel="00000000" w:rsidR="00000000" w:rsidRPr="00000000">
              <w:rPr>
                <w:rFonts w:ascii="Calibri" w:cs="Calibri" w:eastAsia="Calibri" w:hAnsi="Calibri"/>
                <w:color w:val="006755"/>
                <w:sz w:val="18"/>
                <w:szCs w:val="18"/>
                <w:rtl w:val="0"/>
              </w:rPr>
              <w:t xml:space="preserve">YEAR 12 COURSE STRUCTURE AND REQUIREMENTS:</w:t>
            </w:r>
            <w:r w:rsidDel="00000000" w:rsidR="00000000" w:rsidRPr="00000000">
              <w:rPr>
                <w:rtl w:val="0"/>
              </w:rPr>
            </w:r>
          </w:p>
          <w:p w:rsidR="00000000" w:rsidDel="00000000" w:rsidP="00000000" w:rsidRDefault="00000000" w:rsidRPr="00000000" w14:paraId="00000370">
            <w:pPr>
              <w:widowControl w:val="0"/>
              <w:spacing w:before="4" w:line="240" w:lineRule="auto"/>
              <w:ind w:left="720" w:right="0" w:firstLine="0"/>
              <w:rPr>
                <w:rFonts w:ascii="Calibri" w:cs="Calibri" w:eastAsia="Calibri" w:hAnsi="Calibri"/>
                <w:sz w:val="18"/>
                <w:szCs w:val="18"/>
              </w:rPr>
            </w:pPr>
            <w:r w:rsidDel="00000000" w:rsidR="00000000" w:rsidRPr="00000000">
              <w:rPr>
                <w:rtl w:val="0"/>
              </w:rPr>
            </w:r>
          </w:p>
          <w:tbl>
            <w:tblPr>
              <w:tblStyle w:val="Table20"/>
              <w:tblW w:w="10260.0" w:type="dxa"/>
              <w:jc w:val="left"/>
              <w:tblInd w:w="7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530"/>
              <w:gridCol w:w="6585"/>
              <w:gridCol w:w="2145"/>
              <w:tblGridChange w:id="0">
                <w:tblGrid>
                  <w:gridCol w:w="1530"/>
                  <w:gridCol w:w="6585"/>
                  <w:gridCol w:w="2145"/>
                </w:tblGrid>
              </w:tblGridChange>
            </w:tblGrid>
            <w:tr>
              <w:trPr>
                <w:cantSplit w:val="0"/>
                <w:trHeight w:val="234" w:hRule="atLeast"/>
                <w:tblHeader w:val="0"/>
              </w:trPr>
              <w:tc>
                <w:tcPr>
                  <w:vMerge w:val="restart"/>
                </w:tcPr>
                <w:p w:rsidR="00000000" w:rsidDel="00000000" w:rsidP="00000000" w:rsidRDefault="00000000" w:rsidRPr="00000000" w14:paraId="00000371">
                  <w:pPr>
                    <w:widowControl w:val="0"/>
                    <w:spacing w:before="4" w:line="240" w:lineRule="auto"/>
                    <w:ind w:left="18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72">
                  <w:pPr>
                    <w:widowControl w:val="0"/>
                    <w:spacing w:line="242.99999999999997" w:lineRule="auto"/>
                    <w:ind w:left="18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12 course</w:t>
                  </w:r>
                </w:p>
                <w:p w:rsidR="00000000" w:rsidDel="00000000" w:rsidP="00000000" w:rsidRDefault="00000000" w:rsidRPr="00000000" w14:paraId="00000373">
                  <w:pPr>
                    <w:widowControl w:val="0"/>
                    <w:spacing w:line="242.99999999999997" w:lineRule="auto"/>
                    <w:ind w:left="18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(120 hours)</w:t>
                  </w:r>
                </w:p>
              </w:tc>
              <w:tc>
                <w:tcPr/>
                <w:p w:rsidR="00000000" w:rsidDel="00000000" w:rsidP="00000000" w:rsidRDefault="00000000" w:rsidRPr="00000000" w14:paraId="00000374">
                  <w:pPr>
                    <w:widowControl w:val="0"/>
                    <w:spacing w:line="214" w:lineRule="auto"/>
                    <w:ind w:left="27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ENGLISH STANDARD</w:t>
                  </w:r>
                </w:p>
              </w:tc>
              <w:tc>
                <w:tcPr/>
                <w:p w:rsidR="00000000" w:rsidDel="00000000" w:rsidP="00000000" w:rsidRDefault="00000000" w:rsidRPr="00000000" w14:paraId="00000375">
                  <w:pPr>
                    <w:widowControl w:val="0"/>
                    <w:spacing w:line="214" w:lineRule="auto"/>
                    <w:ind w:left="72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INDICATIVE HOURS</w:t>
                  </w:r>
                </w:p>
              </w:tc>
            </w:tr>
            <w:tr>
              <w:trPr>
                <w:cantSplit w:val="0"/>
                <w:trHeight w:val="234" w:hRule="atLeast"/>
                <w:tblHeader w:val="0"/>
              </w:trPr>
              <w:tc>
                <w:tcPr>
                  <w:vMerge w:val="continue"/>
                </w:tcPr>
                <w:p w:rsidR="00000000" w:rsidDel="00000000" w:rsidP="00000000" w:rsidRDefault="00000000" w:rsidRPr="00000000" w14:paraId="00000376">
                  <w:pPr>
                    <w:widowControl w:val="0"/>
                    <w:ind w:left="720" w:right="0" w:firstLine="0"/>
                    <w:rPr>
                      <w:rFonts w:ascii="Calibri" w:cs="Calibri" w:eastAsia="Calibri" w:hAnsi="Calibri"/>
                      <w:b w:val="1"/>
                      <w:sz w:val="18"/>
                      <w:szCs w:val="18"/>
                    </w:rPr>
                  </w:pPr>
                  <w:r w:rsidDel="00000000" w:rsidR="00000000" w:rsidRPr="00000000">
                    <w:rPr>
                      <w:rtl w:val="0"/>
                    </w:rPr>
                  </w:r>
                </w:p>
              </w:tc>
              <w:tc>
                <w:tcPr/>
                <w:p w:rsidR="00000000" w:rsidDel="00000000" w:rsidP="00000000" w:rsidRDefault="00000000" w:rsidRPr="00000000" w14:paraId="00000377">
                  <w:pPr>
                    <w:widowControl w:val="0"/>
                    <w:spacing w:line="214"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Common module – Texts and Human Experiences</w:t>
                  </w:r>
                </w:p>
              </w:tc>
              <w:tc>
                <w:tcPr/>
                <w:p w:rsidR="00000000" w:rsidDel="00000000" w:rsidP="00000000" w:rsidRDefault="00000000" w:rsidRPr="00000000" w14:paraId="00000378">
                  <w:pPr>
                    <w:widowControl w:val="0"/>
                    <w:spacing w:line="214" w:lineRule="auto"/>
                    <w:ind w:left="72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r>
            <w:tr>
              <w:trPr>
                <w:cantSplit w:val="0"/>
                <w:trHeight w:val="236" w:hRule="atLeast"/>
                <w:tblHeader w:val="0"/>
              </w:trPr>
              <w:tc>
                <w:tcPr>
                  <w:vMerge w:val="continue"/>
                </w:tcPr>
                <w:p w:rsidR="00000000" w:rsidDel="00000000" w:rsidP="00000000" w:rsidRDefault="00000000" w:rsidRPr="00000000" w14:paraId="00000379">
                  <w:pPr>
                    <w:widowControl w:val="0"/>
                    <w:ind w:left="720" w:right="0" w:firstLine="0"/>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37A">
                  <w:pPr>
                    <w:widowControl w:val="0"/>
                    <w:spacing w:line="217"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Module A: Language, Identity and Culture</w:t>
                  </w:r>
                </w:p>
              </w:tc>
              <w:tc>
                <w:tcPr/>
                <w:p w:rsidR="00000000" w:rsidDel="00000000" w:rsidP="00000000" w:rsidRDefault="00000000" w:rsidRPr="00000000" w14:paraId="0000037B">
                  <w:pPr>
                    <w:widowControl w:val="0"/>
                    <w:spacing w:line="217" w:lineRule="auto"/>
                    <w:ind w:left="72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r>
            <w:tr>
              <w:trPr>
                <w:cantSplit w:val="0"/>
                <w:trHeight w:val="234" w:hRule="atLeast"/>
                <w:tblHeader w:val="0"/>
              </w:trPr>
              <w:tc>
                <w:tcPr>
                  <w:vMerge w:val="continue"/>
                </w:tcPr>
                <w:p w:rsidR="00000000" w:rsidDel="00000000" w:rsidP="00000000" w:rsidRDefault="00000000" w:rsidRPr="00000000" w14:paraId="0000037C">
                  <w:pPr>
                    <w:widowControl w:val="0"/>
                    <w:ind w:left="720" w:right="0" w:firstLine="0"/>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37D">
                  <w:pPr>
                    <w:widowControl w:val="0"/>
                    <w:spacing w:line="214"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Module B: Close Study of Literature</w:t>
                  </w:r>
                </w:p>
              </w:tc>
              <w:tc>
                <w:tcPr/>
                <w:p w:rsidR="00000000" w:rsidDel="00000000" w:rsidP="00000000" w:rsidRDefault="00000000" w:rsidRPr="00000000" w14:paraId="0000037E">
                  <w:pPr>
                    <w:widowControl w:val="0"/>
                    <w:spacing w:line="214" w:lineRule="auto"/>
                    <w:ind w:left="72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r>
            <w:tr>
              <w:trPr>
                <w:cantSplit w:val="0"/>
                <w:trHeight w:val="714" w:hRule="atLeast"/>
                <w:tblHeader w:val="0"/>
              </w:trPr>
              <w:tc>
                <w:tcPr/>
                <w:p w:rsidR="00000000" w:rsidDel="00000000" w:rsidP="00000000" w:rsidRDefault="00000000" w:rsidRPr="00000000" w14:paraId="0000037F">
                  <w:pPr>
                    <w:widowControl w:val="0"/>
                    <w:spacing w:line="240" w:lineRule="auto"/>
                    <w:ind w:left="180" w:right="0" w:firstLine="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80">
                  <w:pPr>
                    <w:widowControl w:val="0"/>
                    <w:spacing w:before="6" w:line="242"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Module C: The Craft of Writing</w:t>
                  </w:r>
                </w:p>
                <w:p w:rsidR="00000000" w:rsidDel="00000000" w:rsidP="00000000" w:rsidRDefault="00000000" w:rsidRPr="00000000" w14:paraId="00000381">
                  <w:pPr>
                    <w:widowControl w:val="0"/>
                    <w:spacing w:before="14" w:line="216"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Optional: This module may be studied concurrently with the common module and / or Modules A and B</w:t>
                  </w:r>
                </w:p>
              </w:tc>
              <w:tc>
                <w:tcPr/>
                <w:p w:rsidR="00000000" w:rsidDel="00000000" w:rsidP="00000000" w:rsidRDefault="00000000" w:rsidRPr="00000000" w14:paraId="00000382">
                  <w:pPr>
                    <w:widowControl w:val="0"/>
                    <w:spacing w:before="11" w:line="240" w:lineRule="auto"/>
                    <w:ind w:left="72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83">
                  <w:pPr>
                    <w:widowControl w:val="0"/>
                    <w:spacing w:line="240" w:lineRule="auto"/>
                    <w:ind w:left="72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r>
            <w:tr>
              <w:trPr>
                <w:cantSplit w:val="0"/>
                <w:trHeight w:val="2025" w:hRule="atLeast"/>
                <w:tblHeader w:val="0"/>
              </w:trPr>
              <w:tc>
                <w:tcPr/>
                <w:p w:rsidR="00000000" w:rsidDel="00000000" w:rsidP="00000000" w:rsidRDefault="00000000" w:rsidRPr="00000000" w14:paraId="00000384">
                  <w:pPr>
                    <w:widowControl w:val="0"/>
                    <w:spacing w:line="240" w:lineRule="auto"/>
                    <w:ind w:left="18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85">
                  <w:pPr>
                    <w:widowControl w:val="0"/>
                    <w:spacing w:line="240" w:lineRule="auto"/>
                    <w:ind w:left="18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86">
                  <w:pPr>
                    <w:widowControl w:val="0"/>
                    <w:spacing w:line="240" w:lineRule="auto"/>
                    <w:ind w:left="18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87">
                  <w:pPr>
                    <w:widowControl w:val="0"/>
                    <w:spacing w:before="7" w:line="240" w:lineRule="auto"/>
                    <w:ind w:left="18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88">
                  <w:pPr>
                    <w:widowControl w:val="0"/>
                    <w:spacing w:line="240" w:lineRule="auto"/>
                    <w:ind w:left="18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Text Requirements</w:t>
                  </w:r>
                </w:p>
              </w:tc>
              <w:tc>
                <w:tcPr/>
                <w:p w:rsidR="00000000" w:rsidDel="00000000" w:rsidP="00000000" w:rsidRDefault="00000000" w:rsidRPr="00000000" w14:paraId="00000389">
                  <w:pPr>
                    <w:widowControl w:val="0"/>
                    <w:spacing w:before="6" w:line="242" w:lineRule="auto"/>
                    <w:ind w:left="270" w:right="0" w:firstLine="0"/>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Students are required to closely study </w:t>
                  </w:r>
                  <w:r w:rsidDel="00000000" w:rsidR="00000000" w:rsidRPr="00000000">
                    <w:rPr>
                      <w:rFonts w:ascii="Calibri" w:cs="Calibri" w:eastAsia="Calibri" w:hAnsi="Calibri"/>
                      <w:b w:val="1"/>
                      <w:sz w:val="18"/>
                      <w:szCs w:val="18"/>
                      <w:rtl w:val="0"/>
                    </w:rPr>
                    <w:t xml:space="preserve">three types of prescribed texts,</w:t>
                  </w:r>
                </w:p>
                <w:p w:rsidR="00000000" w:rsidDel="00000000" w:rsidP="00000000" w:rsidRDefault="00000000" w:rsidRPr="00000000" w14:paraId="0000038A">
                  <w:pPr>
                    <w:widowControl w:val="0"/>
                    <w:spacing w:line="241"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drawn from each of the following categories:</w:t>
                  </w:r>
                </w:p>
                <w:p w:rsidR="00000000" w:rsidDel="00000000" w:rsidP="00000000" w:rsidRDefault="00000000" w:rsidRPr="00000000" w14:paraId="0000038B">
                  <w:pPr>
                    <w:widowControl w:val="0"/>
                    <w:numPr>
                      <w:ilvl w:val="0"/>
                      <w:numId w:val="59"/>
                    </w:numPr>
                    <w:tabs>
                      <w:tab w:val="left" w:leader="none" w:pos="555"/>
                    </w:tabs>
                    <w:spacing w:line="242.99999999999997" w:lineRule="auto"/>
                    <w:ind w:left="270" w:right="0" w:firstLine="0"/>
                    <w:rPr>
                      <w:sz w:val="18"/>
                      <w:szCs w:val="18"/>
                    </w:rPr>
                  </w:pPr>
                  <w:r w:rsidDel="00000000" w:rsidR="00000000" w:rsidRPr="00000000">
                    <w:rPr>
                      <w:rFonts w:ascii="Calibri" w:cs="Calibri" w:eastAsia="Calibri" w:hAnsi="Calibri"/>
                      <w:sz w:val="18"/>
                      <w:szCs w:val="18"/>
                      <w:rtl w:val="0"/>
                    </w:rPr>
                    <w:t xml:space="preserve">prose fiction</w:t>
                  </w:r>
                </w:p>
                <w:p w:rsidR="00000000" w:rsidDel="00000000" w:rsidP="00000000" w:rsidRDefault="00000000" w:rsidRPr="00000000" w14:paraId="0000038C">
                  <w:pPr>
                    <w:widowControl w:val="0"/>
                    <w:numPr>
                      <w:ilvl w:val="0"/>
                      <w:numId w:val="59"/>
                    </w:numPr>
                    <w:tabs>
                      <w:tab w:val="left" w:leader="none" w:pos="555"/>
                    </w:tabs>
                    <w:spacing w:before="5" w:line="240" w:lineRule="auto"/>
                    <w:ind w:left="270" w:right="0" w:firstLine="0"/>
                    <w:rPr>
                      <w:sz w:val="18"/>
                      <w:szCs w:val="18"/>
                    </w:rPr>
                  </w:pPr>
                  <w:r w:rsidDel="00000000" w:rsidR="00000000" w:rsidRPr="00000000">
                    <w:rPr>
                      <w:rFonts w:ascii="Calibri" w:cs="Calibri" w:eastAsia="Calibri" w:hAnsi="Calibri"/>
                      <w:sz w:val="18"/>
                      <w:szCs w:val="18"/>
                      <w:rtl w:val="0"/>
                    </w:rPr>
                    <w:t xml:space="preserve">poetry </w:t>
                  </w:r>
                  <w:r w:rsidDel="00000000" w:rsidR="00000000" w:rsidRPr="00000000">
                    <w:rPr>
                      <w:rFonts w:ascii="Calibri" w:cs="Calibri" w:eastAsia="Calibri" w:hAnsi="Calibri"/>
                      <w:b w:val="1"/>
                      <w:sz w:val="18"/>
                      <w:szCs w:val="18"/>
                      <w:rtl w:val="0"/>
                    </w:rPr>
                    <w:t xml:space="preserve">OR </w:t>
                  </w:r>
                  <w:r w:rsidDel="00000000" w:rsidR="00000000" w:rsidRPr="00000000">
                    <w:rPr>
                      <w:rFonts w:ascii="Calibri" w:cs="Calibri" w:eastAsia="Calibri" w:hAnsi="Calibri"/>
                      <w:sz w:val="18"/>
                      <w:szCs w:val="18"/>
                      <w:rtl w:val="0"/>
                    </w:rPr>
                    <w:t xml:space="preserve">drama</w:t>
                  </w:r>
                </w:p>
                <w:p w:rsidR="00000000" w:rsidDel="00000000" w:rsidP="00000000" w:rsidRDefault="00000000" w:rsidRPr="00000000" w14:paraId="0000038D">
                  <w:pPr>
                    <w:widowControl w:val="0"/>
                    <w:numPr>
                      <w:ilvl w:val="0"/>
                      <w:numId w:val="59"/>
                    </w:numPr>
                    <w:tabs>
                      <w:tab w:val="left" w:leader="none" w:pos="555"/>
                    </w:tabs>
                    <w:spacing w:before="10" w:line="240" w:lineRule="auto"/>
                    <w:ind w:left="270" w:right="0" w:firstLine="0"/>
                    <w:rPr>
                      <w:sz w:val="18"/>
                      <w:szCs w:val="18"/>
                    </w:rPr>
                  </w:pPr>
                  <w:r w:rsidDel="00000000" w:rsidR="00000000" w:rsidRPr="00000000">
                    <w:rPr>
                      <w:rFonts w:ascii="Calibri" w:cs="Calibri" w:eastAsia="Calibri" w:hAnsi="Calibri"/>
                      <w:sz w:val="18"/>
                      <w:szCs w:val="18"/>
                      <w:rtl w:val="0"/>
                    </w:rPr>
                    <w:t xml:space="preserve">film </w:t>
                  </w:r>
                  <w:r w:rsidDel="00000000" w:rsidR="00000000" w:rsidRPr="00000000">
                    <w:rPr>
                      <w:rFonts w:ascii="Calibri" w:cs="Calibri" w:eastAsia="Calibri" w:hAnsi="Calibri"/>
                      <w:b w:val="1"/>
                      <w:sz w:val="18"/>
                      <w:szCs w:val="18"/>
                      <w:rtl w:val="0"/>
                    </w:rPr>
                    <w:t xml:space="preserve">OR </w:t>
                  </w:r>
                  <w:r w:rsidDel="00000000" w:rsidR="00000000" w:rsidRPr="00000000">
                    <w:rPr>
                      <w:rFonts w:ascii="Calibri" w:cs="Calibri" w:eastAsia="Calibri" w:hAnsi="Calibri"/>
                      <w:sz w:val="18"/>
                      <w:szCs w:val="18"/>
                      <w:rtl w:val="0"/>
                    </w:rPr>
                    <w:t xml:space="preserve">media </w:t>
                  </w:r>
                  <w:r w:rsidDel="00000000" w:rsidR="00000000" w:rsidRPr="00000000">
                    <w:rPr>
                      <w:rFonts w:ascii="Calibri" w:cs="Calibri" w:eastAsia="Calibri" w:hAnsi="Calibri"/>
                      <w:b w:val="1"/>
                      <w:sz w:val="18"/>
                      <w:szCs w:val="18"/>
                      <w:rtl w:val="0"/>
                    </w:rPr>
                    <w:t xml:space="preserve">OR nonfiction</w:t>
                  </w:r>
                </w:p>
                <w:p w:rsidR="00000000" w:rsidDel="00000000" w:rsidP="00000000" w:rsidRDefault="00000000" w:rsidRPr="00000000" w14:paraId="0000038E">
                  <w:pPr>
                    <w:widowControl w:val="0"/>
                    <w:spacing w:before="157" w:line="240" w:lineRule="auto"/>
                    <w:ind w:left="27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The selection of texts for Module c: </w:t>
                  </w:r>
                  <w:r w:rsidDel="00000000" w:rsidR="00000000" w:rsidRPr="00000000">
                    <w:rPr>
                      <w:rFonts w:ascii="Calibri" w:cs="Calibri" w:eastAsia="Calibri" w:hAnsi="Calibri"/>
                      <w:i w:val="1"/>
                      <w:sz w:val="18"/>
                      <w:szCs w:val="18"/>
                      <w:rtl w:val="0"/>
                    </w:rPr>
                    <w:t xml:space="preserve">The Craft of Writing </w:t>
                  </w:r>
                  <w:r w:rsidDel="00000000" w:rsidR="00000000" w:rsidRPr="00000000">
                    <w:rPr>
                      <w:rFonts w:ascii="Calibri" w:cs="Calibri" w:eastAsia="Calibri" w:hAnsi="Calibri"/>
                      <w:sz w:val="18"/>
                      <w:szCs w:val="18"/>
                      <w:rtl w:val="0"/>
                    </w:rPr>
                    <w:t xml:space="preserve">does not contribute to the required pattern of prescribed texts for the course. Students must study ONE related text in the Common module: Texts and Human Experiences.</w:t>
                  </w:r>
                </w:p>
              </w:tc>
              <w:tc>
                <w:tcPr/>
                <w:p w:rsidR="00000000" w:rsidDel="00000000" w:rsidP="00000000" w:rsidRDefault="00000000" w:rsidRPr="00000000" w14:paraId="0000038F">
                  <w:pPr>
                    <w:widowControl w:val="0"/>
                    <w:spacing w:line="240" w:lineRule="auto"/>
                    <w:ind w:left="720" w:right="0" w:firstLine="0"/>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390">
            <w:pPr>
              <w:widowControl w:val="0"/>
              <w:spacing w:before="128" w:line="240" w:lineRule="auto"/>
              <w:ind w:left="72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For the </w:t>
            </w:r>
            <w:r w:rsidDel="00000000" w:rsidR="00000000" w:rsidRPr="00000000">
              <w:rPr>
                <w:rFonts w:ascii="Calibri" w:cs="Calibri" w:eastAsia="Calibri" w:hAnsi="Calibri"/>
                <w:b w:val="1"/>
                <w:sz w:val="18"/>
                <w:szCs w:val="18"/>
                <w:rtl w:val="0"/>
              </w:rPr>
              <w:t xml:space="preserve">Year 12 English Standard </w:t>
            </w:r>
            <w:r w:rsidDel="00000000" w:rsidR="00000000" w:rsidRPr="00000000">
              <w:rPr>
                <w:rFonts w:ascii="Calibri" w:cs="Calibri" w:eastAsia="Calibri" w:hAnsi="Calibri"/>
                <w:sz w:val="18"/>
                <w:szCs w:val="18"/>
                <w:rtl w:val="0"/>
              </w:rPr>
              <w:t xml:space="preserve">course students are required to:</w:t>
            </w:r>
          </w:p>
          <w:p w:rsidR="00000000" w:rsidDel="00000000" w:rsidP="00000000" w:rsidRDefault="00000000" w:rsidRPr="00000000" w14:paraId="00000391">
            <w:pPr>
              <w:widowControl w:val="0"/>
              <w:numPr>
                <w:ilvl w:val="0"/>
                <w:numId w:val="40"/>
              </w:numPr>
              <w:tabs>
                <w:tab w:val="left" w:leader="none" w:pos="579"/>
                <w:tab w:val="left" w:leader="none" w:pos="580"/>
              </w:tabs>
              <w:spacing w:before="11" w:line="240" w:lineRule="auto"/>
              <w:ind w:left="720" w:right="0" w:firstLine="0"/>
              <w:rPr>
                <w:sz w:val="18"/>
                <w:szCs w:val="18"/>
              </w:rPr>
            </w:pPr>
            <w:r w:rsidDel="00000000" w:rsidR="00000000" w:rsidRPr="00000000">
              <w:rPr>
                <w:rFonts w:ascii="Calibri" w:cs="Calibri" w:eastAsia="Calibri" w:hAnsi="Calibri"/>
                <w:sz w:val="18"/>
                <w:szCs w:val="18"/>
                <w:rtl w:val="0"/>
              </w:rPr>
              <w:t xml:space="preserve">complete the Year 11 course as a prerequisite</w:t>
            </w:r>
            <w:r w:rsidDel="00000000" w:rsidR="00000000" w:rsidRPr="00000000">
              <w:rPr>
                <w:rtl w:val="0"/>
              </w:rPr>
            </w:r>
          </w:p>
          <w:p w:rsidR="00000000" w:rsidDel="00000000" w:rsidP="00000000" w:rsidRDefault="00000000" w:rsidRPr="00000000" w14:paraId="00000392">
            <w:pPr>
              <w:widowControl w:val="0"/>
              <w:numPr>
                <w:ilvl w:val="0"/>
                <w:numId w:val="40"/>
              </w:numPr>
              <w:tabs>
                <w:tab w:val="left" w:leader="none" w:pos="579"/>
                <w:tab w:val="left" w:leader="none" w:pos="580"/>
              </w:tabs>
              <w:spacing w:before="10" w:line="240" w:lineRule="auto"/>
              <w:ind w:left="720" w:right="0" w:firstLine="0"/>
              <w:rPr>
                <w:sz w:val="18"/>
                <w:szCs w:val="18"/>
              </w:rPr>
            </w:pPr>
            <w:r w:rsidDel="00000000" w:rsidR="00000000" w:rsidRPr="00000000">
              <w:rPr>
                <w:rFonts w:ascii="Calibri" w:cs="Calibri" w:eastAsia="Calibri" w:hAnsi="Calibri"/>
                <w:sz w:val="18"/>
                <w:szCs w:val="18"/>
                <w:rtl w:val="0"/>
              </w:rPr>
              <w:t xml:space="preserve">complete 120 indicative hours</w:t>
            </w:r>
            <w:r w:rsidDel="00000000" w:rsidR="00000000" w:rsidRPr="00000000">
              <w:rPr>
                <w:rtl w:val="0"/>
              </w:rPr>
            </w:r>
          </w:p>
          <w:p w:rsidR="00000000" w:rsidDel="00000000" w:rsidP="00000000" w:rsidRDefault="00000000" w:rsidRPr="00000000" w14:paraId="00000393">
            <w:pPr>
              <w:widowControl w:val="0"/>
              <w:numPr>
                <w:ilvl w:val="0"/>
                <w:numId w:val="40"/>
              </w:numPr>
              <w:tabs>
                <w:tab w:val="left" w:leader="none" w:pos="579"/>
                <w:tab w:val="left" w:leader="none" w:pos="580"/>
              </w:tabs>
              <w:spacing w:before="10" w:line="240" w:lineRule="auto"/>
              <w:ind w:left="720" w:right="0" w:firstLine="0"/>
              <w:rPr>
                <w:sz w:val="18"/>
                <w:szCs w:val="18"/>
              </w:rPr>
            </w:pPr>
            <w:r w:rsidDel="00000000" w:rsidR="00000000" w:rsidRPr="00000000">
              <w:rPr>
                <w:rFonts w:ascii="Calibri" w:cs="Calibri" w:eastAsia="Calibri" w:hAnsi="Calibri"/>
                <w:sz w:val="18"/>
                <w:szCs w:val="18"/>
                <w:rtl w:val="0"/>
              </w:rPr>
              <w:t xml:space="preserve">complete the common module as the first unit of work</w:t>
            </w:r>
            <w:r w:rsidDel="00000000" w:rsidR="00000000" w:rsidRPr="00000000">
              <w:rPr>
                <w:rtl w:val="0"/>
              </w:rPr>
            </w:r>
          </w:p>
          <w:p w:rsidR="00000000" w:rsidDel="00000000" w:rsidP="00000000" w:rsidRDefault="00000000" w:rsidRPr="00000000" w14:paraId="00000394">
            <w:pPr>
              <w:widowControl w:val="0"/>
              <w:numPr>
                <w:ilvl w:val="0"/>
                <w:numId w:val="40"/>
              </w:numPr>
              <w:tabs>
                <w:tab w:val="left" w:leader="none" w:pos="579"/>
                <w:tab w:val="left" w:leader="none" w:pos="580"/>
              </w:tabs>
              <w:spacing w:before="13" w:line="240" w:lineRule="auto"/>
              <w:ind w:left="720" w:right="0" w:firstLine="0"/>
              <w:rPr>
                <w:sz w:val="18"/>
                <w:szCs w:val="18"/>
              </w:rPr>
            </w:pPr>
            <w:r w:rsidDel="00000000" w:rsidR="00000000" w:rsidRPr="00000000">
              <w:rPr>
                <w:rFonts w:ascii="Calibri" w:cs="Calibri" w:eastAsia="Calibri" w:hAnsi="Calibri"/>
                <w:sz w:val="18"/>
                <w:szCs w:val="18"/>
                <w:rtl w:val="0"/>
              </w:rPr>
              <w:t xml:space="preserve">complete modules A, B and C over the course of the year.</w:t>
            </w:r>
          </w:p>
          <w:p w:rsidR="00000000" w:rsidDel="00000000" w:rsidP="00000000" w:rsidRDefault="00000000" w:rsidRPr="00000000" w14:paraId="00000395">
            <w:pPr>
              <w:widowControl w:val="0"/>
              <w:tabs>
                <w:tab w:val="left" w:leader="none" w:pos="579"/>
                <w:tab w:val="left" w:leader="none" w:pos="580"/>
              </w:tabs>
              <w:spacing w:before="13" w:line="240" w:lineRule="auto"/>
              <w:ind w:left="22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96">
            <w:pPr>
              <w:widowControl w:val="0"/>
              <w:tabs>
                <w:tab w:val="right" w:leader="none" w:pos="5378"/>
              </w:tabs>
              <w:spacing w:before="59"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18"/>
                <w:szCs w:val="18"/>
                <w:rtl w:val="0"/>
              </w:rPr>
              <w:t xml:space="preserve">CONTACT: English Faculty</w:t>
            </w:r>
            <w:r w:rsidDel="00000000" w:rsidR="00000000" w:rsidRPr="00000000">
              <w:rPr>
                <w:rtl w:val="0"/>
              </w:rPr>
            </w:r>
          </w:p>
          <w:p w:rsidR="00000000" w:rsidDel="00000000" w:rsidP="00000000" w:rsidRDefault="00000000" w:rsidRPr="00000000" w14:paraId="00000397">
            <w:pPr>
              <w:widowControl w:val="0"/>
              <w:spacing w:before="6" w:line="240" w:lineRule="auto"/>
              <w:ind w:left="72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98">
            <w:pPr>
              <w:pStyle w:val="Heading1"/>
              <w:keepNext w:val="0"/>
              <w:keepLines w:val="0"/>
              <w:widowControl w:val="0"/>
              <w:spacing w:after="0" w:before="0" w:line="240" w:lineRule="auto"/>
              <w:ind w:left="540" w:right="465" w:firstLine="0"/>
              <w:rPr>
                <w:rFonts w:ascii="Calibri" w:cs="Calibri" w:eastAsia="Calibri" w:hAnsi="Calibri"/>
                <w:sz w:val="28"/>
                <w:szCs w:val="28"/>
              </w:rPr>
            </w:pPr>
            <w:r w:rsidDel="00000000" w:rsidR="00000000" w:rsidRPr="00000000">
              <w:rPr>
                <w:rFonts w:ascii="Calibri" w:cs="Calibri" w:eastAsia="Calibri" w:hAnsi="Calibri"/>
                <w:color w:val="006755"/>
                <w:sz w:val="24"/>
                <w:szCs w:val="24"/>
                <w:rtl w:val="0"/>
              </w:rPr>
              <w:t xml:space="preserve">ENGLISH STUDIES</w:t>
            </w:r>
            <w:r w:rsidDel="00000000" w:rsidR="00000000" w:rsidRPr="00000000">
              <w:rPr>
                <w:rtl w:val="0"/>
              </w:rPr>
            </w:r>
          </w:p>
          <w:p w:rsidR="00000000" w:rsidDel="00000000" w:rsidP="00000000" w:rsidRDefault="00000000" w:rsidRPr="00000000" w14:paraId="00000399">
            <w:pPr>
              <w:pStyle w:val="Heading3"/>
              <w:keepNext w:val="0"/>
              <w:keepLines w:val="0"/>
              <w:widowControl w:val="0"/>
              <w:spacing w:after="0" w:before="0" w:line="240" w:lineRule="auto"/>
              <w:ind w:left="540" w:right="46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Endorsed Course</w:t>
            </w:r>
          </w:p>
          <w:p w:rsidR="00000000" w:rsidDel="00000000" w:rsidP="00000000" w:rsidRDefault="00000000" w:rsidRPr="00000000" w14:paraId="0000039A">
            <w:pPr>
              <w:spacing w:line="240" w:lineRule="auto"/>
              <w:ind w:left="540" w:right="465" w:firstLine="0"/>
              <w:rPr>
                <w:sz w:val="20"/>
                <w:szCs w:val="20"/>
              </w:rPr>
            </w:pPr>
            <w:r w:rsidDel="00000000" w:rsidR="00000000" w:rsidRPr="00000000">
              <w:rPr>
                <w:rtl w:val="0"/>
              </w:rPr>
            </w:r>
          </w:p>
          <w:p w:rsidR="00000000" w:rsidDel="00000000" w:rsidP="00000000" w:rsidRDefault="00000000" w:rsidRPr="00000000" w14:paraId="0000039B">
            <w:pPr>
              <w:widowControl w:val="0"/>
              <w:spacing w:before="15" w:line="240" w:lineRule="auto"/>
              <w:ind w:left="540" w:right="465" w:firstLine="0"/>
              <w:rPr>
                <w:rFonts w:ascii="Calibri" w:cs="Calibri" w:eastAsia="Calibri" w:hAnsi="Calibri"/>
                <w:sz w:val="20"/>
                <w:szCs w:val="20"/>
              </w:rPr>
            </w:pPr>
            <w:r w:rsidDel="00000000" w:rsidR="00000000" w:rsidRPr="00000000">
              <w:rPr>
                <w:rFonts w:ascii="Calibri" w:cs="Calibri" w:eastAsia="Calibri" w:hAnsi="Calibri"/>
                <w:color w:val="006755"/>
                <w:sz w:val="20"/>
                <w:szCs w:val="20"/>
                <w:rtl w:val="0"/>
              </w:rPr>
              <w:t xml:space="preserve">Course Description</w:t>
            </w:r>
            <w:r w:rsidDel="00000000" w:rsidR="00000000" w:rsidRPr="00000000">
              <w:rPr>
                <w:rtl w:val="0"/>
              </w:rPr>
            </w:r>
          </w:p>
          <w:p w:rsidR="00000000" w:rsidDel="00000000" w:rsidP="00000000" w:rsidRDefault="00000000" w:rsidRPr="00000000" w14:paraId="0000039C">
            <w:pPr>
              <w:widowControl w:val="0"/>
              <w:spacing w:before="15" w:line="240" w:lineRule="auto"/>
              <w:ind w:left="540" w:right="46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English Studies course is designed to provide students with opportunities to become competent, confident and engaged communicators and to study and enjoy a breadth and variety of texts in English. English Studies focuses on supporting students to refine their skills and knowledge in English and consolidate their English literacy skills to enhance their personal, educational, social and vocational lives.</w:t>
            </w:r>
          </w:p>
          <w:p w:rsidR="00000000" w:rsidDel="00000000" w:rsidP="00000000" w:rsidRDefault="00000000" w:rsidRPr="00000000" w14:paraId="0000039D">
            <w:pPr>
              <w:widowControl w:val="0"/>
              <w:spacing w:after="7" w:before="114" w:line="240" w:lineRule="auto"/>
              <w:ind w:left="540" w:right="0" w:firstLine="0"/>
              <w:jc w:val="both"/>
              <w:rPr>
                <w:rFonts w:ascii="Calibri" w:cs="Calibri" w:eastAsia="Calibri" w:hAnsi="Calibri"/>
                <w:sz w:val="20"/>
                <w:szCs w:val="20"/>
              </w:rPr>
            </w:pPr>
            <w:r w:rsidDel="00000000" w:rsidR="00000000" w:rsidRPr="00000000">
              <w:rPr>
                <w:rFonts w:ascii="Calibri" w:cs="Calibri" w:eastAsia="Calibri" w:hAnsi="Calibri"/>
                <w:color w:val="006755"/>
                <w:sz w:val="20"/>
                <w:szCs w:val="20"/>
                <w:rtl w:val="0"/>
              </w:rPr>
              <w:t xml:space="preserve">YEAR 11 COURSE STRUCTURE AND REQUIREMENTS:</w:t>
            </w:r>
            <w:r w:rsidDel="00000000" w:rsidR="00000000" w:rsidRPr="00000000">
              <w:rPr>
                <w:rtl w:val="0"/>
              </w:rPr>
            </w:r>
          </w:p>
          <w:tbl>
            <w:tblPr>
              <w:tblStyle w:val="Table21"/>
              <w:tblW w:w="10455.0" w:type="dxa"/>
              <w:jc w:val="left"/>
              <w:tblInd w:w="675.0" w:type="dxa"/>
              <w:tblBorders>
                <w:top w:color="201f1f" w:space="0" w:sz="8" w:val="single"/>
                <w:left w:color="201f1f" w:space="0" w:sz="8" w:val="single"/>
                <w:bottom w:color="201f1f" w:space="0" w:sz="8" w:val="single"/>
                <w:right w:color="201f1f" w:space="0" w:sz="8" w:val="single"/>
                <w:insideH w:color="201f1f" w:space="0" w:sz="8" w:val="single"/>
                <w:insideV w:color="201f1f" w:space="0" w:sz="8" w:val="single"/>
              </w:tblBorders>
              <w:tblLayout w:type="fixed"/>
              <w:tblLook w:val="0000"/>
            </w:tblPr>
            <w:tblGrid>
              <w:gridCol w:w="1485"/>
              <w:gridCol w:w="7065"/>
              <w:gridCol w:w="1905"/>
              <w:tblGridChange w:id="0">
                <w:tblGrid>
                  <w:gridCol w:w="1485"/>
                  <w:gridCol w:w="7065"/>
                  <w:gridCol w:w="1905"/>
                </w:tblGrid>
              </w:tblGridChange>
            </w:tblGrid>
            <w:tr>
              <w:trPr>
                <w:cantSplit w:val="0"/>
                <w:trHeight w:val="371" w:hRule="atLeast"/>
                <w:tblHeader w:val="0"/>
              </w:trPr>
              <w:tc>
                <w:tcPr/>
                <w:p w:rsidR="00000000" w:rsidDel="00000000" w:rsidP="00000000" w:rsidRDefault="00000000" w:rsidRPr="00000000" w14:paraId="0000039E">
                  <w:pPr>
                    <w:widowControl w:val="0"/>
                    <w:spacing w:line="240" w:lineRule="auto"/>
                    <w:ind w:left="540" w:right="0" w:firstLine="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9F">
                  <w:pPr>
                    <w:widowControl w:val="0"/>
                    <w:spacing w:before="32" w:line="240" w:lineRule="auto"/>
                    <w:ind w:left="54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English Studies</w:t>
                  </w:r>
                </w:p>
              </w:tc>
              <w:tc>
                <w:tcPr/>
                <w:p w:rsidR="00000000" w:rsidDel="00000000" w:rsidP="00000000" w:rsidRDefault="00000000" w:rsidRPr="00000000" w14:paraId="000003A0">
                  <w:pPr>
                    <w:widowControl w:val="0"/>
                    <w:spacing w:before="32" w:line="240" w:lineRule="auto"/>
                    <w:ind w:left="54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Indicative hours</w:t>
                  </w:r>
                </w:p>
              </w:tc>
            </w:tr>
            <w:tr>
              <w:trPr>
                <w:cantSplit w:val="0"/>
                <w:trHeight w:val="520" w:hRule="atLeast"/>
                <w:tblHeader w:val="0"/>
              </w:trPr>
              <w:tc>
                <w:tcPr>
                  <w:vMerge w:val="restart"/>
                </w:tcPr>
                <w:p w:rsidR="00000000" w:rsidDel="00000000" w:rsidP="00000000" w:rsidRDefault="00000000" w:rsidRPr="00000000" w14:paraId="000003A1">
                  <w:pPr>
                    <w:widowControl w:val="0"/>
                    <w:spacing w:before="34" w:line="242.99999999999997" w:lineRule="auto"/>
                    <w:ind w:left="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11 course</w:t>
                  </w:r>
                </w:p>
                <w:p w:rsidR="00000000" w:rsidDel="00000000" w:rsidP="00000000" w:rsidRDefault="00000000" w:rsidRPr="00000000" w14:paraId="000003A2">
                  <w:pPr>
                    <w:widowControl w:val="0"/>
                    <w:spacing w:line="242.99999999999997" w:lineRule="auto"/>
                    <w:ind w:left="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(120 hours)</w:t>
                  </w:r>
                </w:p>
              </w:tc>
              <w:tc>
                <w:tcPr/>
                <w:p w:rsidR="00000000" w:rsidDel="00000000" w:rsidP="00000000" w:rsidRDefault="00000000" w:rsidRPr="00000000" w14:paraId="000003A3">
                  <w:pPr>
                    <w:widowControl w:val="0"/>
                    <w:spacing w:before="20" w:line="240" w:lineRule="auto"/>
                    <w:ind w:left="54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Mandatory module - Achieving through English: English in education, work and community</w:t>
                  </w:r>
                </w:p>
              </w:tc>
              <w:tc>
                <w:tcPr/>
                <w:p w:rsidR="00000000" w:rsidDel="00000000" w:rsidP="00000000" w:rsidRDefault="00000000" w:rsidRPr="00000000" w14:paraId="000003A4">
                  <w:pPr>
                    <w:widowControl w:val="0"/>
                    <w:spacing w:before="32" w:line="240" w:lineRule="auto"/>
                    <w:ind w:left="54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30 - 40 hours</w:t>
                  </w:r>
                </w:p>
              </w:tc>
            </w:tr>
            <w:tr>
              <w:trPr>
                <w:cantSplit w:val="0"/>
                <w:trHeight w:val="279" w:hRule="atLeast"/>
                <w:tblHeader w:val="0"/>
              </w:trPr>
              <w:tc>
                <w:tcPr>
                  <w:vMerge w:val="continue"/>
                </w:tcPr>
                <w:p w:rsidR="00000000" w:rsidDel="00000000" w:rsidP="00000000" w:rsidRDefault="00000000" w:rsidRPr="00000000" w14:paraId="000003A5">
                  <w:pPr>
                    <w:widowControl w:val="0"/>
                    <w:ind w:left="540" w:right="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3A6">
                  <w:pPr>
                    <w:widowControl w:val="0"/>
                    <w:spacing w:before="22" w:line="237" w:lineRule="auto"/>
                    <w:ind w:left="54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An additional 2 - 4 modules to be studied</w:t>
                  </w:r>
                </w:p>
              </w:tc>
              <w:tc>
                <w:tcPr/>
                <w:p w:rsidR="00000000" w:rsidDel="00000000" w:rsidP="00000000" w:rsidRDefault="00000000" w:rsidRPr="00000000" w14:paraId="000003A7">
                  <w:pPr>
                    <w:widowControl w:val="0"/>
                    <w:spacing w:before="22" w:line="237" w:lineRule="auto"/>
                    <w:ind w:left="54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20 - 30 hours each</w:t>
                  </w:r>
                </w:p>
              </w:tc>
            </w:tr>
            <w:tr>
              <w:trPr>
                <w:cantSplit w:val="0"/>
                <w:trHeight w:val="705" w:hRule="atLeast"/>
                <w:tblHeader w:val="0"/>
              </w:trPr>
              <w:tc>
                <w:tcPr/>
                <w:p w:rsidR="00000000" w:rsidDel="00000000" w:rsidP="00000000" w:rsidRDefault="00000000" w:rsidRPr="00000000" w14:paraId="000003A8">
                  <w:pPr>
                    <w:widowControl w:val="0"/>
                    <w:spacing w:before="32" w:line="240" w:lineRule="auto"/>
                    <w:ind w:left="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Additional requirements</w:t>
                  </w:r>
                </w:p>
              </w:tc>
              <w:tc>
                <w:tcPr>
                  <w:gridSpan w:val="2"/>
                </w:tcPr>
                <w:p w:rsidR="00000000" w:rsidDel="00000000" w:rsidP="00000000" w:rsidRDefault="00000000" w:rsidRPr="00000000" w14:paraId="000003A9">
                  <w:pPr>
                    <w:widowControl w:val="0"/>
                    <w:spacing w:line="235" w:lineRule="auto"/>
                    <w:ind w:left="540" w:right="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 Year 11 students are required to:</w:t>
                  </w:r>
                </w:p>
                <w:p w:rsidR="00000000" w:rsidDel="00000000" w:rsidP="00000000" w:rsidRDefault="00000000" w:rsidRPr="00000000" w14:paraId="000003AA">
                  <w:pPr>
                    <w:widowControl w:val="0"/>
                    <w:numPr>
                      <w:ilvl w:val="0"/>
                      <w:numId w:val="29"/>
                    </w:numPr>
                    <w:tabs>
                      <w:tab w:val="left" w:leader="none" w:pos="465"/>
                      <w:tab w:val="left" w:leader="none" w:pos="466"/>
                    </w:tabs>
                    <w:spacing w:before="18" w:line="206" w:lineRule="auto"/>
                    <w:ind w:left="540" w:right="0" w:hanging="180"/>
                    <w:rPr>
                      <w:sz w:val="18"/>
                      <w:szCs w:val="18"/>
                    </w:rPr>
                  </w:pPr>
                  <w:r w:rsidDel="00000000" w:rsidR="00000000" w:rsidRPr="00000000">
                    <w:rPr>
                      <w:rFonts w:ascii="Calibri" w:cs="Calibri" w:eastAsia="Calibri" w:hAnsi="Calibri"/>
                      <w:sz w:val="18"/>
                      <w:szCs w:val="18"/>
                      <w:rtl w:val="0"/>
                    </w:rPr>
                    <w:t xml:space="preserve">be involved in planning, research and presentation activities as part of one individual and/or collaborative project</w:t>
                  </w:r>
                </w:p>
                <w:p w:rsidR="00000000" w:rsidDel="00000000" w:rsidP="00000000" w:rsidRDefault="00000000" w:rsidRPr="00000000" w14:paraId="000003AB">
                  <w:pPr>
                    <w:widowControl w:val="0"/>
                    <w:numPr>
                      <w:ilvl w:val="0"/>
                      <w:numId w:val="29"/>
                    </w:numPr>
                    <w:tabs>
                      <w:tab w:val="left" w:leader="none" w:pos="465"/>
                      <w:tab w:val="left" w:leader="none" w:pos="466"/>
                    </w:tabs>
                    <w:spacing w:line="192" w:lineRule="auto"/>
                    <w:ind w:left="540" w:right="0" w:hanging="180"/>
                    <w:rPr>
                      <w:sz w:val="18"/>
                      <w:szCs w:val="18"/>
                    </w:rPr>
                  </w:pPr>
                  <w:r w:rsidDel="00000000" w:rsidR="00000000" w:rsidRPr="00000000">
                    <w:rPr>
                      <w:rFonts w:ascii="Calibri" w:cs="Calibri" w:eastAsia="Calibri" w:hAnsi="Calibri"/>
                      <w:sz w:val="18"/>
                      <w:szCs w:val="18"/>
                      <w:rtl w:val="0"/>
                    </w:rPr>
                    <w:t xml:space="preserve">develop a portfolio of texts they have planned, drafted, edited and presented in written, graphic and/or electronic forms across all the modules undertaken during the year</w:t>
                  </w:r>
                </w:p>
                <w:p w:rsidR="00000000" w:rsidDel="00000000" w:rsidP="00000000" w:rsidRDefault="00000000" w:rsidRPr="00000000" w14:paraId="000003AC">
                  <w:pPr>
                    <w:widowControl w:val="0"/>
                    <w:numPr>
                      <w:ilvl w:val="0"/>
                      <w:numId w:val="29"/>
                    </w:numPr>
                    <w:tabs>
                      <w:tab w:val="left" w:leader="none" w:pos="465"/>
                      <w:tab w:val="left" w:leader="none" w:pos="466"/>
                    </w:tabs>
                    <w:spacing w:before="2" w:line="240" w:lineRule="auto"/>
                    <w:ind w:left="540" w:right="0" w:hanging="180"/>
                    <w:rPr>
                      <w:sz w:val="18"/>
                      <w:szCs w:val="18"/>
                    </w:rPr>
                  </w:pPr>
                  <w:r w:rsidDel="00000000" w:rsidR="00000000" w:rsidRPr="00000000">
                    <w:rPr>
                      <w:rFonts w:ascii="Calibri" w:cs="Calibri" w:eastAsia="Calibri" w:hAnsi="Calibri"/>
                      <w:sz w:val="18"/>
                      <w:szCs w:val="18"/>
                      <w:rtl w:val="0"/>
                    </w:rPr>
                    <w:t xml:space="preserve">engage with the community through avenues for example visits, surveys, interviews, work</w:t>
                  </w:r>
                </w:p>
                <w:p w:rsidR="00000000" w:rsidDel="00000000" w:rsidP="00000000" w:rsidRDefault="00000000" w:rsidRPr="00000000" w14:paraId="000003AD">
                  <w:pPr>
                    <w:widowControl w:val="0"/>
                    <w:spacing w:before="6" w:line="235" w:lineRule="auto"/>
                    <w:ind w:left="540" w:right="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experience, listening to guest speakers and/or excursions.</w:t>
                  </w:r>
                </w:p>
              </w:tc>
            </w:tr>
          </w:tbl>
          <w:p w:rsidR="00000000" w:rsidDel="00000000" w:rsidP="00000000" w:rsidRDefault="00000000" w:rsidRPr="00000000" w14:paraId="000003AF">
            <w:pPr>
              <w:widowControl w:val="0"/>
              <w:spacing w:before="127" w:line="240" w:lineRule="auto"/>
              <w:ind w:left="54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the </w:t>
            </w:r>
            <w:r w:rsidDel="00000000" w:rsidR="00000000" w:rsidRPr="00000000">
              <w:rPr>
                <w:rFonts w:ascii="Calibri" w:cs="Calibri" w:eastAsia="Calibri" w:hAnsi="Calibri"/>
                <w:b w:val="1"/>
                <w:sz w:val="20"/>
                <w:szCs w:val="20"/>
                <w:rtl w:val="0"/>
              </w:rPr>
              <w:t xml:space="preserve">Year 11 English Studies </w:t>
            </w:r>
            <w:r w:rsidDel="00000000" w:rsidR="00000000" w:rsidRPr="00000000">
              <w:rPr>
                <w:rFonts w:ascii="Calibri" w:cs="Calibri" w:eastAsia="Calibri" w:hAnsi="Calibri"/>
                <w:sz w:val="20"/>
                <w:szCs w:val="20"/>
                <w:rtl w:val="0"/>
              </w:rPr>
              <w:t xml:space="preserve">course:</w:t>
            </w:r>
          </w:p>
          <w:p w:rsidR="00000000" w:rsidDel="00000000" w:rsidP="00000000" w:rsidRDefault="00000000" w:rsidRPr="00000000" w14:paraId="000003B0">
            <w:pPr>
              <w:widowControl w:val="0"/>
              <w:numPr>
                <w:ilvl w:val="0"/>
                <w:numId w:val="40"/>
              </w:numPr>
              <w:tabs>
                <w:tab w:val="left" w:leader="none" w:pos="579"/>
                <w:tab w:val="left" w:leader="none" w:pos="580"/>
              </w:tabs>
              <w:spacing w:before="10" w:line="240" w:lineRule="auto"/>
              <w:ind w:left="540" w:right="0" w:firstLine="0"/>
              <w:jc w:val="both"/>
              <w:rPr>
                <w:sz w:val="20"/>
                <w:szCs w:val="20"/>
              </w:rPr>
            </w:pPr>
            <w:r w:rsidDel="00000000" w:rsidR="00000000" w:rsidRPr="00000000">
              <w:rPr>
                <w:rFonts w:ascii="Calibri" w:cs="Calibri" w:eastAsia="Calibri" w:hAnsi="Calibri"/>
                <w:sz w:val="20"/>
                <w:szCs w:val="20"/>
                <w:rtl w:val="0"/>
              </w:rPr>
              <w:t xml:space="preserve">students complete 120 indicative hours</w:t>
            </w:r>
            <w:r w:rsidDel="00000000" w:rsidR="00000000" w:rsidRPr="00000000">
              <w:rPr>
                <w:rtl w:val="0"/>
              </w:rPr>
            </w:r>
          </w:p>
          <w:p w:rsidR="00000000" w:rsidDel="00000000" w:rsidP="00000000" w:rsidRDefault="00000000" w:rsidRPr="00000000" w14:paraId="000003B1">
            <w:pPr>
              <w:widowControl w:val="0"/>
              <w:numPr>
                <w:ilvl w:val="0"/>
                <w:numId w:val="40"/>
              </w:numPr>
              <w:tabs>
                <w:tab w:val="left" w:leader="none" w:pos="579"/>
                <w:tab w:val="left" w:leader="none" w:pos="580"/>
              </w:tabs>
              <w:spacing w:before="11" w:line="240" w:lineRule="auto"/>
              <w:ind w:left="540" w:right="0" w:firstLine="0"/>
              <w:jc w:val="both"/>
              <w:rPr>
                <w:sz w:val="20"/>
                <w:szCs w:val="20"/>
              </w:rPr>
            </w:pPr>
            <w:r w:rsidDel="00000000" w:rsidR="00000000" w:rsidRPr="00000000">
              <w:rPr>
                <w:rFonts w:ascii="Calibri" w:cs="Calibri" w:eastAsia="Calibri" w:hAnsi="Calibri"/>
                <w:sz w:val="20"/>
                <w:szCs w:val="20"/>
                <w:rtl w:val="0"/>
              </w:rPr>
              <w:t xml:space="preserve">students study the mandatory module, achieving through English: English in education, work and community</w:t>
            </w:r>
            <w:r w:rsidDel="00000000" w:rsidR="00000000" w:rsidRPr="00000000">
              <w:rPr>
                <w:rtl w:val="0"/>
              </w:rPr>
            </w:r>
          </w:p>
          <w:p w:rsidR="00000000" w:rsidDel="00000000" w:rsidP="00000000" w:rsidRDefault="00000000" w:rsidRPr="00000000" w14:paraId="000003B2">
            <w:pPr>
              <w:widowControl w:val="0"/>
              <w:numPr>
                <w:ilvl w:val="0"/>
                <w:numId w:val="40"/>
              </w:numPr>
              <w:tabs>
                <w:tab w:val="left" w:leader="none" w:pos="579"/>
                <w:tab w:val="left" w:leader="none" w:pos="580"/>
              </w:tabs>
              <w:spacing w:before="10" w:line="240" w:lineRule="auto"/>
              <w:ind w:left="540" w:right="0" w:firstLine="0"/>
              <w:jc w:val="both"/>
              <w:rPr>
                <w:sz w:val="20"/>
                <w:szCs w:val="20"/>
              </w:rPr>
            </w:pPr>
            <w:r w:rsidDel="00000000" w:rsidR="00000000" w:rsidRPr="00000000">
              <w:rPr>
                <w:rFonts w:ascii="Calibri" w:cs="Calibri" w:eastAsia="Calibri" w:hAnsi="Calibri"/>
                <w:sz w:val="20"/>
                <w:szCs w:val="20"/>
                <w:rtl w:val="0"/>
              </w:rPr>
              <w:t xml:space="preserve">Students complete the mandatory module, achieving through English, as the first unit of work</w:t>
            </w:r>
            <w:r w:rsidDel="00000000" w:rsidR="00000000" w:rsidRPr="00000000">
              <w:rPr>
                <w:rtl w:val="0"/>
              </w:rPr>
            </w:r>
          </w:p>
          <w:p w:rsidR="00000000" w:rsidDel="00000000" w:rsidP="00000000" w:rsidRDefault="00000000" w:rsidRPr="00000000" w14:paraId="000003B3">
            <w:pPr>
              <w:widowControl w:val="0"/>
              <w:numPr>
                <w:ilvl w:val="0"/>
                <w:numId w:val="40"/>
              </w:numPr>
              <w:tabs>
                <w:tab w:val="left" w:leader="none" w:pos="579"/>
                <w:tab w:val="left" w:leader="none" w:pos="580"/>
              </w:tabs>
              <w:spacing w:after="3" w:before="12" w:line="367" w:lineRule="auto"/>
              <w:ind w:left="540" w:right="0" w:firstLine="0"/>
              <w:jc w:val="both"/>
              <w:rPr>
                <w:sz w:val="20"/>
                <w:szCs w:val="20"/>
              </w:rPr>
            </w:pPr>
            <w:r w:rsidDel="00000000" w:rsidR="00000000" w:rsidRPr="00000000">
              <w:rPr>
                <w:rFonts w:ascii="Calibri" w:cs="Calibri" w:eastAsia="Calibri" w:hAnsi="Calibri"/>
                <w:sz w:val="20"/>
                <w:szCs w:val="20"/>
                <w:rtl w:val="0"/>
              </w:rPr>
              <w:t xml:space="preserve">Students complete an additional 2-4 modules from the elective modules </w:t>
            </w:r>
          </w:p>
          <w:p w:rsidR="00000000" w:rsidDel="00000000" w:rsidP="00000000" w:rsidRDefault="00000000" w:rsidRPr="00000000" w14:paraId="000003B4">
            <w:pPr>
              <w:widowControl w:val="0"/>
              <w:tabs>
                <w:tab w:val="left" w:leader="none" w:pos="579"/>
                <w:tab w:val="left" w:leader="none" w:pos="580"/>
              </w:tabs>
              <w:spacing w:after="3" w:before="12" w:line="367" w:lineRule="auto"/>
              <w:ind w:left="540" w:right="0" w:firstLine="0"/>
              <w:jc w:val="both"/>
              <w:rPr>
                <w:sz w:val="20"/>
                <w:szCs w:val="20"/>
              </w:rPr>
            </w:pPr>
            <w:r w:rsidDel="00000000" w:rsidR="00000000" w:rsidRPr="00000000">
              <w:rPr>
                <w:rFonts w:ascii="Calibri" w:cs="Calibri" w:eastAsia="Calibri" w:hAnsi="Calibri"/>
                <w:color w:val="006755"/>
                <w:sz w:val="20"/>
                <w:szCs w:val="20"/>
                <w:rtl w:val="0"/>
              </w:rPr>
              <w:t xml:space="preserve">         YEAR 12 COURSE STRUCTURE AND REQUIREMENTS:</w:t>
            </w:r>
            <w:r w:rsidDel="00000000" w:rsidR="00000000" w:rsidRPr="00000000">
              <w:rPr>
                <w:rtl w:val="0"/>
              </w:rPr>
            </w:r>
          </w:p>
          <w:tbl>
            <w:tblPr>
              <w:tblStyle w:val="Table22"/>
              <w:tblW w:w="10350.0" w:type="dxa"/>
              <w:jc w:val="left"/>
              <w:tblInd w:w="630.0" w:type="dxa"/>
              <w:tblBorders>
                <w:top w:color="201f1f" w:space="0" w:sz="8" w:val="single"/>
                <w:left w:color="201f1f" w:space="0" w:sz="8" w:val="single"/>
                <w:bottom w:color="201f1f" w:space="0" w:sz="8" w:val="single"/>
                <w:right w:color="201f1f" w:space="0" w:sz="8" w:val="single"/>
                <w:insideH w:color="201f1f" w:space="0" w:sz="8" w:val="single"/>
                <w:insideV w:color="201f1f" w:space="0" w:sz="8" w:val="single"/>
              </w:tblBorders>
              <w:tblLayout w:type="fixed"/>
              <w:tblLook w:val="0000"/>
            </w:tblPr>
            <w:tblGrid>
              <w:gridCol w:w="2235"/>
              <w:gridCol w:w="4740"/>
              <w:gridCol w:w="3375"/>
              <w:tblGridChange w:id="0">
                <w:tblGrid>
                  <w:gridCol w:w="2235"/>
                  <w:gridCol w:w="4740"/>
                  <w:gridCol w:w="3375"/>
                </w:tblGrid>
              </w:tblGridChange>
            </w:tblGrid>
            <w:tr>
              <w:trPr>
                <w:cantSplit w:val="0"/>
                <w:trHeight w:val="371" w:hRule="atLeast"/>
                <w:tblHeader w:val="0"/>
              </w:trPr>
              <w:tc>
                <w:tcPr/>
                <w:p w:rsidR="00000000" w:rsidDel="00000000" w:rsidP="00000000" w:rsidRDefault="00000000" w:rsidRPr="00000000" w14:paraId="000003B5">
                  <w:pPr>
                    <w:widowControl w:val="0"/>
                    <w:spacing w:line="240" w:lineRule="auto"/>
                    <w:ind w:left="540" w:right="0" w:firstLine="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3B6">
                  <w:pPr>
                    <w:widowControl w:val="0"/>
                    <w:spacing w:before="27" w:line="240" w:lineRule="auto"/>
                    <w:ind w:left="54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English Studies</w:t>
                  </w:r>
                </w:p>
              </w:tc>
              <w:tc>
                <w:tcPr/>
                <w:p w:rsidR="00000000" w:rsidDel="00000000" w:rsidP="00000000" w:rsidRDefault="00000000" w:rsidRPr="00000000" w14:paraId="000003B7">
                  <w:pPr>
                    <w:widowControl w:val="0"/>
                    <w:spacing w:before="27" w:line="240" w:lineRule="auto"/>
                    <w:ind w:left="54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Indicative hours</w:t>
                  </w:r>
                </w:p>
              </w:tc>
            </w:tr>
            <w:tr>
              <w:trPr>
                <w:cantSplit w:val="0"/>
                <w:trHeight w:val="428" w:hRule="atLeast"/>
                <w:tblHeader w:val="0"/>
              </w:trPr>
              <w:tc>
                <w:tcPr>
                  <w:vMerge w:val="restart"/>
                </w:tcPr>
                <w:p w:rsidR="00000000" w:rsidDel="00000000" w:rsidP="00000000" w:rsidRDefault="00000000" w:rsidRPr="00000000" w14:paraId="000003B8">
                  <w:pPr>
                    <w:widowControl w:val="0"/>
                    <w:spacing w:before="30" w:line="242.99999999999997" w:lineRule="auto"/>
                    <w:ind w:left="54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12 course</w:t>
                  </w:r>
                </w:p>
                <w:p w:rsidR="00000000" w:rsidDel="00000000" w:rsidP="00000000" w:rsidRDefault="00000000" w:rsidRPr="00000000" w14:paraId="000003B9">
                  <w:pPr>
                    <w:widowControl w:val="0"/>
                    <w:spacing w:line="242.99999999999997" w:lineRule="auto"/>
                    <w:ind w:left="54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(120 hours)</w:t>
                  </w:r>
                </w:p>
              </w:tc>
              <w:tc>
                <w:tcPr/>
                <w:p w:rsidR="00000000" w:rsidDel="00000000" w:rsidP="00000000" w:rsidRDefault="00000000" w:rsidRPr="00000000" w14:paraId="000003BA">
                  <w:pPr>
                    <w:widowControl w:val="0"/>
                    <w:spacing w:before="1" w:line="240" w:lineRule="auto"/>
                    <w:ind w:left="54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Mandatory common module – Texts and Human Experiences</w:t>
                  </w:r>
                </w:p>
              </w:tc>
              <w:tc>
                <w:tcPr/>
                <w:p w:rsidR="00000000" w:rsidDel="00000000" w:rsidP="00000000" w:rsidRDefault="00000000" w:rsidRPr="00000000" w14:paraId="000003BB">
                  <w:pPr>
                    <w:widowControl w:val="0"/>
                    <w:spacing w:before="1" w:line="240" w:lineRule="auto"/>
                    <w:ind w:left="54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 hours</w:t>
                  </w:r>
                </w:p>
              </w:tc>
            </w:tr>
            <w:tr>
              <w:trPr>
                <w:cantSplit w:val="0"/>
                <w:trHeight w:val="280" w:hRule="atLeast"/>
                <w:tblHeader w:val="0"/>
              </w:trPr>
              <w:tc>
                <w:tcPr>
                  <w:vMerge w:val="continue"/>
                </w:tcPr>
                <w:p w:rsidR="00000000" w:rsidDel="00000000" w:rsidP="00000000" w:rsidRDefault="00000000" w:rsidRPr="00000000" w14:paraId="000003BC">
                  <w:pPr>
                    <w:widowControl w:val="0"/>
                    <w:ind w:left="540" w:right="0" w:firstLine="0"/>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3BD">
                  <w:pPr>
                    <w:widowControl w:val="0"/>
                    <w:spacing w:before="25" w:line="235" w:lineRule="auto"/>
                    <w:ind w:left="54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An additional 2 - 4 modules to be studied</w:t>
                  </w:r>
                </w:p>
              </w:tc>
              <w:tc>
                <w:tcPr/>
                <w:p w:rsidR="00000000" w:rsidDel="00000000" w:rsidP="00000000" w:rsidRDefault="00000000" w:rsidRPr="00000000" w14:paraId="000003BE">
                  <w:pPr>
                    <w:widowControl w:val="0"/>
                    <w:spacing w:before="25" w:line="235" w:lineRule="auto"/>
                    <w:ind w:left="540" w:right="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20 - 45 hours each</w:t>
                  </w:r>
                </w:p>
              </w:tc>
            </w:tr>
            <w:tr>
              <w:trPr>
                <w:cantSplit w:val="0"/>
                <w:trHeight w:val="1335" w:hRule="atLeast"/>
                <w:tblHeader w:val="0"/>
              </w:trPr>
              <w:tc>
                <w:tcPr/>
                <w:p w:rsidR="00000000" w:rsidDel="00000000" w:rsidP="00000000" w:rsidRDefault="00000000" w:rsidRPr="00000000" w14:paraId="000003BF">
                  <w:pPr>
                    <w:widowControl w:val="0"/>
                    <w:spacing w:before="27" w:line="240" w:lineRule="auto"/>
                    <w:ind w:left="540" w:right="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Additional requirements</w:t>
                  </w:r>
                </w:p>
              </w:tc>
              <w:tc>
                <w:tcPr>
                  <w:gridSpan w:val="2"/>
                </w:tcPr>
                <w:p w:rsidR="00000000" w:rsidDel="00000000" w:rsidP="00000000" w:rsidRDefault="00000000" w:rsidRPr="00000000" w14:paraId="000003C0">
                  <w:pPr>
                    <w:widowControl w:val="0"/>
                    <w:spacing w:line="231" w:lineRule="auto"/>
                    <w:ind w:left="54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 Year 12 students are required to:</w:t>
                  </w:r>
                </w:p>
                <w:p w:rsidR="00000000" w:rsidDel="00000000" w:rsidP="00000000" w:rsidRDefault="00000000" w:rsidRPr="00000000" w14:paraId="000003C1">
                  <w:pPr>
                    <w:widowControl w:val="0"/>
                    <w:numPr>
                      <w:ilvl w:val="0"/>
                      <w:numId w:val="43"/>
                    </w:numPr>
                    <w:tabs>
                      <w:tab w:val="left" w:leader="none" w:pos="465"/>
                      <w:tab w:val="left" w:leader="none" w:pos="466"/>
                    </w:tabs>
                    <w:spacing w:before="17" w:line="206" w:lineRule="auto"/>
                    <w:ind w:left="540" w:right="0" w:hanging="270"/>
                    <w:rPr>
                      <w:sz w:val="18"/>
                      <w:szCs w:val="18"/>
                    </w:rPr>
                  </w:pPr>
                  <w:r w:rsidDel="00000000" w:rsidR="00000000" w:rsidRPr="00000000">
                    <w:rPr>
                      <w:rFonts w:ascii="Calibri" w:cs="Calibri" w:eastAsia="Calibri" w:hAnsi="Calibri"/>
                      <w:sz w:val="18"/>
                      <w:szCs w:val="18"/>
                      <w:rtl w:val="0"/>
                    </w:rPr>
                    <w:t xml:space="preserve">be involved in planning, research and presentation activities as part of one individual and/or collaborative project</w:t>
                  </w:r>
                </w:p>
                <w:p w:rsidR="00000000" w:rsidDel="00000000" w:rsidP="00000000" w:rsidRDefault="00000000" w:rsidRPr="00000000" w14:paraId="000003C2">
                  <w:pPr>
                    <w:widowControl w:val="0"/>
                    <w:numPr>
                      <w:ilvl w:val="0"/>
                      <w:numId w:val="43"/>
                    </w:numPr>
                    <w:tabs>
                      <w:tab w:val="left" w:leader="none" w:pos="465"/>
                      <w:tab w:val="left" w:leader="none" w:pos="466"/>
                    </w:tabs>
                    <w:spacing w:line="192" w:lineRule="auto"/>
                    <w:ind w:left="540" w:right="0" w:hanging="270"/>
                    <w:rPr>
                      <w:sz w:val="18"/>
                      <w:szCs w:val="18"/>
                    </w:rPr>
                  </w:pPr>
                  <w:r w:rsidDel="00000000" w:rsidR="00000000" w:rsidRPr="00000000">
                    <w:rPr>
                      <w:rFonts w:ascii="Calibri" w:cs="Calibri" w:eastAsia="Calibri" w:hAnsi="Calibri"/>
                      <w:sz w:val="18"/>
                      <w:szCs w:val="18"/>
                      <w:rtl w:val="0"/>
                    </w:rPr>
                    <w:t xml:space="preserve">develop a portfolio of texts they have planned, drafted, edited and presented in written, graphic and/or electronic forms across all the modules undertaken during the year</w:t>
                  </w:r>
                </w:p>
                <w:p w:rsidR="00000000" w:rsidDel="00000000" w:rsidP="00000000" w:rsidRDefault="00000000" w:rsidRPr="00000000" w14:paraId="000003C3">
                  <w:pPr>
                    <w:widowControl w:val="0"/>
                    <w:numPr>
                      <w:ilvl w:val="0"/>
                      <w:numId w:val="43"/>
                    </w:numPr>
                    <w:tabs>
                      <w:tab w:val="left" w:leader="none" w:pos="465"/>
                      <w:tab w:val="left" w:leader="none" w:pos="466"/>
                    </w:tabs>
                    <w:spacing w:before="4" w:line="240" w:lineRule="auto"/>
                    <w:ind w:left="540" w:right="0" w:hanging="270"/>
                    <w:rPr>
                      <w:sz w:val="18"/>
                      <w:szCs w:val="18"/>
                    </w:rPr>
                  </w:pPr>
                  <w:r w:rsidDel="00000000" w:rsidR="00000000" w:rsidRPr="00000000">
                    <w:rPr>
                      <w:rFonts w:ascii="Calibri" w:cs="Calibri" w:eastAsia="Calibri" w:hAnsi="Calibri"/>
                      <w:sz w:val="18"/>
                      <w:szCs w:val="18"/>
                      <w:rtl w:val="0"/>
                    </w:rPr>
                    <w:t xml:space="preserve">engage with the community through avenues for example visits, surveys, interviews, work</w:t>
                  </w:r>
                </w:p>
                <w:p w:rsidR="00000000" w:rsidDel="00000000" w:rsidP="00000000" w:rsidRDefault="00000000" w:rsidRPr="00000000" w14:paraId="000003C4">
                  <w:pPr>
                    <w:widowControl w:val="0"/>
                    <w:spacing w:before="11" w:line="235" w:lineRule="auto"/>
                    <w:ind w:left="54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experience, listening to guest speakers and/or excursions.</w:t>
                  </w:r>
                </w:p>
              </w:tc>
            </w:tr>
          </w:tbl>
          <w:p w:rsidR="00000000" w:rsidDel="00000000" w:rsidP="00000000" w:rsidRDefault="00000000" w:rsidRPr="00000000" w14:paraId="000003C6">
            <w:pPr>
              <w:widowControl w:val="0"/>
              <w:spacing w:before="120" w:line="240" w:lineRule="auto"/>
              <w:ind w:left="54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the </w:t>
            </w:r>
            <w:r w:rsidDel="00000000" w:rsidR="00000000" w:rsidRPr="00000000">
              <w:rPr>
                <w:rFonts w:ascii="Calibri" w:cs="Calibri" w:eastAsia="Calibri" w:hAnsi="Calibri"/>
                <w:b w:val="1"/>
                <w:sz w:val="20"/>
                <w:szCs w:val="20"/>
                <w:rtl w:val="0"/>
              </w:rPr>
              <w:t xml:space="preserve">Year 12 English Studies </w:t>
            </w:r>
            <w:r w:rsidDel="00000000" w:rsidR="00000000" w:rsidRPr="00000000">
              <w:rPr>
                <w:rFonts w:ascii="Calibri" w:cs="Calibri" w:eastAsia="Calibri" w:hAnsi="Calibri"/>
                <w:sz w:val="20"/>
                <w:szCs w:val="20"/>
                <w:rtl w:val="0"/>
              </w:rPr>
              <w:t xml:space="preserve">course:</w:t>
            </w:r>
          </w:p>
          <w:p w:rsidR="00000000" w:rsidDel="00000000" w:rsidP="00000000" w:rsidRDefault="00000000" w:rsidRPr="00000000" w14:paraId="000003C7">
            <w:pPr>
              <w:widowControl w:val="0"/>
              <w:numPr>
                <w:ilvl w:val="0"/>
                <w:numId w:val="40"/>
              </w:numPr>
              <w:tabs>
                <w:tab w:val="left" w:leader="none" w:pos="579"/>
                <w:tab w:val="left" w:leader="none" w:pos="580"/>
              </w:tabs>
              <w:spacing w:before="130" w:line="240" w:lineRule="auto"/>
              <w:ind w:left="540" w:right="0" w:firstLine="0"/>
              <w:rPr>
                <w:sz w:val="20"/>
                <w:szCs w:val="20"/>
              </w:rPr>
            </w:pPr>
            <w:r w:rsidDel="00000000" w:rsidR="00000000" w:rsidRPr="00000000">
              <w:rPr>
                <w:rFonts w:ascii="Calibri" w:cs="Calibri" w:eastAsia="Calibri" w:hAnsi="Calibri"/>
                <w:sz w:val="20"/>
                <w:szCs w:val="20"/>
                <w:rtl w:val="0"/>
              </w:rPr>
              <w:t xml:space="preserve">students complete the Year 11 Course as a prerequisite</w:t>
            </w:r>
            <w:r w:rsidDel="00000000" w:rsidR="00000000" w:rsidRPr="00000000">
              <w:rPr>
                <w:rtl w:val="0"/>
              </w:rPr>
            </w:r>
          </w:p>
          <w:p w:rsidR="00000000" w:rsidDel="00000000" w:rsidP="00000000" w:rsidRDefault="00000000" w:rsidRPr="00000000" w14:paraId="000003C8">
            <w:pPr>
              <w:widowControl w:val="0"/>
              <w:numPr>
                <w:ilvl w:val="0"/>
                <w:numId w:val="40"/>
              </w:numPr>
              <w:tabs>
                <w:tab w:val="left" w:leader="none" w:pos="579"/>
                <w:tab w:val="left" w:leader="none" w:pos="580"/>
              </w:tabs>
              <w:spacing w:before="11" w:line="240" w:lineRule="auto"/>
              <w:ind w:left="540" w:right="0" w:firstLine="0"/>
              <w:rPr>
                <w:sz w:val="20"/>
                <w:szCs w:val="20"/>
              </w:rPr>
            </w:pPr>
            <w:r w:rsidDel="00000000" w:rsidR="00000000" w:rsidRPr="00000000">
              <w:rPr>
                <w:rFonts w:ascii="Calibri" w:cs="Calibri" w:eastAsia="Calibri" w:hAnsi="Calibri"/>
                <w:sz w:val="20"/>
                <w:szCs w:val="20"/>
                <w:rtl w:val="0"/>
              </w:rPr>
              <w:t xml:space="preserve">students complete 120 indicative hours</w:t>
            </w:r>
            <w:r w:rsidDel="00000000" w:rsidR="00000000" w:rsidRPr="00000000">
              <w:rPr>
                <w:rtl w:val="0"/>
              </w:rPr>
            </w:r>
          </w:p>
          <w:p w:rsidR="00000000" w:rsidDel="00000000" w:rsidP="00000000" w:rsidRDefault="00000000" w:rsidRPr="00000000" w14:paraId="000003C9">
            <w:pPr>
              <w:widowControl w:val="0"/>
              <w:numPr>
                <w:ilvl w:val="0"/>
                <w:numId w:val="40"/>
              </w:numPr>
              <w:tabs>
                <w:tab w:val="left" w:leader="none" w:pos="579"/>
                <w:tab w:val="left" w:leader="none" w:pos="580"/>
              </w:tabs>
              <w:spacing w:before="12" w:line="240" w:lineRule="auto"/>
              <w:ind w:left="540" w:right="0" w:firstLine="0"/>
              <w:rPr>
                <w:sz w:val="20"/>
                <w:szCs w:val="20"/>
              </w:rPr>
            </w:pPr>
            <w:r w:rsidDel="00000000" w:rsidR="00000000" w:rsidRPr="00000000">
              <w:rPr>
                <w:rFonts w:ascii="Calibri" w:cs="Calibri" w:eastAsia="Calibri" w:hAnsi="Calibri"/>
                <w:sz w:val="20"/>
                <w:szCs w:val="20"/>
                <w:rtl w:val="0"/>
              </w:rPr>
              <w:t xml:space="preserve">complete the mandatory common module – Texts and Human Experiences as the first unit of work</w:t>
            </w:r>
            <w:r w:rsidDel="00000000" w:rsidR="00000000" w:rsidRPr="00000000">
              <w:rPr>
                <w:rtl w:val="0"/>
              </w:rPr>
            </w:r>
          </w:p>
          <w:p w:rsidR="00000000" w:rsidDel="00000000" w:rsidP="00000000" w:rsidRDefault="00000000" w:rsidRPr="00000000" w14:paraId="000003CA">
            <w:pPr>
              <w:widowControl w:val="0"/>
              <w:numPr>
                <w:ilvl w:val="0"/>
                <w:numId w:val="40"/>
              </w:numPr>
              <w:tabs>
                <w:tab w:val="left" w:leader="none" w:pos="579"/>
                <w:tab w:val="left" w:leader="none" w:pos="580"/>
              </w:tabs>
              <w:spacing w:before="11" w:line="240" w:lineRule="auto"/>
              <w:ind w:left="540" w:right="0" w:firstLine="0"/>
              <w:rPr>
                <w:sz w:val="20"/>
                <w:szCs w:val="20"/>
              </w:rPr>
            </w:pPr>
            <w:r w:rsidDel="00000000" w:rsidR="00000000" w:rsidRPr="00000000">
              <w:rPr>
                <w:rFonts w:ascii="Calibri" w:cs="Calibri" w:eastAsia="Calibri" w:hAnsi="Calibri"/>
                <w:sz w:val="20"/>
                <w:szCs w:val="20"/>
                <w:rtl w:val="0"/>
              </w:rPr>
              <w:t xml:space="preserve">students complete an additional 2-4 modules from the elective modules provided</w:t>
            </w:r>
          </w:p>
          <w:p w:rsidR="00000000" w:rsidDel="00000000" w:rsidP="00000000" w:rsidRDefault="00000000" w:rsidRPr="00000000" w14:paraId="000003CB">
            <w:pPr>
              <w:widowControl w:val="0"/>
              <w:tabs>
                <w:tab w:val="left" w:leader="none" w:pos="579"/>
                <w:tab w:val="left" w:leader="none" w:pos="580"/>
              </w:tabs>
              <w:spacing w:before="11" w:line="240" w:lineRule="auto"/>
              <w:ind w:left="54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Record of School Achievement (RoSA) and Higher School Certificate (HSC)</w:t>
            </w:r>
          </w:p>
          <w:p w:rsidR="00000000" w:rsidDel="00000000" w:rsidP="00000000" w:rsidRDefault="00000000" w:rsidRPr="00000000" w14:paraId="000003CC">
            <w:pPr>
              <w:widowControl w:val="0"/>
              <w:numPr>
                <w:ilvl w:val="0"/>
                <w:numId w:val="40"/>
              </w:numPr>
              <w:tabs>
                <w:tab w:val="left" w:leader="none" w:pos="579"/>
                <w:tab w:val="left" w:leader="none" w:pos="580"/>
              </w:tabs>
              <w:spacing w:before="11" w:line="240" w:lineRule="auto"/>
              <w:ind w:left="1170" w:right="285" w:hanging="54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From the 2019 HSC, students will be able to sit for an optional HSC examination and will be reported on a common scale with the English Standard and English Advanced courses</w:t>
            </w:r>
          </w:p>
          <w:p w:rsidR="00000000" w:rsidDel="00000000" w:rsidP="00000000" w:rsidRDefault="00000000" w:rsidRPr="00000000" w14:paraId="000003CD">
            <w:pPr>
              <w:widowControl w:val="0"/>
              <w:numPr>
                <w:ilvl w:val="0"/>
                <w:numId w:val="40"/>
              </w:numPr>
              <w:tabs>
                <w:tab w:val="left" w:leader="none" w:pos="579"/>
                <w:tab w:val="left" w:leader="none" w:pos="580"/>
              </w:tabs>
              <w:spacing w:before="11" w:line="240" w:lineRule="auto"/>
              <w:ind w:left="1170" w:right="285" w:hanging="54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Students choosing not to sit for the English Studies HSC examination will still be eligible for the HSC if they have satisfactorily completed courses that comprise the pattern of study required by NESA</w:t>
            </w:r>
          </w:p>
          <w:p w:rsidR="00000000" w:rsidDel="00000000" w:rsidP="00000000" w:rsidRDefault="00000000" w:rsidRPr="00000000" w14:paraId="000003CE">
            <w:pPr>
              <w:widowControl w:val="0"/>
              <w:tabs>
                <w:tab w:val="left" w:leader="none" w:pos="579"/>
                <w:tab w:val="left" w:leader="none" w:pos="580"/>
              </w:tabs>
              <w:spacing w:before="11" w:line="240" w:lineRule="auto"/>
              <w:ind w:left="220" w:right="28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F">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Contact: English Faculty</w:t>
            </w:r>
          </w:p>
          <w:p w:rsidR="00000000" w:rsidDel="00000000" w:rsidP="00000000" w:rsidRDefault="00000000" w:rsidRPr="00000000" w14:paraId="000003D0">
            <w:pPr>
              <w:pStyle w:val="Heading1"/>
              <w:keepNext w:val="0"/>
              <w:keepLines w:val="0"/>
              <w:widowControl w:val="0"/>
              <w:spacing w:after="0" w:before="63" w:line="240" w:lineRule="auto"/>
              <w:ind w:left="540" w:firstLine="0"/>
              <w:rPr>
                <w:rFonts w:ascii="Calibri" w:cs="Calibri" w:eastAsia="Calibri" w:hAnsi="Calibri"/>
                <w:color w:val="006754"/>
                <w:sz w:val="24"/>
                <w:szCs w:val="24"/>
              </w:rPr>
            </w:pPr>
            <w:bookmarkStart w:colFirst="0" w:colLast="0" w:name="_21ac4zdwgb4z" w:id="20"/>
            <w:bookmarkEnd w:id="20"/>
            <w:r w:rsidDel="00000000" w:rsidR="00000000" w:rsidRPr="00000000">
              <w:rPr>
                <w:rtl w:val="0"/>
              </w:rPr>
            </w:r>
          </w:p>
          <w:p w:rsidR="00000000" w:rsidDel="00000000" w:rsidP="00000000" w:rsidRDefault="00000000" w:rsidRPr="00000000" w14:paraId="000003D1">
            <w:pPr>
              <w:pStyle w:val="Heading1"/>
              <w:keepNext w:val="0"/>
              <w:keepLines w:val="0"/>
              <w:widowControl w:val="0"/>
              <w:spacing w:after="0" w:before="63" w:line="240" w:lineRule="auto"/>
              <w:ind w:left="540" w:firstLine="0"/>
              <w:rPr>
                <w:rFonts w:ascii="Calibri" w:cs="Calibri" w:eastAsia="Calibri" w:hAnsi="Calibri"/>
                <w:sz w:val="24"/>
                <w:szCs w:val="24"/>
              </w:rPr>
            </w:pPr>
            <w:bookmarkStart w:colFirst="0" w:colLast="0" w:name="_vwxmmwwd8193" w:id="21"/>
            <w:bookmarkEnd w:id="21"/>
            <w:r w:rsidDel="00000000" w:rsidR="00000000" w:rsidRPr="00000000">
              <w:rPr>
                <w:rFonts w:ascii="Calibri" w:cs="Calibri" w:eastAsia="Calibri" w:hAnsi="Calibri"/>
                <w:color w:val="006754"/>
                <w:sz w:val="24"/>
                <w:szCs w:val="24"/>
                <w:rtl w:val="0"/>
              </w:rPr>
              <w:t xml:space="preserve">DRAMA</w:t>
            </w:r>
            <w:r w:rsidDel="00000000" w:rsidR="00000000" w:rsidRPr="00000000">
              <w:rPr>
                <w:rtl w:val="0"/>
              </w:rPr>
            </w:r>
          </w:p>
          <w:p w:rsidR="00000000" w:rsidDel="00000000" w:rsidP="00000000" w:rsidRDefault="00000000" w:rsidRPr="00000000" w14:paraId="000003D2">
            <w:pPr>
              <w:widowControl w:val="0"/>
              <w:spacing w:line="240" w:lineRule="auto"/>
              <w:ind w:left="540" w:right="3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Board Developed Course</w:t>
            </w:r>
          </w:p>
          <w:p w:rsidR="00000000" w:rsidDel="00000000" w:rsidP="00000000" w:rsidRDefault="00000000" w:rsidRPr="00000000" w14:paraId="000003D3">
            <w:pPr>
              <w:widowControl w:val="0"/>
              <w:spacing w:before="120" w:line="249" w:lineRule="auto"/>
              <w:ind w:left="540" w:right="3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Exclusions: projects developed for assessment in one subject are not to be used either in full or in part for assessment in any other subject.</w:t>
            </w:r>
          </w:p>
          <w:p w:rsidR="00000000" w:rsidDel="00000000" w:rsidP="00000000" w:rsidRDefault="00000000" w:rsidRPr="00000000" w14:paraId="000003D4">
            <w:pPr>
              <w:widowControl w:val="0"/>
              <w:spacing w:after="120" w:before="4" w:line="240" w:lineRule="auto"/>
              <w:ind w:left="540" w:right="3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Course Costs: $20</w:t>
            </w:r>
          </w:p>
          <w:p w:rsidR="00000000" w:rsidDel="00000000" w:rsidP="00000000" w:rsidRDefault="00000000" w:rsidRPr="00000000" w14:paraId="000003D5">
            <w:pPr>
              <w:widowControl w:val="0"/>
              <w:spacing w:line="240" w:lineRule="auto"/>
              <w:ind w:left="540" w:right="375" w:firstLine="0"/>
              <w:jc w:val="both"/>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3D6">
            <w:pPr>
              <w:widowControl w:val="0"/>
              <w:spacing w:after="40" w:line="252.00000000000003"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Students study the practices of Making, Performing and Critically Studying in Drama. Students engage with these components through collaborative and individual experiences.</w:t>
            </w:r>
          </w:p>
          <w:p w:rsidR="00000000" w:rsidDel="00000000" w:rsidP="00000000" w:rsidRDefault="00000000" w:rsidRPr="00000000" w14:paraId="000003D7">
            <w:pPr>
              <w:widowControl w:val="0"/>
              <w:spacing w:line="235"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Year 11 course content comprises an interaction between the components of Improvisation, Play building and Acting, Elements of Production in Performance and Theatrical Traditions and Performance Styles. Learning comes from practical experiences in each of these areas.</w:t>
            </w:r>
          </w:p>
          <w:p w:rsidR="00000000" w:rsidDel="00000000" w:rsidP="00000000" w:rsidRDefault="00000000" w:rsidRPr="00000000" w14:paraId="000003D8">
            <w:pPr>
              <w:widowControl w:val="0"/>
              <w:spacing w:before="152" w:line="240" w:lineRule="auto"/>
              <w:ind w:left="540" w:right="375" w:firstLine="0"/>
              <w:jc w:val="both"/>
              <w:rPr>
                <w:rFonts w:ascii="Calibri" w:cs="Calibri" w:eastAsia="Calibri" w:hAnsi="Calibri"/>
              </w:rPr>
            </w:pPr>
            <w:r w:rsidDel="00000000" w:rsidR="00000000" w:rsidRPr="00000000">
              <w:rPr>
                <w:rFonts w:ascii="Calibri" w:cs="Calibri" w:eastAsia="Calibri" w:hAnsi="Calibri"/>
                <w:color w:val="006754"/>
                <w:rtl w:val="0"/>
              </w:rPr>
              <w:t xml:space="preserve">YEAR 12 COURSE CONTENT</w:t>
            </w:r>
            <w:r w:rsidDel="00000000" w:rsidR="00000000" w:rsidRPr="00000000">
              <w:rPr>
                <w:rtl w:val="0"/>
              </w:rPr>
            </w:r>
          </w:p>
          <w:p w:rsidR="00000000" w:rsidDel="00000000" w:rsidP="00000000" w:rsidRDefault="00000000" w:rsidRPr="00000000" w14:paraId="000003D9">
            <w:pPr>
              <w:widowControl w:val="0"/>
              <w:spacing w:line="235"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Australian Drama and Theatre and Studies in Drama and Theatre involves theoretical study through practical exploration of themes, issues, styles and movements of traditions of theatre, exploring relevant acting techniques, performance styles and spaces.</w:t>
            </w:r>
          </w:p>
          <w:p w:rsidR="00000000" w:rsidDel="00000000" w:rsidP="00000000" w:rsidRDefault="00000000" w:rsidRPr="00000000" w14:paraId="000003DA">
            <w:pPr>
              <w:widowControl w:val="0"/>
              <w:spacing w:before="40" w:line="232"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The Group Performance (3-6 students) involves creating a piece of original theatre (8 to 12 minutes duration). It provides an opportunity for each student to demonstrate his or her performance skills.</w:t>
            </w:r>
          </w:p>
          <w:p w:rsidR="00000000" w:rsidDel="00000000" w:rsidP="00000000" w:rsidRDefault="00000000" w:rsidRPr="00000000" w14:paraId="000003DB">
            <w:pPr>
              <w:widowControl w:val="0"/>
              <w:spacing w:before="40" w:line="232"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For the Individual Project, students demonstrate their expertise in a particular area. They choose one project from Critical Analysis or Design or Performance or Script-writing or Video Drama.</w:t>
            </w:r>
          </w:p>
          <w:p w:rsidR="00000000" w:rsidDel="00000000" w:rsidP="00000000" w:rsidRDefault="00000000" w:rsidRPr="00000000" w14:paraId="000003DC">
            <w:pPr>
              <w:widowControl w:val="0"/>
              <w:spacing w:before="11" w:line="240" w:lineRule="auto"/>
              <w:ind w:left="720" w:firstLine="0"/>
              <w:rPr>
                <w:rFonts w:ascii="Calibri" w:cs="Calibri" w:eastAsia="Calibri" w:hAnsi="Calibri"/>
                <w:sz w:val="11"/>
                <w:szCs w:val="11"/>
              </w:rPr>
            </w:pPr>
            <w:r w:rsidDel="00000000" w:rsidR="00000000" w:rsidRPr="00000000">
              <w:rPr>
                <w:rtl w:val="0"/>
              </w:rPr>
            </w:r>
          </w:p>
          <w:tbl>
            <w:tblPr>
              <w:tblStyle w:val="Table23"/>
              <w:tblW w:w="10440.0" w:type="dxa"/>
              <w:jc w:val="left"/>
              <w:tblInd w:w="63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770"/>
              <w:gridCol w:w="5670"/>
              <w:tblGridChange w:id="0">
                <w:tblGrid>
                  <w:gridCol w:w="4770"/>
                  <w:gridCol w:w="5670"/>
                </w:tblGrid>
              </w:tblGridChange>
            </w:tblGrid>
            <w:tr>
              <w:trPr>
                <w:cantSplit w:val="0"/>
                <w:trHeight w:val="1662" w:hRule="atLeast"/>
                <w:tblHeader w:val="0"/>
              </w:trPr>
              <w:tc>
                <w:tcPr/>
                <w:p w:rsidR="00000000" w:rsidDel="00000000" w:rsidP="00000000" w:rsidRDefault="00000000" w:rsidRPr="00000000" w14:paraId="000003DD">
                  <w:pPr>
                    <w:widowControl w:val="0"/>
                    <w:spacing w:before="1" w:line="240" w:lineRule="auto"/>
                    <w:ind w:left="720" w:firstLine="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3DE">
                  <w:pPr>
                    <w:widowControl w:val="0"/>
                    <w:spacing w:before="80" w:line="242.99999999999997" w:lineRule="auto"/>
                    <w:ind w:left="72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p w:rsidR="00000000" w:rsidDel="00000000" w:rsidP="00000000" w:rsidRDefault="00000000" w:rsidRPr="00000000" w14:paraId="000003DF">
                  <w:pPr>
                    <w:widowControl w:val="0"/>
                    <w:numPr>
                      <w:ilvl w:val="0"/>
                      <w:numId w:val="39"/>
                    </w:numPr>
                    <w:tabs>
                      <w:tab w:val="left" w:leader="none" w:pos="467"/>
                      <w:tab w:val="left" w:leader="none" w:pos="468"/>
                    </w:tabs>
                    <w:spacing w:line="242.99999999999997" w:lineRule="auto"/>
                    <w:ind w:left="720" w:hanging="90"/>
                  </w:pPr>
                  <w:r w:rsidDel="00000000" w:rsidR="00000000" w:rsidRPr="00000000">
                    <w:rPr>
                      <w:rFonts w:ascii="Calibri" w:cs="Calibri" w:eastAsia="Calibri" w:hAnsi="Calibri"/>
                      <w:sz w:val="20"/>
                      <w:szCs w:val="20"/>
                      <w:rtl w:val="0"/>
                    </w:rPr>
                    <w:t xml:space="preserve">Improvisation, Play building, Acting</w:t>
                  </w:r>
                </w:p>
                <w:p w:rsidR="00000000" w:rsidDel="00000000" w:rsidP="00000000" w:rsidRDefault="00000000" w:rsidRPr="00000000" w14:paraId="000003E0">
                  <w:pPr>
                    <w:widowControl w:val="0"/>
                    <w:numPr>
                      <w:ilvl w:val="0"/>
                      <w:numId w:val="39"/>
                    </w:numPr>
                    <w:tabs>
                      <w:tab w:val="left" w:leader="none" w:pos="467"/>
                      <w:tab w:val="left" w:leader="none" w:pos="468"/>
                    </w:tabs>
                    <w:spacing w:line="240" w:lineRule="auto"/>
                    <w:ind w:left="720" w:hanging="90"/>
                  </w:pPr>
                  <w:r w:rsidDel="00000000" w:rsidR="00000000" w:rsidRPr="00000000">
                    <w:rPr>
                      <w:rFonts w:ascii="Calibri" w:cs="Calibri" w:eastAsia="Calibri" w:hAnsi="Calibri"/>
                      <w:sz w:val="20"/>
                      <w:szCs w:val="20"/>
                      <w:rtl w:val="0"/>
                    </w:rPr>
                    <w:t xml:space="preserve">Elements of Production in Performance</w:t>
                  </w:r>
                </w:p>
                <w:p w:rsidR="00000000" w:rsidDel="00000000" w:rsidP="00000000" w:rsidRDefault="00000000" w:rsidRPr="00000000" w14:paraId="000003E1">
                  <w:pPr>
                    <w:widowControl w:val="0"/>
                    <w:numPr>
                      <w:ilvl w:val="0"/>
                      <w:numId w:val="39"/>
                    </w:numPr>
                    <w:tabs>
                      <w:tab w:val="left" w:leader="none" w:pos="467"/>
                      <w:tab w:val="left" w:leader="none" w:pos="468"/>
                    </w:tabs>
                    <w:spacing w:before="15" w:line="240" w:lineRule="auto"/>
                    <w:ind w:left="720" w:hanging="90"/>
                  </w:pPr>
                  <w:r w:rsidDel="00000000" w:rsidR="00000000" w:rsidRPr="00000000">
                    <w:rPr>
                      <w:rFonts w:ascii="Calibri" w:cs="Calibri" w:eastAsia="Calibri" w:hAnsi="Calibri"/>
                      <w:sz w:val="20"/>
                      <w:szCs w:val="20"/>
                      <w:rtl w:val="0"/>
                    </w:rPr>
                    <w:t xml:space="preserve">Theatrical Traditions and Performance       </w:t>
                    <w:tab/>
                    <w:t xml:space="preserve">Styles</w:t>
                  </w:r>
                </w:p>
              </w:tc>
              <w:tc>
                <w:tcPr/>
                <w:p w:rsidR="00000000" w:rsidDel="00000000" w:rsidP="00000000" w:rsidRDefault="00000000" w:rsidRPr="00000000" w14:paraId="000003E2">
                  <w:pPr>
                    <w:widowControl w:val="0"/>
                    <w:spacing w:before="5" w:line="240" w:lineRule="auto"/>
                    <w:ind w:left="72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3E3">
                  <w:pPr>
                    <w:widowControl w:val="0"/>
                    <w:spacing w:line="242.99999999999997" w:lineRule="auto"/>
                    <w:ind w:left="72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3E4">
                  <w:pPr>
                    <w:widowControl w:val="0"/>
                    <w:numPr>
                      <w:ilvl w:val="0"/>
                      <w:numId w:val="15"/>
                    </w:numPr>
                    <w:tabs>
                      <w:tab w:val="left" w:leader="none" w:pos="467"/>
                      <w:tab w:val="left" w:leader="none" w:pos="468"/>
                    </w:tabs>
                    <w:spacing w:line="242.99999999999997" w:lineRule="auto"/>
                    <w:ind w:left="720" w:firstLine="0"/>
                  </w:pPr>
                  <w:r w:rsidDel="00000000" w:rsidR="00000000" w:rsidRPr="00000000">
                    <w:rPr>
                      <w:rFonts w:ascii="Calibri" w:cs="Calibri" w:eastAsia="Calibri" w:hAnsi="Calibri"/>
                      <w:sz w:val="20"/>
                      <w:szCs w:val="20"/>
                      <w:rtl w:val="0"/>
                    </w:rPr>
                    <w:t xml:space="preserve">Australian Drama and Theatre (Core content)</w:t>
                  </w:r>
                </w:p>
                <w:p w:rsidR="00000000" w:rsidDel="00000000" w:rsidP="00000000" w:rsidRDefault="00000000" w:rsidRPr="00000000" w14:paraId="000003E5">
                  <w:pPr>
                    <w:widowControl w:val="0"/>
                    <w:numPr>
                      <w:ilvl w:val="0"/>
                      <w:numId w:val="15"/>
                    </w:numPr>
                    <w:tabs>
                      <w:tab w:val="left" w:leader="none" w:pos="467"/>
                      <w:tab w:val="left" w:leader="none" w:pos="468"/>
                    </w:tabs>
                    <w:spacing w:before="3" w:line="240" w:lineRule="auto"/>
                    <w:ind w:left="720" w:firstLine="0"/>
                  </w:pPr>
                  <w:r w:rsidDel="00000000" w:rsidR="00000000" w:rsidRPr="00000000">
                    <w:rPr>
                      <w:rFonts w:ascii="Calibri" w:cs="Calibri" w:eastAsia="Calibri" w:hAnsi="Calibri"/>
                      <w:sz w:val="20"/>
                      <w:szCs w:val="20"/>
                      <w:rtl w:val="0"/>
                    </w:rPr>
                    <w:t xml:space="preserve">Studies in Drama and Theatre</w:t>
                  </w:r>
                </w:p>
                <w:p w:rsidR="00000000" w:rsidDel="00000000" w:rsidP="00000000" w:rsidRDefault="00000000" w:rsidRPr="00000000" w14:paraId="000003E6">
                  <w:pPr>
                    <w:widowControl w:val="0"/>
                    <w:numPr>
                      <w:ilvl w:val="0"/>
                      <w:numId w:val="15"/>
                    </w:numPr>
                    <w:tabs>
                      <w:tab w:val="left" w:leader="none" w:pos="467"/>
                      <w:tab w:val="left" w:leader="none" w:pos="468"/>
                    </w:tabs>
                    <w:spacing w:before="10" w:line="240" w:lineRule="auto"/>
                    <w:ind w:left="720" w:firstLine="0"/>
                  </w:pPr>
                  <w:r w:rsidDel="00000000" w:rsidR="00000000" w:rsidRPr="00000000">
                    <w:rPr>
                      <w:rFonts w:ascii="Calibri" w:cs="Calibri" w:eastAsia="Calibri" w:hAnsi="Calibri"/>
                      <w:sz w:val="20"/>
                      <w:szCs w:val="20"/>
                      <w:rtl w:val="0"/>
                    </w:rPr>
                    <w:t xml:space="preserve">Group Performance (Core content)</w:t>
                  </w:r>
                </w:p>
                <w:p w:rsidR="00000000" w:rsidDel="00000000" w:rsidP="00000000" w:rsidRDefault="00000000" w:rsidRPr="00000000" w14:paraId="000003E7">
                  <w:pPr>
                    <w:widowControl w:val="0"/>
                    <w:numPr>
                      <w:ilvl w:val="0"/>
                      <w:numId w:val="15"/>
                    </w:numPr>
                    <w:tabs>
                      <w:tab w:val="left" w:leader="none" w:pos="467"/>
                      <w:tab w:val="left" w:leader="none" w:pos="468"/>
                    </w:tabs>
                    <w:spacing w:before="15" w:line="240" w:lineRule="auto"/>
                    <w:ind w:left="720" w:firstLine="0"/>
                  </w:pPr>
                  <w:r w:rsidDel="00000000" w:rsidR="00000000" w:rsidRPr="00000000">
                    <w:rPr>
                      <w:rFonts w:ascii="Calibri" w:cs="Calibri" w:eastAsia="Calibri" w:hAnsi="Calibri"/>
                      <w:sz w:val="20"/>
                      <w:szCs w:val="20"/>
                      <w:rtl w:val="0"/>
                    </w:rPr>
                    <w:t xml:space="preserve">Individual Project</w:t>
                  </w:r>
                </w:p>
              </w:tc>
            </w:tr>
          </w:tbl>
          <w:p w:rsidR="00000000" w:rsidDel="00000000" w:rsidP="00000000" w:rsidRDefault="00000000" w:rsidRPr="00000000" w14:paraId="000003E8">
            <w:pPr>
              <w:widowControl w:val="0"/>
              <w:spacing w:after="40" w:before="1" w:line="240" w:lineRule="auto"/>
              <w:ind w:left="540" w:right="285" w:firstLine="0"/>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3E9">
            <w:pPr>
              <w:widowControl w:val="0"/>
              <w:spacing w:before="3" w:line="252.00000000000003" w:lineRule="auto"/>
              <w:ind w:left="540" w:right="285" w:firstLine="0"/>
              <w:rPr>
                <w:rFonts w:ascii="Calibri" w:cs="Calibri" w:eastAsia="Calibri" w:hAnsi="Calibri"/>
              </w:rPr>
            </w:pPr>
            <w:r w:rsidDel="00000000" w:rsidR="00000000" w:rsidRPr="00000000">
              <w:rPr>
                <w:rFonts w:ascii="Calibri" w:cs="Calibri" w:eastAsia="Calibri" w:hAnsi="Calibri"/>
                <w:rtl w:val="0"/>
              </w:rPr>
              <w:t xml:space="preserve">The Year 11 course informs learning in the HSC course. In the study of theoretical components, students engage in practical workshop activities and performances to assist their understanding, analysis and synthesis of material covered in areas of study. In preparing for the group performance, the published ‘Course Prescriptions’ include a topic list which is used as a starting point. The Individual Project is negotiated between the student and the teacher at the beginning of the Year 12 course. Students choosing Individual Project Design or Critical Analysis should base their work on one of the texts listed in the published text list.</w:t>
            </w:r>
          </w:p>
          <w:p w:rsidR="00000000" w:rsidDel="00000000" w:rsidP="00000000" w:rsidRDefault="00000000" w:rsidRPr="00000000" w14:paraId="000003EA">
            <w:pPr>
              <w:widowControl w:val="0"/>
              <w:spacing w:before="110" w:line="252.00000000000003" w:lineRule="auto"/>
              <w:ind w:left="540" w:right="285" w:firstLine="0"/>
              <w:rPr>
                <w:rFonts w:ascii="Calibri" w:cs="Calibri" w:eastAsia="Calibri" w:hAnsi="Calibri"/>
              </w:rPr>
            </w:pPr>
            <w:r w:rsidDel="00000000" w:rsidR="00000000" w:rsidRPr="00000000">
              <w:rPr>
                <w:rFonts w:ascii="Calibri" w:cs="Calibri" w:eastAsia="Calibri" w:hAnsi="Calibri"/>
                <w:rtl w:val="0"/>
              </w:rPr>
              <w:t xml:space="preserve">This list changes every two years. Students must ensure that they do not choose a text or topic they are studying in Drama in the written component or in any other HSC course when choosing Individual Projects.</w:t>
            </w:r>
          </w:p>
          <w:p w:rsidR="00000000" w:rsidDel="00000000" w:rsidP="00000000" w:rsidRDefault="00000000" w:rsidRPr="00000000" w14:paraId="000003EB">
            <w:pPr>
              <w:widowControl w:val="0"/>
              <w:spacing w:before="2" w:line="240" w:lineRule="auto"/>
              <w:ind w:left="720" w:firstLine="0"/>
              <w:rPr>
                <w:rFonts w:ascii="Calibri" w:cs="Calibri" w:eastAsia="Calibri" w:hAnsi="Calibri"/>
                <w:sz w:val="9"/>
                <w:szCs w:val="9"/>
              </w:rPr>
            </w:pPr>
            <w:r w:rsidDel="00000000" w:rsidR="00000000" w:rsidRPr="00000000">
              <w:rPr>
                <w:rtl w:val="0"/>
              </w:rPr>
            </w:r>
          </w:p>
          <w:tbl>
            <w:tblPr>
              <w:tblStyle w:val="Table24"/>
              <w:tblW w:w="10410.0" w:type="dxa"/>
              <w:jc w:val="left"/>
              <w:tblInd w:w="63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735"/>
              <w:gridCol w:w="1035"/>
              <w:gridCol w:w="4155"/>
              <w:gridCol w:w="1485"/>
              <w:tblGridChange w:id="0">
                <w:tblGrid>
                  <w:gridCol w:w="3735"/>
                  <w:gridCol w:w="1035"/>
                  <w:gridCol w:w="4155"/>
                  <w:gridCol w:w="1485"/>
                </w:tblGrid>
              </w:tblGridChange>
            </w:tblGrid>
            <w:tr>
              <w:trPr>
                <w:cantSplit w:val="0"/>
                <w:trHeight w:val="356" w:hRule="atLeast"/>
                <w:tblHeader w:val="0"/>
              </w:trPr>
              <w:tc>
                <w:tcPr>
                  <w:gridSpan w:val="4"/>
                </w:tcPr>
                <w:p w:rsidR="00000000" w:rsidDel="00000000" w:rsidP="00000000" w:rsidRDefault="00000000" w:rsidRPr="00000000" w14:paraId="000003EC">
                  <w:pPr>
                    <w:widowControl w:val="0"/>
                    <w:spacing w:before="3" w:line="240" w:lineRule="auto"/>
                    <w:ind w:left="720" w:firstLine="0"/>
                    <w:rPr>
                      <w:rFonts w:ascii="Calibri" w:cs="Calibri" w:eastAsia="Calibri" w:hAnsi="Calibri"/>
                      <w:b w:val="1"/>
                      <w:sz w:val="18"/>
                      <w:szCs w:val="18"/>
                    </w:rPr>
                  </w:pPr>
                  <w:r w:rsidDel="00000000" w:rsidR="00000000" w:rsidRPr="00000000">
                    <w:rPr>
                      <w:rFonts w:ascii="Calibri" w:cs="Calibri" w:eastAsia="Calibri" w:hAnsi="Calibri"/>
                      <w:b w:val="1"/>
                      <w:color w:val="006754"/>
                      <w:sz w:val="18"/>
                      <w:szCs w:val="18"/>
                      <w:rtl w:val="0"/>
                    </w:rPr>
                    <w:t xml:space="preserve">ASSESSMENT: YEAR 12 COURSE ONLY</w:t>
                  </w: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3F0">
                  <w:pPr>
                    <w:widowControl w:val="0"/>
                    <w:spacing w:before="1" w:line="240" w:lineRule="auto"/>
                    <w:ind w:left="72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External Assessment</w:t>
                  </w:r>
                </w:p>
              </w:tc>
              <w:tc>
                <w:tcPr/>
                <w:p w:rsidR="00000000" w:rsidDel="00000000" w:rsidP="00000000" w:rsidRDefault="00000000" w:rsidRPr="00000000" w14:paraId="000003F1">
                  <w:pPr>
                    <w:widowControl w:val="0"/>
                    <w:spacing w:before="1" w:line="240" w:lineRule="auto"/>
                    <w:ind w:left="18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Weighting</w:t>
                  </w:r>
                </w:p>
              </w:tc>
              <w:tc>
                <w:tcPr/>
                <w:p w:rsidR="00000000" w:rsidDel="00000000" w:rsidP="00000000" w:rsidRDefault="00000000" w:rsidRPr="00000000" w14:paraId="000003F2">
                  <w:pPr>
                    <w:widowControl w:val="0"/>
                    <w:spacing w:before="1" w:line="240" w:lineRule="auto"/>
                    <w:ind w:left="72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Internal Assessment</w:t>
                  </w:r>
                </w:p>
              </w:tc>
              <w:tc>
                <w:tcPr/>
                <w:p w:rsidR="00000000" w:rsidDel="00000000" w:rsidP="00000000" w:rsidRDefault="00000000" w:rsidRPr="00000000" w14:paraId="000003F3">
                  <w:pPr>
                    <w:widowControl w:val="0"/>
                    <w:spacing w:before="1" w:line="240" w:lineRule="auto"/>
                    <w:ind w:left="270" w:firstLine="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Weighting</w:t>
                  </w:r>
                </w:p>
              </w:tc>
            </w:tr>
            <w:tr>
              <w:trPr>
                <w:cantSplit w:val="0"/>
                <w:trHeight w:val="300" w:hRule="atLeast"/>
                <w:tblHeader w:val="0"/>
              </w:trPr>
              <w:tc>
                <w:tcPr>
                  <w:tcBorders>
                    <w:bottom w:color="000000" w:space="0" w:sz="0" w:val="nil"/>
                  </w:tcBorders>
                </w:tcPr>
                <w:p w:rsidR="00000000" w:rsidDel="00000000" w:rsidP="00000000" w:rsidRDefault="00000000" w:rsidRPr="00000000" w14:paraId="000003F4">
                  <w:pPr>
                    <w:widowControl w:val="0"/>
                    <w:spacing w:before="3" w:line="240" w:lineRule="auto"/>
                    <w:ind w:left="27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Group Presentation (Core)</w:t>
                  </w:r>
                </w:p>
              </w:tc>
              <w:tc>
                <w:tcPr>
                  <w:tcBorders>
                    <w:bottom w:color="000000" w:space="0" w:sz="0" w:val="nil"/>
                  </w:tcBorders>
                </w:tcPr>
                <w:p w:rsidR="00000000" w:rsidDel="00000000" w:rsidP="00000000" w:rsidRDefault="00000000" w:rsidRPr="00000000" w14:paraId="000003F5">
                  <w:pPr>
                    <w:widowControl w:val="0"/>
                    <w:spacing w:before="3" w:line="240" w:lineRule="auto"/>
                    <w:ind w:left="18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c>
                <w:tcPr>
                  <w:tcBorders>
                    <w:bottom w:color="000000" w:space="0" w:sz="0" w:val="nil"/>
                  </w:tcBorders>
                </w:tcPr>
                <w:p w:rsidR="00000000" w:rsidDel="00000000" w:rsidP="00000000" w:rsidRDefault="00000000" w:rsidRPr="00000000" w14:paraId="000003F6">
                  <w:pPr>
                    <w:widowControl w:val="0"/>
                    <w:spacing w:before="3" w:line="240" w:lineRule="auto"/>
                    <w:ind w:left="7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Australian Drama and Theatre</w:t>
                  </w:r>
                </w:p>
              </w:tc>
              <w:tc>
                <w:tcPr>
                  <w:tcBorders>
                    <w:bottom w:color="000000" w:space="0" w:sz="0" w:val="nil"/>
                  </w:tcBorders>
                </w:tcPr>
                <w:p w:rsidR="00000000" w:rsidDel="00000000" w:rsidP="00000000" w:rsidRDefault="00000000" w:rsidRPr="00000000" w14:paraId="000003F7">
                  <w:pPr>
                    <w:widowControl w:val="0"/>
                    <w:spacing w:before="3" w:line="240" w:lineRule="auto"/>
                    <w:ind w:left="27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w:t>
                  </w:r>
                </w:p>
              </w:tc>
            </w:tr>
            <w:tr>
              <w:trPr>
                <w:cantSplit w:val="0"/>
                <w:trHeight w:val="338" w:hRule="atLeast"/>
                <w:tblHeader w:val="0"/>
              </w:trPr>
              <w:tc>
                <w:tcPr>
                  <w:tcBorders>
                    <w:top w:color="000000" w:space="0" w:sz="0" w:val="nil"/>
                    <w:bottom w:color="000000" w:space="0" w:sz="0" w:val="nil"/>
                  </w:tcBorders>
                </w:tcPr>
                <w:p w:rsidR="00000000" w:rsidDel="00000000" w:rsidP="00000000" w:rsidRDefault="00000000" w:rsidRPr="00000000" w14:paraId="000003F8">
                  <w:pPr>
                    <w:widowControl w:val="0"/>
                    <w:spacing w:before="15" w:line="240" w:lineRule="auto"/>
                    <w:ind w:left="27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Individual Project</w:t>
                  </w:r>
                </w:p>
              </w:tc>
              <w:tc>
                <w:tcPr>
                  <w:tcBorders>
                    <w:top w:color="000000" w:space="0" w:sz="0" w:val="nil"/>
                    <w:bottom w:color="000000" w:space="0" w:sz="0" w:val="nil"/>
                  </w:tcBorders>
                </w:tcPr>
                <w:p w:rsidR="00000000" w:rsidDel="00000000" w:rsidP="00000000" w:rsidRDefault="00000000" w:rsidRPr="00000000" w14:paraId="000003F9">
                  <w:pPr>
                    <w:widowControl w:val="0"/>
                    <w:spacing w:before="63" w:line="240" w:lineRule="auto"/>
                    <w:ind w:left="18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c>
                <w:tcPr>
                  <w:tcBorders>
                    <w:top w:color="000000" w:space="0" w:sz="0" w:val="nil"/>
                    <w:bottom w:color="000000" w:space="0" w:sz="0" w:val="nil"/>
                  </w:tcBorders>
                </w:tcPr>
                <w:p w:rsidR="00000000" w:rsidDel="00000000" w:rsidP="00000000" w:rsidRDefault="00000000" w:rsidRPr="00000000" w14:paraId="000003FA">
                  <w:pPr>
                    <w:widowControl w:val="0"/>
                    <w:spacing w:before="15" w:line="240" w:lineRule="auto"/>
                    <w:ind w:left="7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Studies in Drama and Theatre</w:t>
                  </w:r>
                </w:p>
              </w:tc>
              <w:tc>
                <w:tcPr>
                  <w:tcBorders>
                    <w:top w:color="000000" w:space="0" w:sz="0" w:val="nil"/>
                    <w:bottom w:color="000000" w:space="0" w:sz="0" w:val="nil"/>
                  </w:tcBorders>
                </w:tcPr>
                <w:p w:rsidR="00000000" w:rsidDel="00000000" w:rsidP="00000000" w:rsidRDefault="00000000" w:rsidRPr="00000000" w14:paraId="000003FB">
                  <w:pPr>
                    <w:widowControl w:val="0"/>
                    <w:spacing w:before="15" w:line="240" w:lineRule="auto"/>
                    <w:ind w:left="27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w:t>
                  </w:r>
                </w:p>
              </w:tc>
            </w:tr>
            <w:tr>
              <w:trPr>
                <w:cantSplit w:val="0"/>
                <w:trHeight w:val="870" w:hRule="atLeast"/>
                <w:tblHeader w:val="0"/>
              </w:trPr>
              <w:tc>
                <w:tcPr>
                  <w:tcBorders>
                    <w:top w:color="000000" w:space="0" w:sz="0" w:val="nil"/>
                  </w:tcBorders>
                </w:tcPr>
                <w:p w:rsidR="00000000" w:rsidDel="00000000" w:rsidP="00000000" w:rsidRDefault="00000000" w:rsidRPr="00000000" w14:paraId="000003FC">
                  <w:pPr>
                    <w:widowControl w:val="0"/>
                    <w:spacing w:line="235" w:lineRule="auto"/>
                    <w:ind w:left="27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 one and a half hour written Examination comprising two compulsory sections:</w:t>
                  </w:r>
                </w:p>
                <w:p w:rsidR="00000000" w:rsidDel="00000000" w:rsidP="00000000" w:rsidRDefault="00000000" w:rsidRPr="00000000" w14:paraId="000003FD">
                  <w:pPr>
                    <w:widowControl w:val="0"/>
                    <w:numPr>
                      <w:ilvl w:val="0"/>
                      <w:numId w:val="23"/>
                    </w:numPr>
                    <w:tabs>
                      <w:tab w:val="left" w:leader="none" w:pos="477"/>
                      <w:tab w:val="left" w:leader="none" w:pos="478"/>
                    </w:tabs>
                    <w:spacing w:before="2" w:line="240" w:lineRule="auto"/>
                    <w:ind w:left="270" w:firstLine="0"/>
                    <w:rPr>
                      <w:sz w:val="18"/>
                      <w:szCs w:val="18"/>
                    </w:rPr>
                  </w:pPr>
                  <w:r w:rsidDel="00000000" w:rsidR="00000000" w:rsidRPr="00000000">
                    <w:rPr>
                      <w:rFonts w:ascii="Calibri" w:cs="Calibri" w:eastAsia="Calibri" w:hAnsi="Calibri"/>
                      <w:sz w:val="18"/>
                      <w:szCs w:val="18"/>
                      <w:rtl w:val="0"/>
                    </w:rPr>
                    <w:t xml:space="preserve">Australian Drama and Theatre (Core)</w:t>
                  </w:r>
                </w:p>
                <w:p w:rsidR="00000000" w:rsidDel="00000000" w:rsidP="00000000" w:rsidRDefault="00000000" w:rsidRPr="00000000" w14:paraId="000003FE">
                  <w:pPr>
                    <w:widowControl w:val="0"/>
                    <w:numPr>
                      <w:ilvl w:val="0"/>
                      <w:numId w:val="23"/>
                    </w:numPr>
                    <w:tabs>
                      <w:tab w:val="left" w:leader="none" w:pos="477"/>
                      <w:tab w:val="left" w:leader="none" w:pos="478"/>
                    </w:tabs>
                    <w:spacing w:before="3" w:line="240" w:lineRule="auto"/>
                    <w:ind w:left="270" w:firstLine="0"/>
                    <w:rPr>
                      <w:sz w:val="18"/>
                      <w:szCs w:val="18"/>
                    </w:rPr>
                  </w:pPr>
                  <w:r w:rsidDel="00000000" w:rsidR="00000000" w:rsidRPr="00000000">
                    <w:rPr>
                      <w:rFonts w:ascii="Calibri" w:cs="Calibri" w:eastAsia="Calibri" w:hAnsi="Calibri"/>
                      <w:sz w:val="18"/>
                      <w:szCs w:val="18"/>
                      <w:rtl w:val="0"/>
                    </w:rPr>
                    <w:t xml:space="preserve">Studies in Drama and Theatre</w:t>
                  </w:r>
                </w:p>
              </w:tc>
              <w:tc>
                <w:tcPr>
                  <w:tcBorders>
                    <w:top w:color="000000" w:space="0" w:sz="0" w:val="nil"/>
                  </w:tcBorders>
                </w:tcPr>
                <w:p w:rsidR="00000000" w:rsidDel="00000000" w:rsidP="00000000" w:rsidRDefault="00000000" w:rsidRPr="00000000" w14:paraId="000003FF">
                  <w:pPr>
                    <w:widowControl w:val="0"/>
                    <w:spacing w:before="39" w:line="240" w:lineRule="auto"/>
                    <w:ind w:left="18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w:t>
                  </w:r>
                </w:p>
              </w:tc>
              <w:tc>
                <w:tcPr>
                  <w:tcBorders>
                    <w:top w:color="000000" w:space="0" w:sz="0" w:val="nil"/>
                  </w:tcBorders>
                </w:tcPr>
                <w:p w:rsidR="00000000" w:rsidDel="00000000" w:rsidP="00000000" w:rsidRDefault="00000000" w:rsidRPr="00000000" w14:paraId="00000400">
                  <w:pPr>
                    <w:widowControl w:val="0"/>
                    <w:spacing w:before="1" w:line="309" w:lineRule="auto"/>
                    <w:ind w:left="72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Development of Group Performance Development of Individual Project</w:t>
                  </w:r>
                </w:p>
              </w:tc>
              <w:tc>
                <w:tcPr>
                  <w:tcBorders>
                    <w:top w:color="000000" w:space="0" w:sz="0" w:val="nil"/>
                  </w:tcBorders>
                </w:tcPr>
                <w:p w:rsidR="00000000" w:rsidDel="00000000" w:rsidP="00000000" w:rsidRDefault="00000000" w:rsidRPr="00000000" w14:paraId="00000401">
                  <w:pPr>
                    <w:widowControl w:val="0"/>
                    <w:spacing w:before="3" w:line="240" w:lineRule="auto"/>
                    <w:ind w:left="27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p w:rsidR="00000000" w:rsidDel="00000000" w:rsidP="00000000" w:rsidRDefault="00000000" w:rsidRPr="00000000" w14:paraId="00000402">
                  <w:pPr>
                    <w:widowControl w:val="0"/>
                    <w:spacing w:before="61" w:line="240" w:lineRule="auto"/>
                    <w:ind w:left="27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w:t>
                  </w:r>
                </w:p>
              </w:tc>
            </w:tr>
            <w:tr>
              <w:trPr>
                <w:cantSplit w:val="0"/>
                <w:trHeight w:val="354" w:hRule="atLeast"/>
                <w:tblHeader w:val="0"/>
              </w:trPr>
              <w:tc>
                <w:tcPr/>
                <w:p w:rsidR="00000000" w:rsidDel="00000000" w:rsidP="00000000" w:rsidRDefault="00000000" w:rsidRPr="00000000" w14:paraId="00000403">
                  <w:pPr>
                    <w:widowControl w:val="0"/>
                    <w:spacing w:line="240" w:lineRule="auto"/>
                    <w:ind w:left="270" w:firstLine="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04">
                  <w:pPr>
                    <w:widowControl w:val="0"/>
                    <w:spacing w:before="6" w:line="240" w:lineRule="auto"/>
                    <w:ind w:left="18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c>
                <w:tcPr/>
                <w:p w:rsidR="00000000" w:rsidDel="00000000" w:rsidP="00000000" w:rsidRDefault="00000000" w:rsidRPr="00000000" w14:paraId="00000405">
                  <w:pPr>
                    <w:widowControl w:val="0"/>
                    <w:spacing w:line="240" w:lineRule="auto"/>
                    <w:ind w:left="720" w:firstLine="0"/>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06">
                  <w:pPr>
                    <w:widowControl w:val="0"/>
                    <w:spacing w:before="6" w:line="240" w:lineRule="auto"/>
                    <w:ind w:left="27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w:t>
                  </w:r>
                </w:p>
              </w:tc>
            </w:tr>
          </w:tbl>
          <w:p w:rsidR="00000000" w:rsidDel="00000000" w:rsidP="00000000" w:rsidRDefault="00000000" w:rsidRPr="00000000" w14:paraId="00000407">
            <w:pPr>
              <w:widowControl w:val="0"/>
              <w:spacing w:line="240" w:lineRule="auto"/>
              <w:ind w:left="720" w:firstLine="0"/>
              <w:rPr>
                <w:rFonts w:ascii="Calibri" w:cs="Calibri" w:eastAsia="Calibri" w:hAnsi="Calibri"/>
                <w:color w:val="006754"/>
                <w:sz w:val="24"/>
                <w:szCs w:val="24"/>
              </w:rPr>
            </w:pPr>
            <w:r w:rsidDel="00000000" w:rsidR="00000000" w:rsidRPr="00000000">
              <w:rPr>
                <w:rFonts w:ascii="Calibri" w:cs="Calibri" w:eastAsia="Calibri" w:hAnsi="Calibri"/>
                <w:b w:val="1"/>
                <w:rtl w:val="0"/>
              </w:rPr>
              <w:t xml:space="preserve">Contact: CAPA Faculty</w:t>
            </w:r>
            <w:r w:rsidDel="00000000" w:rsidR="00000000" w:rsidRPr="00000000">
              <w:rPr>
                <w:rtl w:val="0"/>
              </w:rPr>
            </w:r>
          </w:p>
          <w:p w:rsidR="00000000" w:rsidDel="00000000" w:rsidP="00000000" w:rsidRDefault="00000000" w:rsidRPr="00000000" w14:paraId="00000408">
            <w:pPr>
              <w:pStyle w:val="Heading1"/>
              <w:keepNext w:val="0"/>
              <w:keepLines w:val="0"/>
              <w:widowControl w:val="0"/>
              <w:spacing w:after="0" w:before="41" w:line="240" w:lineRule="auto"/>
              <w:ind w:left="720" w:right="37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FOOD TECHNOLOGY</w:t>
            </w:r>
            <w:r w:rsidDel="00000000" w:rsidR="00000000" w:rsidRPr="00000000">
              <w:rPr>
                <w:rtl w:val="0"/>
              </w:rPr>
            </w:r>
          </w:p>
          <w:p w:rsidR="00000000" w:rsidDel="00000000" w:rsidP="00000000" w:rsidRDefault="00000000" w:rsidRPr="00000000" w14:paraId="00000409">
            <w:pPr>
              <w:pStyle w:val="Heading3"/>
              <w:keepNext w:val="0"/>
              <w:keepLines w:val="0"/>
              <w:widowControl w:val="0"/>
              <w:spacing w:after="0" w:before="149" w:line="240" w:lineRule="auto"/>
              <w:ind w:left="720" w:right="37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40A">
            <w:pPr>
              <w:widowControl w:val="0"/>
              <w:spacing w:before="17" w:line="240" w:lineRule="auto"/>
              <w:ind w:left="720" w:right="375" w:firstLine="0"/>
              <w:rPr>
                <w:rFonts w:ascii="Calibri" w:cs="Calibri" w:eastAsia="Calibri" w:hAnsi="Calibri"/>
                <w:b w:val="1"/>
              </w:rPr>
            </w:pPr>
            <w:r w:rsidDel="00000000" w:rsidR="00000000" w:rsidRPr="00000000">
              <w:rPr>
                <w:rFonts w:ascii="Calibri" w:cs="Calibri" w:eastAsia="Calibri" w:hAnsi="Calibri"/>
                <w:b w:val="1"/>
                <w:rtl w:val="0"/>
              </w:rPr>
              <w:t xml:space="preserve">Course Costs: $100.00 (+ $12.00 apron + $10.00 cap which can be purchased from the school front office)</w:t>
            </w:r>
          </w:p>
          <w:p w:rsidR="00000000" w:rsidDel="00000000" w:rsidP="00000000" w:rsidRDefault="00000000" w:rsidRPr="00000000" w14:paraId="0000040B">
            <w:pPr>
              <w:widowControl w:val="0"/>
              <w:spacing w:before="134" w:line="240" w:lineRule="auto"/>
              <w:ind w:left="720" w:right="37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40C">
            <w:pPr>
              <w:widowControl w:val="0"/>
              <w:spacing w:after="7" w:before="146" w:line="235"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Students will develop knowledge and understanding about the production, processing and consumption of food, the nature of food and human nutrition and an appreciation of the importance of food to health and its impact on society. Skills will be developed in researching, analysing and communicating food issues, food preparation, and the design, implementation and evaluation of solutions to food situations.</w:t>
            </w:r>
          </w:p>
          <w:tbl>
            <w:tblPr>
              <w:tblStyle w:val="Table25"/>
              <w:tblW w:w="10590.0" w:type="dxa"/>
              <w:jc w:val="left"/>
              <w:tblInd w:w="687.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5325"/>
              <w:gridCol w:w="5265"/>
              <w:tblGridChange w:id="0">
                <w:tblGrid>
                  <w:gridCol w:w="5325"/>
                  <w:gridCol w:w="5265"/>
                </w:tblGrid>
              </w:tblGridChange>
            </w:tblGrid>
            <w:tr>
              <w:trPr>
                <w:cantSplit w:val="0"/>
                <w:trHeight w:val="1980" w:hRule="atLeast"/>
                <w:tblHeader w:val="0"/>
              </w:trPr>
              <w:tc>
                <w:tcPr/>
                <w:p w:rsidR="00000000" w:rsidDel="00000000" w:rsidP="00000000" w:rsidRDefault="00000000" w:rsidRPr="00000000" w14:paraId="0000040D">
                  <w:pPr>
                    <w:widowControl w:val="0"/>
                    <w:spacing w:before="39" w:line="242" w:lineRule="auto"/>
                    <w:ind w:left="720" w:right="0" w:firstLine="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40E">
                  <w:pPr>
                    <w:widowControl w:val="0"/>
                    <w:spacing w:line="241"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p w:rsidR="00000000" w:rsidDel="00000000" w:rsidP="00000000" w:rsidRDefault="00000000" w:rsidRPr="00000000" w14:paraId="0000040F">
                  <w:pPr>
                    <w:widowControl w:val="0"/>
                    <w:numPr>
                      <w:ilvl w:val="0"/>
                      <w:numId w:val="61"/>
                    </w:numPr>
                    <w:tabs>
                      <w:tab w:val="left" w:leader="none" w:pos="661"/>
                      <w:tab w:val="left" w:leader="none" w:pos="662"/>
                    </w:tabs>
                    <w:spacing w:line="242.99999999999997" w:lineRule="auto"/>
                    <w:ind w:left="720" w:right="0" w:firstLine="0"/>
                  </w:pPr>
                  <w:r w:rsidDel="00000000" w:rsidR="00000000" w:rsidRPr="00000000">
                    <w:rPr>
                      <w:rFonts w:ascii="Calibri" w:cs="Calibri" w:eastAsia="Calibri" w:hAnsi="Calibri"/>
                      <w:sz w:val="20"/>
                      <w:szCs w:val="20"/>
                      <w:rtl w:val="0"/>
                    </w:rPr>
                    <w:t xml:space="preserve">Food Availability and Selection (30%)</w:t>
                  </w:r>
                </w:p>
                <w:p w:rsidR="00000000" w:rsidDel="00000000" w:rsidP="00000000" w:rsidRDefault="00000000" w:rsidRPr="00000000" w14:paraId="00000410">
                  <w:pPr>
                    <w:widowControl w:val="0"/>
                    <w:numPr>
                      <w:ilvl w:val="0"/>
                      <w:numId w:val="61"/>
                    </w:numPr>
                    <w:tabs>
                      <w:tab w:val="left" w:leader="none" w:pos="661"/>
                      <w:tab w:val="left" w:leader="none" w:pos="662"/>
                    </w:tabs>
                    <w:spacing w:before="47" w:line="240" w:lineRule="auto"/>
                    <w:ind w:left="720" w:right="0" w:firstLine="0"/>
                  </w:pPr>
                  <w:r w:rsidDel="00000000" w:rsidR="00000000" w:rsidRPr="00000000">
                    <w:rPr>
                      <w:rFonts w:ascii="Calibri" w:cs="Calibri" w:eastAsia="Calibri" w:hAnsi="Calibri"/>
                      <w:sz w:val="20"/>
                      <w:szCs w:val="20"/>
                      <w:rtl w:val="0"/>
                    </w:rPr>
                    <w:t xml:space="preserve">Food Quality (40%)</w:t>
                  </w:r>
                </w:p>
                <w:p w:rsidR="00000000" w:rsidDel="00000000" w:rsidP="00000000" w:rsidRDefault="00000000" w:rsidRPr="00000000" w14:paraId="00000411">
                  <w:pPr>
                    <w:widowControl w:val="0"/>
                    <w:numPr>
                      <w:ilvl w:val="0"/>
                      <w:numId w:val="61"/>
                    </w:numPr>
                    <w:tabs>
                      <w:tab w:val="left" w:leader="none" w:pos="661"/>
                      <w:tab w:val="left" w:leader="none" w:pos="662"/>
                    </w:tabs>
                    <w:spacing w:before="55" w:line="240" w:lineRule="auto"/>
                    <w:ind w:left="720" w:right="0" w:firstLine="0"/>
                  </w:pPr>
                  <w:r w:rsidDel="00000000" w:rsidR="00000000" w:rsidRPr="00000000">
                    <w:rPr>
                      <w:rFonts w:ascii="Calibri" w:cs="Calibri" w:eastAsia="Calibri" w:hAnsi="Calibri"/>
                      <w:sz w:val="20"/>
                      <w:szCs w:val="20"/>
                      <w:rtl w:val="0"/>
                    </w:rPr>
                    <w:t xml:space="preserve">Nutrition (30%)</w:t>
                  </w:r>
                </w:p>
              </w:tc>
              <w:tc>
                <w:tcPr/>
                <w:p w:rsidR="00000000" w:rsidDel="00000000" w:rsidP="00000000" w:rsidRDefault="00000000" w:rsidRPr="00000000" w14:paraId="00000412">
                  <w:pPr>
                    <w:widowControl w:val="0"/>
                    <w:spacing w:before="32"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413">
                  <w:pPr>
                    <w:widowControl w:val="0"/>
                    <w:spacing w:before="10"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414">
                  <w:pPr>
                    <w:widowControl w:val="0"/>
                    <w:spacing w:before="1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15">
                  <w:pPr>
                    <w:widowControl w:val="0"/>
                    <w:numPr>
                      <w:ilvl w:val="0"/>
                      <w:numId w:val="53"/>
                    </w:numPr>
                    <w:tabs>
                      <w:tab w:val="left" w:leader="none" w:pos="656"/>
                      <w:tab w:val="left" w:leader="none" w:pos="657"/>
                    </w:tabs>
                    <w:spacing w:line="240" w:lineRule="auto"/>
                    <w:ind w:left="720" w:right="0" w:firstLine="0"/>
                  </w:pPr>
                  <w:r w:rsidDel="00000000" w:rsidR="00000000" w:rsidRPr="00000000">
                    <w:rPr>
                      <w:rFonts w:ascii="Calibri" w:cs="Calibri" w:eastAsia="Calibri" w:hAnsi="Calibri"/>
                      <w:sz w:val="20"/>
                      <w:szCs w:val="20"/>
                      <w:rtl w:val="0"/>
                    </w:rPr>
                    <w:t xml:space="preserve">The Australian Food Industry (25%)</w:t>
                  </w:r>
                </w:p>
                <w:p w:rsidR="00000000" w:rsidDel="00000000" w:rsidP="00000000" w:rsidRDefault="00000000" w:rsidRPr="00000000" w14:paraId="00000416">
                  <w:pPr>
                    <w:widowControl w:val="0"/>
                    <w:numPr>
                      <w:ilvl w:val="0"/>
                      <w:numId w:val="53"/>
                    </w:numPr>
                    <w:tabs>
                      <w:tab w:val="left" w:leader="none" w:pos="656"/>
                      <w:tab w:val="left" w:leader="none" w:pos="657"/>
                    </w:tabs>
                    <w:spacing w:before="70" w:line="240" w:lineRule="auto"/>
                    <w:ind w:left="720" w:right="0" w:firstLine="0"/>
                  </w:pPr>
                  <w:r w:rsidDel="00000000" w:rsidR="00000000" w:rsidRPr="00000000">
                    <w:rPr>
                      <w:rFonts w:ascii="Calibri" w:cs="Calibri" w:eastAsia="Calibri" w:hAnsi="Calibri"/>
                      <w:sz w:val="20"/>
                      <w:szCs w:val="20"/>
                      <w:rtl w:val="0"/>
                    </w:rPr>
                    <w:t xml:space="preserve">Food Manufacture (25%)</w:t>
                  </w:r>
                </w:p>
                <w:p w:rsidR="00000000" w:rsidDel="00000000" w:rsidP="00000000" w:rsidRDefault="00000000" w:rsidRPr="00000000" w14:paraId="00000417">
                  <w:pPr>
                    <w:widowControl w:val="0"/>
                    <w:numPr>
                      <w:ilvl w:val="0"/>
                      <w:numId w:val="53"/>
                    </w:numPr>
                    <w:tabs>
                      <w:tab w:val="left" w:leader="none" w:pos="656"/>
                      <w:tab w:val="left" w:leader="none" w:pos="657"/>
                    </w:tabs>
                    <w:spacing w:before="56" w:line="240" w:lineRule="auto"/>
                    <w:ind w:left="720" w:right="0" w:firstLine="0"/>
                  </w:pPr>
                  <w:r w:rsidDel="00000000" w:rsidR="00000000" w:rsidRPr="00000000">
                    <w:rPr>
                      <w:rFonts w:ascii="Calibri" w:cs="Calibri" w:eastAsia="Calibri" w:hAnsi="Calibri"/>
                      <w:sz w:val="20"/>
                      <w:szCs w:val="20"/>
                      <w:rtl w:val="0"/>
                    </w:rPr>
                    <w:t xml:space="preserve">Food Product Development (25%)</w:t>
                  </w:r>
                </w:p>
                <w:p w:rsidR="00000000" w:rsidDel="00000000" w:rsidP="00000000" w:rsidRDefault="00000000" w:rsidRPr="00000000" w14:paraId="00000418">
                  <w:pPr>
                    <w:widowControl w:val="0"/>
                    <w:numPr>
                      <w:ilvl w:val="0"/>
                      <w:numId w:val="53"/>
                    </w:numPr>
                    <w:tabs>
                      <w:tab w:val="left" w:leader="none" w:pos="656"/>
                      <w:tab w:val="left" w:leader="none" w:pos="657"/>
                    </w:tabs>
                    <w:spacing w:before="56" w:line="240" w:lineRule="auto"/>
                    <w:ind w:left="720" w:right="0" w:firstLine="0"/>
                  </w:pPr>
                  <w:r w:rsidDel="00000000" w:rsidR="00000000" w:rsidRPr="00000000">
                    <w:rPr>
                      <w:rFonts w:ascii="Calibri" w:cs="Calibri" w:eastAsia="Calibri" w:hAnsi="Calibri"/>
                      <w:sz w:val="20"/>
                      <w:szCs w:val="20"/>
                      <w:rtl w:val="0"/>
                    </w:rPr>
                    <w:t xml:space="preserve">Contemporary Food Issues in Nutrition (25%)</w:t>
                  </w:r>
                </w:p>
              </w:tc>
            </w:tr>
          </w:tbl>
          <w:p w:rsidR="00000000" w:rsidDel="00000000" w:rsidP="00000000" w:rsidRDefault="00000000" w:rsidRPr="00000000" w14:paraId="00000419">
            <w:pPr>
              <w:widowControl w:val="0"/>
              <w:spacing w:before="4"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41A">
            <w:pPr>
              <w:widowControl w:val="0"/>
              <w:spacing w:line="240" w:lineRule="auto"/>
              <w:ind w:left="720" w:right="3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41B">
            <w:pPr>
              <w:widowControl w:val="0"/>
              <w:spacing w:before="69" w:line="235"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There is no prerequisite study for the 2 unit Year 11 course. Completion of the 2 unit Year 11 course is a prerequisite to the study of the 2 unit Year 12 course.</w:t>
            </w:r>
          </w:p>
          <w:p w:rsidR="00000000" w:rsidDel="00000000" w:rsidP="00000000" w:rsidRDefault="00000000" w:rsidRPr="00000000" w14:paraId="0000041C">
            <w:pPr>
              <w:widowControl w:val="0"/>
              <w:spacing w:before="108" w:line="242"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In order to meet the course requirements, students must ‘learn about’ food availability and selection, food quality, nutrition, the Australian food industry, food manufacture, food product development and contemporary food issues.</w:t>
            </w:r>
          </w:p>
          <w:p w:rsidR="00000000" w:rsidDel="00000000" w:rsidP="00000000" w:rsidRDefault="00000000" w:rsidRPr="00000000" w14:paraId="0000041D">
            <w:pPr>
              <w:widowControl w:val="0"/>
              <w:spacing w:before="112" w:line="235"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It is mandatory that students undertake practical activities. Such experiential learning activities are specified in the ‘learn to’ section of each strand.</w:t>
            </w:r>
          </w:p>
          <w:p w:rsidR="00000000" w:rsidDel="00000000" w:rsidP="00000000" w:rsidRDefault="00000000" w:rsidRPr="00000000" w14:paraId="0000041E">
            <w:pPr>
              <w:widowControl w:val="0"/>
              <w:spacing w:before="112" w:line="235" w:lineRule="auto"/>
              <w:ind w:left="720" w:right="0" w:firstLine="0"/>
              <w:jc w:val="both"/>
              <w:rPr>
                <w:rFonts w:ascii="Calibri" w:cs="Calibri" w:eastAsia="Calibri" w:hAnsi="Calibri"/>
              </w:rPr>
            </w:pPr>
            <w:r w:rsidDel="00000000" w:rsidR="00000000" w:rsidRPr="00000000">
              <w:rPr>
                <w:rtl w:val="0"/>
              </w:rPr>
            </w:r>
          </w:p>
          <w:tbl>
            <w:tblPr>
              <w:tblStyle w:val="Table26"/>
              <w:tblW w:w="10590.0" w:type="dxa"/>
              <w:jc w:val="left"/>
              <w:tblInd w:w="73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165"/>
              <w:gridCol w:w="1245"/>
              <w:gridCol w:w="4260"/>
              <w:gridCol w:w="840"/>
              <w:gridCol w:w="1080"/>
              <w:tblGridChange w:id="0">
                <w:tblGrid>
                  <w:gridCol w:w="3165"/>
                  <w:gridCol w:w="1245"/>
                  <w:gridCol w:w="4260"/>
                  <w:gridCol w:w="840"/>
                  <w:gridCol w:w="1080"/>
                </w:tblGrid>
              </w:tblGridChange>
            </w:tblGrid>
            <w:tr>
              <w:trPr>
                <w:cantSplit w:val="0"/>
                <w:trHeight w:val="279" w:hRule="atLeast"/>
                <w:tblHeader w:val="0"/>
              </w:trPr>
              <w:tc>
                <w:tcPr>
                  <w:gridSpan w:val="5"/>
                </w:tcPr>
                <w:p w:rsidR="00000000" w:rsidDel="00000000" w:rsidP="00000000" w:rsidRDefault="00000000" w:rsidRPr="00000000" w14:paraId="0000041F">
                  <w:pPr>
                    <w:widowControl w:val="0"/>
                    <w:tabs>
                      <w:tab w:val="left" w:leader="none" w:pos="5997"/>
                    </w:tabs>
                    <w:spacing w:before="22"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ASSESSMENT:  YEAR 12 COURSE ONLY</w:t>
                    <w:tab/>
                    <w:t xml:space="preserve">YEAR 11 AND 12 COURSE</w:t>
                  </w:r>
                  <w:r w:rsidDel="00000000" w:rsidR="00000000" w:rsidRPr="00000000">
                    <w:rPr>
                      <w:rtl w:val="0"/>
                    </w:rPr>
                  </w:r>
                </w:p>
              </w:tc>
            </w:tr>
            <w:tr>
              <w:trPr>
                <w:cantSplit w:val="0"/>
                <w:trHeight w:val="520" w:hRule="atLeast"/>
                <w:tblHeader w:val="0"/>
              </w:trPr>
              <w:tc>
                <w:tcPr/>
                <w:p w:rsidR="00000000" w:rsidDel="00000000" w:rsidP="00000000" w:rsidRDefault="00000000" w:rsidRPr="00000000" w14:paraId="00000424">
                  <w:pPr>
                    <w:widowControl w:val="0"/>
                    <w:spacing w:before="34" w:line="240" w:lineRule="auto"/>
                    <w:ind w:left="18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425">
                  <w:pPr>
                    <w:widowControl w:val="0"/>
                    <w:spacing w:before="34" w:line="240" w:lineRule="auto"/>
                    <w:ind w:left="18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426">
                  <w:pPr>
                    <w:widowControl w:val="0"/>
                    <w:spacing w:before="34"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gridSpan w:val="2"/>
                </w:tcPr>
                <w:p w:rsidR="00000000" w:rsidDel="00000000" w:rsidP="00000000" w:rsidRDefault="00000000" w:rsidRPr="00000000" w14:paraId="00000427">
                  <w:pPr>
                    <w:widowControl w:val="0"/>
                    <w:spacing w:before="34"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280" w:hRule="atLeast"/>
                <w:tblHeader w:val="0"/>
              </w:trPr>
              <w:tc>
                <w:tcPr/>
                <w:p w:rsidR="00000000" w:rsidDel="00000000" w:rsidP="00000000" w:rsidRDefault="00000000" w:rsidRPr="00000000" w14:paraId="00000429">
                  <w:pPr>
                    <w:widowControl w:val="0"/>
                    <w:spacing w:line="240" w:lineRule="auto"/>
                    <w:ind w:left="18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2A">
                  <w:pPr>
                    <w:widowControl w:val="0"/>
                    <w:spacing w:line="240" w:lineRule="auto"/>
                    <w:ind w:left="180" w:right="0" w:firstLine="0"/>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2B">
                  <w:pPr>
                    <w:widowControl w:val="0"/>
                    <w:spacing w:line="240" w:lineRule="auto"/>
                    <w:ind w:left="27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2C">
                  <w:pPr>
                    <w:widowControl w:val="0"/>
                    <w:spacing w:before="22" w:line="237" w:lineRule="auto"/>
                    <w:ind w:left="36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Yr 11</w:t>
                  </w:r>
                </w:p>
              </w:tc>
              <w:tc>
                <w:tcPr/>
                <w:p w:rsidR="00000000" w:rsidDel="00000000" w:rsidP="00000000" w:rsidRDefault="00000000" w:rsidRPr="00000000" w14:paraId="0000042D">
                  <w:pPr>
                    <w:widowControl w:val="0"/>
                    <w:spacing w:before="22" w:line="237" w:lineRule="auto"/>
                    <w:ind w:left="45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Yr 12</w:t>
                  </w:r>
                </w:p>
              </w:tc>
            </w:tr>
            <w:tr>
              <w:trPr>
                <w:cantSplit w:val="0"/>
                <w:trHeight w:val="574" w:hRule="atLeast"/>
                <w:tblHeader w:val="0"/>
              </w:trPr>
              <w:tc>
                <w:tcPr>
                  <w:tcBorders>
                    <w:bottom w:color="d9dadb" w:space="0" w:sz="18" w:val="single"/>
                  </w:tcBorders>
                </w:tcPr>
                <w:p w:rsidR="00000000" w:rsidDel="00000000" w:rsidP="00000000" w:rsidRDefault="00000000" w:rsidRPr="00000000" w14:paraId="0000042E">
                  <w:pPr>
                    <w:widowControl w:val="0"/>
                    <w:spacing w:before="39" w:line="242.99999999999997" w:lineRule="auto"/>
                    <w:ind w:left="360" w:right="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I</w:t>
                  </w:r>
                </w:p>
                <w:p w:rsidR="00000000" w:rsidDel="00000000" w:rsidP="00000000" w:rsidRDefault="00000000" w:rsidRPr="00000000" w14:paraId="0000042F">
                  <w:pPr>
                    <w:widowControl w:val="0"/>
                    <w:numPr>
                      <w:ilvl w:val="0"/>
                      <w:numId w:val="51"/>
                    </w:numPr>
                    <w:tabs>
                      <w:tab w:val="left" w:leader="none" w:pos="474"/>
                      <w:tab w:val="left" w:leader="none" w:pos="475"/>
                    </w:tabs>
                    <w:spacing w:line="242.99999999999997" w:lineRule="auto"/>
                    <w:ind w:left="360" w:right="0" w:hanging="180"/>
                  </w:pPr>
                  <w:r w:rsidDel="00000000" w:rsidR="00000000" w:rsidRPr="00000000">
                    <w:rPr>
                      <w:rFonts w:ascii="Calibri" w:cs="Calibri" w:eastAsia="Calibri" w:hAnsi="Calibri"/>
                      <w:sz w:val="20"/>
                      <w:szCs w:val="20"/>
                      <w:rtl w:val="0"/>
                    </w:rPr>
                    <w:t xml:space="preserve">Objective response questions</w:t>
                  </w:r>
                </w:p>
              </w:tc>
              <w:tc>
                <w:tcPr>
                  <w:tcBorders>
                    <w:bottom w:color="d9dadb" w:space="0" w:sz="18" w:val="single"/>
                  </w:tcBorders>
                </w:tcPr>
                <w:p w:rsidR="00000000" w:rsidDel="00000000" w:rsidP="00000000" w:rsidRDefault="00000000" w:rsidRPr="00000000" w14:paraId="00000430">
                  <w:pPr>
                    <w:widowControl w:val="0"/>
                    <w:spacing w:before="34" w:line="240" w:lineRule="auto"/>
                    <w:ind w:left="18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bottom w:color="d9dadb" w:space="0" w:sz="18" w:val="single"/>
                  </w:tcBorders>
                </w:tcPr>
                <w:p w:rsidR="00000000" w:rsidDel="00000000" w:rsidP="00000000" w:rsidRDefault="00000000" w:rsidRPr="00000000" w14:paraId="00000431">
                  <w:pPr>
                    <w:widowControl w:val="0"/>
                    <w:spacing w:before="38" w:line="232"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Knowledge and understanding of food technology</w:t>
                  </w:r>
                </w:p>
              </w:tc>
              <w:tc>
                <w:tcPr/>
                <w:p w:rsidR="00000000" w:rsidDel="00000000" w:rsidP="00000000" w:rsidRDefault="00000000" w:rsidRPr="00000000" w14:paraId="00000432">
                  <w:pPr>
                    <w:widowControl w:val="0"/>
                    <w:spacing w:before="34"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p w:rsidR="00000000" w:rsidDel="00000000" w:rsidP="00000000" w:rsidRDefault="00000000" w:rsidRPr="00000000" w14:paraId="00000433">
                  <w:pPr>
                    <w:widowControl w:val="0"/>
                    <w:spacing w:before="34" w:line="240" w:lineRule="auto"/>
                    <w:ind w:left="45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574" w:hRule="atLeast"/>
                <w:tblHeader w:val="0"/>
              </w:trPr>
              <w:tc>
                <w:tcPr>
                  <w:tcBorders>
                    <w:top w:color="d9dadb" w:space="0" w:sz="18" w:val="single"/>
                  </w:tcBorders>
                </w:tcPr>
                <w:p w:rsidR="00000000" w:rsidDel="00000000" w:rsidP="00000000" w:rsidRDefault="00000000" w:rsidRPr="00000000" w14:paraId="00000434">
                  <w:pPr>
                    <w:widowControl w:val="0"/>
                    <w:spacing w:before="20" w:line="242.99999999999997" w:lineRule="auto"/>
                    <w:ind w:left="360" w:right="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II</w:t>
                  </w:r>
                </w:p>
                <w:p w:rsidR="00000000" w:rsidDel="00000000" w:rsidP="00000000" w:rsidRDefault="00000000" w:rsidRPr="00000000" w14:paraId="00000435">
                  <w:pPr>
                    <w:widowControl w:val="0"/>
                    <w:numPr>
                      <w:ilvl w:val="0"/>
                      <w:numId w:val="36"/>
                    </w:numPr>
                    <w:tabs>
                      <w:tab w:val="left" w:leader="none" w:pos="474"/>
                      <w:tab w:val="left" w:leader="none" w:pos="475"/>
                    </w:tabs>
                    <w:spacing w:line="242.99999999999997" w:lineRule="auto"/>
                    <w:ind w:left="360" w:right="0" w:hanging="180"/>
                  </w:pPr>
                  <w:r w:rsidDel="00000000" w:rsidR="00000000" w:rsidRPr="00000000">
                    <w:rPr>
                      <w:rFonts w:ascii="Calibri" w:cs="Calibri" w:eastAsia="Calibri" w:hAnsi="Calibri"/>
                      <w:sz w:val="20"/>
                      <w:szCs w:val="20"/>
                      <w:rtl w:val="0"/>
                    </w:rPr>
                    <w:t xml:space="preserve">Short-answer questions</w:t>
                  </w:r>
                </w:p>
              </w:tc>
              <w:tc>
                <w:tcPr>
                  <w:tcBorders>
                    <w:top w:color="d9dadb" w:space="0" w:sz="18" w:val="single"/>
                  </w:tcBorders>
                </w:tcPr>
                <w:p w:rsidR="00000000" w:rsidDel="00000000" w:rsidP="00000000" w:rsidRDefault="00000000" w:rsidRPr="00000000" w14:paraId="00000436">
                  <w:pPr>
                    <w:widowControl w:val="0"/>
                    <w:spacing w:before="12" w:line="240" w:lineRule="auto"/>
                    <w:ind w:left="18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c>
                <w:tcPr>
                  <w:tcBorders>
                    <w:top w:color="d9dadb" w:space="0" w:sz="18" w:val="single"/>
                  </w:tcBorders>
                </w:tcPr>
                <w:p w:rsidR="00000000" w:rsidDel="00000000" w:rsidP="00000000" w:rsidRDefault="00000000" w:rsidRPr="00000000" w14:paraId="00000437">
                  <w:pPr>
                    <w:widowControl w:val="0"/>
                    <w:spacing w:before="14" w:line="235"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Skills in researching, analysing and communicating food issues</w:t>
                  </w:r>
                </w:p>
              </w:tc>
              <w:tc>
                <w:tcPr/>
                <w:p w:rsidR="00000000" w:rsidDel="00000000" w:rsidP="00000000" w:rsidRDefault="00000000" w:rsidRPr="00000000" w14:paraId="00000438">
                  <w:pPr>
                    <w:widowControl w:val="0"/>
                    <w:spacing w:before="12"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p w:rsidR="00000000" w:rsidDel="00000000" w:rsidP="00000000" w:rsidRDefault="00000000" w:rsidRPr="00000000" w14:paraId="00000439">
                  <w:pPr>
                    <w:widowControl w:val="0"/>
                    <w:spacing w:before="12" w:line="240" w:lineRule="auto"/>
                    <w:ind w:left="45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r>
            <w:tr>
              <w:trPr>
                <w:cantSplit w:val="0"/>
                <w:trHeight w:val="819" w:hRule="atLeast"/>
                <w:tblHeader w:val="0"/>
              </w:trPr>
              <w:tc>
                <w:tcPr/>
                <w:p w:rsidR="00000000" w:rsidDel="00000000" w:rsidP="00000000" w:rsidRDefault="00000000" w:rsidRPr="00000000" w14:paraId="0000043A">
                  <w:pPr>
                    <w:widowControl w:val="0"/>
                    <w:spacing w:before="37" w:line="240" w:lineRule="auto"/>
                    <w:ind w:left="360" w:right="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III</w:t>
                  </w:r>
                </w:p>
                <w:p w:rsidR="00000000" w:rsidDel="00000000" w:rsidP="00000000" w:rsidRDefault="00000000" w:rsidRPr="00000000" w14:paraId="0000043B">
                  <w:pPr>
                    <w:widowControl w:val="0"/>
                    <w:numPr>
                      <w:ilvl w:val="0"/>
                      <w:numId w:val="60"/>
                    </w:numPr>
                    <w:tabs>
                      <w:tab w:val="left" w:leader="none" w:pos="474"/>
                      <w:tab w:val="left" w:leader="none" w:pos="475"/>
                    </w:tabs>
                    <w:spacing w:before="1" w:line="240" w:lineRule="auto"/>
                    <w:ind w:left="360" w:right="0" w:hanging="180"/>
                  </w:pPr>
                  <w:r w:rsidDel="00000000" w:rsidR="00000000" w:rsidRPr="00000000">
                    <w:rPr>
                      <w:rFonts w:ascii="Calibri" w:cs="Calibri" w:eastAsia="Calibri" w:hAnsi="Calibri"/>
                      <w:sz w:val="20"/>
                      <w:szCs w:val="20"/>
                      <w:rtl w:val="0"/>
                    </w:rPr>
                    <w:t xml:space="preserve">Candidates answer one structured extended</w:t>
                  </w:r>
                </w:p>
                <w:p w:rsidR="00000000" w:rsidDel="00000000" w:rsidP="00000000" w:rsidRDefault="00000000" w:rsidRPr="00000000" w14:paraId="0000043C">
                  <w:pPr>
                    <w:widowControl w:val="0"/>
                    <w:spacing w:before="34" w:line="240" w:lineRule="auto"/>
                    <w:ind w:left="360" w:right="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response question</w:t>
                  </w:r>
                </w:p>
              </w:tc>
              <w:tc>
                <w:tcPr/>
                <w:p w:rsidR="00000000" w:rsidDel="00000000" w:rsidP="00000000" w:rsidRDefault="00000000" w:rsidRPr="00000000" w14:paraId="0000043D">
                  <w:pPr>
                    <w:widowControl w:val="0"/>
                    <w:spacing w:before="3" w:line="240" w:lineRule="auto"/>
                    <w:ind w:left="18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43E">
                  <w:pPr>
                    <w:widowControl w:val="0"/>
                    <w:spacing w:before="1" w:line="240" w:lineRule="auto"/>
                    <w:ind w:left="18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p w:rsidR="00000000" w:rsidDel="00000000" w:rsidP="00000000" w:rsidRDefault="00000000" w:rsidRPr="00000000" w14:paraId="0000043F">
                  <w:pPr>
                    <w:widowControl w:val="0"/>
                    <w:spacing w:before="38" w:line="232"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Skills in experimenting with and preparing food by applying theoretical concepts</w:t>
                  </w:r>
                </w:p>
              </w:tc>
              <w:tc>
                <w:tcPr/>
                <w:p w:rsidR="00000000" w:rsidDel="00000000" w:rsidP="00000000" w:rsidRDefault="00000000" w:rsidRPr="00000000" w14:paraId="00000440">
                  <w:pPr>
                    <w:widowControl w:val="0"/>
                    <w:spacing w:before="32"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p w:rsidR="00000000" w:rsidDel="00000000" w:rsidP="00000000" w:rsidRDefault="00000000" w:rsidRPr="00000000" w14:paraId="00000441">
                  <w:pPr>
                    <w:widowControl w:val="0"/>
                    <w:spacing w:before="32" w:line="240" w:lineRule="auto"/>
                    <w:ind w:left="45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r>
            <w:tr>
              <w:trPr>
                <w:cantSplit w:val="0"/>
                <w:trHeight w:val="820" w:hRule="atLeast"/>
                <w:tblHeader w:val="0"/>
              </w:trPr>
              <w:tc>
                <w:tcPr/>
                <w:p w:rsidR="00000000" w:rsidDel="00000000" w:rsidP="00000000" w:rsidRDefault="00000000" w:rsidRPr="00000000" w14:paraId="00000442">
                  <w:pPr>
                    <w:widowControl w:val="0"/>
                    <w:spacing w:before="37" w:line="240" w:lineRule="auto"/>
                    <w:ind w:left="360" w:right="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IV</w:t>
                  </w:r>
                </w:p>
                <w:p w:rsidR="00000000" w:rsidDel="00000000" w:rsidP="00000000" w:rsidRDefault="00000000" w:rsidRPr="00000000" w14:paraId="00000443">
                  <w:pPr>
                    <w:widowControl w:val="0"/>
                    <w:numPr>
                      <w:ilvl w:val="0"/>
                      <w:numId w:val="30"/>
                    </w:numPr>
                    <w:tabs>
                      <w:tab w:val="left" w:leader="none" w:pos="474"/>
                      <w:tab w:val="left" w:leader="none" w:pos="475"/>
                    </w:tabs>
                    <w:spacing w:before="1" w:line="240" w:lineRule="auto"/>
                    <w:ind w:left="360" w:right="0" w:hanging="180"/>
                  </w:pPr>
                  <w:r w:rsidDel="00000000" w:rsidR="00000000" w:rsidRPr="00000000">
                    <w:rPr>
                      <w:rFonts w:ascii="Calibri" w:cs="Calibri" w:eastAsia="Calibri" w:hAnsi="Calibri"/>
                      <w:sz w:val="20"/>
                      <w:szCs w:val="20"/>
                      <w:rtl w:val="0"/>
                    </w:rPr>
                    <w:t xml:space="preserve">Candidates answer one extended response</w:t>
                  </w:r>
                </w:p>
                <w:p w:rsidR="00000000" w:rsidDel="00000000" w:rsidP="00000000" w:rsidRDefault="00000000" w:rsidRPr="00000000" w14:paraId="00000444">
                  <w:pPr>
                    <w:widowControl w:val="0"/>
                    <w:spacing w:before="34" w:line="240" w:lineRule="auto"/>
                    <w:ind w:left="360" w:right="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question</w:t>
                  </w:r>
                </w:p>
              </w:tc>
              <w:tc>
                <w:tcPr/>
                <w:p w:rsidR="00000000" w:rsidDel="00000000" w:rsidP="00000000" w:rsidRDefault="00000000" w:rsidRPr="00000000" w14:paraId="00000445">
                  <w:pPr>
                    <w:widowControl w:val="0"/>
                    <w:spacing w:before="3" w:line="240" w:lineRule="auto"/>
                    <w:ind w:left="18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446">
                  <w:pPr>
                    <w:widowControl w:val="0"/>
                    <w:spacing w:before="1" w:line="240" w:lineRule="auto"/>
                    <w:ind w:left="18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c>
                <w:tcPr/>
                <w:p w:rsidR="00000000" w:rsidDel="00000000" w:rsidP="00000000" w:rsidRDefault="00000000" w:rsidRPr="00000000" w14:paraId="00000447">
                  <w:pPr>
                    <w:widowControl w:val="0"/>
                    <w:spacing w:before="38" w:line="232"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Skills in designing, implementing and evaluating solutions to food situations</w:t>
                  </w:r>
                </w:p>
              </w:tc>
              <w:tc>
                <w:tcPr/>
                <w:p w:rsidR="00000000" w:rsidDel="00000000" w:rsidP="00000000" w:rsidRDefault="00000000" w:rsidRPr="00000000" w14:paraId="00000448">
                  <w:pPr>
                    <w:widowControl w:val="0"/>
                    <w:spacing w:before="32" w:line="240" w:lineRule="auto"/>
                    <w:ind w:left="36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p w:rsidR="00000000" w:rsidDel="00000000" w:rsidP="00000000" w:rsidRDefault="00000000" w:rsidRPr="00000000" w14:paraId="00000449">
                  <w:pPr>
                    <w:widowControl w:val="0"/>
                    <w:spacing w:before="32" w:line="240" w:lineRule="auto"/>
                    <w:ind w:left="45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280" w:hRule="atLeast"/>
                <w:tblHeader w:val="0"/>
              </w:trPr>
              <w:tc>
                <w:tcPr/>
                <w:p w:rsidR="00000000" w:rsidDel="00000000" w:rsidP="00000000" w:rsidRDefault="00000000" w:rsidRPr="00000000" w14:paraId="0000044A">
                  <w:pPr>
                    <w:widowControl w:val="0"/>
                    <w:spacing w:line="240" w:lineRule="auto"/>
                    <w:ind w:left="18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4B">
                  <w:pPr>
                    <w:widowControl w:val="0"/>
                    <w:spacing w:before="20" w:line="240" w:lineRule="auto"/>
                    <w:ind w:left="18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44C">
                  <w:pPr>
                    <w:widowControl w:val="0"/>
                    <w:spacing w:line="240" w:lineRule="auto"/>
                    <w:ind w:left="270" w:right="0" w:firstLine="0"/>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044D">
                  <w:pPr>
                    <w:widowControl w:val="0"/>
                    <w:spacing w:before="20"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44F">
            <w:pPr>
              <w:widowControl w:val="0"/>
              <w:spacing w:line="240" w:lineRule="auto"/>
              <w:ind w:left="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0">
            <w:pPr>
              <w:widowControl w:val="0"/>
              <w:spacing w:before="158" w:line="240" w:lineRule="auto"/>
              <w:ind w:left="0" w:right="0" w:firstLine="0"/>
              <w:rPr>
                <w:rFonts w:ascii="Calibri" w:cs="Calibri" w:eastAsia="Calibri" w:hAnsi="Calibri"/>
                <w:b w:val="1"/>
                <w:sz w:val="28"/>
                <w:szCs w:val="28"/>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Contact: TAS Faculty</w:t>
            </w:r>
            <w:r w:rsidDel="00000000" w:rsidR="00000000" w:rsidRPr="00000000">
              <w:rPr>
                <w:rtl w:val="0"/>
              </w:rPr>
            </w:r>
          </w:p>
          <w:p w:rsidR="00000000" w:rsidDel="00000000" w:rsidP="00000000" w:rsidRDefault="00000000" w:rsidRPr="00000000" w14:paraId="00000451">
            <w:pPr>
              <w:pStyle w:val="Heading1"/>
              <w:keepNext w:val="0"/>
              <w:keepLines w:val="0"/>
              <w:widowControl w:val="0"/>
              <w:spacing w:after="0" w:before="51" w:line="240" w:lineRule="auto"/>
              <w:ind w:left="720" w:right="0"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GEOGRAPHY</w:t>
            </w:r>
            <w:r w:rsidDel="00000000" w:rsidR="00000000" w:rsidRPr="00000000">
              <w:rPr>
                <w:rtl w:val="0"/>
              </w:rPr>
            </w:r>
          </w:p>
          <w:p w:rsidR="00000000" w:rsidDel="00000000" w:rsidP="00000000" w:rsidRDefault="00000000" w:rsidRPr="00000000" w14:paraId="00000452">
            <w:pPr>
              <w:pStyle w:val="Heading3"/>
              <w:keepNext w:val="0"/>
              <w:keepLines w:val="0"/>
              <w:widowControl w:val="0"/>
              <w:spacing w:after="0" w:before="118" w:line="240" w:lineRule="auto"/>
              <w:ind w:left="720" w:right="0"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453">
            <w:pPr>
              <w:widowControl w:val="0"/>
              <w:spacing w:before="120" w:line="240" w:lineRule="auto"/>
              <w:ind w:left="720" w:right="375" w:firstLine="0"/>
              <w:jc w:val="both"/>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454">
            <w:pPr>
              <w:widowControl w:val="0"/>
              <w:spacing w:before="133" w:line="235"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The Year 11 course is structured to provide students with opportunities to develop and apply their understanding of the geographical concepts of place, space, environment, interconnection, scale, sustainability and change. Students investigate natural systems; people, patterns and processes; and human-environmental interactions. Students develop an understanding of the nature and value of geographical inquiry through planning and conducting a geographical investigation.</w:t>
            </w:r>
          </w:p>
          <w:p w:rsidR="00000000" w:rsidDel="00000000" w:rsidP="00000000" w:rsidRDefault="00000000" w:rsidRPr="00000000" w14:paraId="00000455">
            <w:pPr>
              <w:widowControl w:val="0"/>
              <w:spacing w:before="123" w:line="235"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The Year 12 course is structured to provide students with opportunities to develop and apply their understanding of the geographical concepts of place, space, environment, interconnection, scale, sustainability and change. Students investigate global sustainability, rural and urban places, ecosystems and global biodiversity.</w:t>
            </w:r>
          </w:p>
          <w:p w:rsidR="00000000" w:rsidDel="00000000" w:rsidP="00000000" w:rsidRDefault="00000000" w:rsidRPr="00000000" w14:paraId="00000456">
            <w:pPr>
              <w:widowControl w:val="0"/>
              <w:spacing w:before="119" w:line="240"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Students will be required to undertake mandatory field work in both Year 11 and Year 12.</w:t>
            </w:r>
          </w:p>
          <w:p w:rsidR="00000000" w:rsidDel="00000000" w:rsidP="00000000" w:rsidRDefault="00000000" w:rsidRPr="00000000" w14:paraId="00000457">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8">
            <w:pPr>
              <w:widowControl w:val="0"/>
              <w:spacing w:before="5" w:line="240" w:lineRule="auto"/>
              <w:ind w:left="720" w:right="0" w:firstLine="0"/>
              <w:rPr>
                <w:rFonts w:ascii="Calibri" w:cs="Calibri" w:eastAsia="Calibri" w:hAnsi="Calibri"/>
                <w:sz w:val="18"/>
                <w:szCs w:val="18"/>
              </w:rPr>
            </w:pPr>
            <w:r w:rsidDel="00000000" w:rsidR="00000000" w:rsidRPr="00000000">
              <w:rPr>
                <w:rtl w:val="0"/>
              </w:rPr>
            </w:r>
          </w:p>
          <w:tbl>
            <w:tblPr>
              <w:tblStyle w:val="Table27"/>
              <w:tblW w:w="10275.0" w:type="dxa"/>
              <w:jc w:val="left"/>
              <w:tblInd w:w="80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925"/>
              <w:gridCol w:w="4350"/>
              <w:tblGridChange w:id="0">
                <w:tblGrid>
                  <w:gridCol w:w="5925"/>
                  <w:gridCol w:w="4350"/>
                </w:tblGrid>
              </w:tblGridChange>
            </w:tblGrid>
            <w:tr>
              <w:trPr>
                <w:cantSplit w:val="0"/>
                <w:trHeight w:val="2248" w:hRule="atLeast"/>
                <w:tblHeader w:val="0"/>
              </w:trPr>
              <w:tc>
                <w:tcPr/>
                <w:p w:rsidR="00000000" w:rsidDel="00000000" w:rsidP="00000000" w:rsidRDefault="00000000" w:rsidRPr="00000000" w14:paraId="00000459">
                  <w:pPr>
                    <w:widowControl w:val="0"/>
                    <w:spacing w:before="13" w:line="242.99999999999997" w:lineRule="auto"/>
                    <w:ind w:left="360" w:right="0" w:hanging="27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45A">
                  <w:pPr>
                    <w:widowControl w:val="0"/>
                    <w:spacing w:line="242.99999999999997" w:lineRule="auto"/>
                    <w:ind w:left="360" w:right="0" w:hanging="27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p w:rsidR="00000000" w:rsidDel="00000000" w:rsidP="00000000" w:rsidRDefault="00000000" w:rsidRPr="00000000" w14:paraId="0000045B">
                  <w:pPr>
                    <w:widowControl w:val="0"/>
                    <w:numPr>
                      <w:ilvl w:val="0"/>
                      <w:numId w:val="71"/>
                    </w:numPr>
                    <w:tabs>
                      <w:tab w:val="left" w:leader="none" w:pos="467"/>
                      <w:tab w:val="left" w:leader="none" w:pos="468"/>
                    </w:tabs>
                    <w:spacing w:before="105" w:line="249" w:lineRule="auto"/>
                    <w:ind w:left="360" w:right="0" w:hanging="270"/>
                  </w:pPr>
                  <w:r w:rsidDel="00000000" w:rsidR="00000000" w:rsidRPr="00000000">
                    <w:rPr>
                      <w:rFonts w:ascii="Calibri" w:cs="Calibri" w:eastAsia="Calibri" w:hAnsi="Calibri"/>
                      <w:sz w:val="20"/>
                      <w:szCs w:val="20"/>
                      <w:rtl w:val="0"/>
                    </w:rPr>
                    <w:t xml:space="preserve">Earth’s natural systems</w:t>
                  </w:r>
                  <w:r w:rsidDel="00000000" w:rsidR="00000000" w:rsidRPr="00000000">
                    <w:rPr>
                      <w:rtl w:val="0"/>
                    </w:rPr>
                  </w:r>
                </w:p>
                <w:p w:rsidR="00000000" w:rsidDel="00000000" w:rsidP="00000000" w:rsidRDefault="00000000" w:rsidRPr="00000000" w14:paraId="0000045C">
                  <w:pPr>
                    <w:widowControl w:val="0"/>
                    <w:numPr>
                      <w:ilvl w:val="0"/>
                      <w:numId w:val="71"/>
                    </w:numPr>
                    <w:tabs>
                      <w:tab w:val="left" w:leader="none" w:pos="467"/>
                      <w:tab w:val="left" w:leader="none" w:pos="468"/>
                    </w:tabs>
                    <w:spacing w:line="249" w:lineRule="auto"/>
                    <w:ind w:left="360" w:right="0" w:hanging="270"/>
                  </w:pPr>
                  <w:r w:rsidDel="00000000" w:rsidR="00000000" w:rsidRPr="00000000">
                    <w:rPr>
                      <w:rFonts w:ascii="Calibri" w:cs="Calibri" w:eastAsia="Calibri" w:hAnsi="Calibri"/>
                      <w:sz w:val="20"/>
                      <w:szCs w:val="20"/>
                      <w:rtl w:val="0"/>
                    </w:rPr>
                    <w:t xml:space="preserve">People, patterns, and processes</w:t>
                  </w:r>
                </w:p>
                <w:p w:rsidR="00000000" w:rsidDel="00000000" w:rsidP="00000000" w:rsidRDefault="00000000" w:rsidRPr="00000000" w14:paraId="0000045D">
                  <w:pPr>
                    <w:widowControl w:val="0"/>
                    <w:numPr>
                      <w:ilvl w:val="0"/>
                      <w:numId w:val="71"/>
                    </w:numPr>
                    <w:tabs>
                      <w:tab w:val="left" w:leader="none" w:pos="467"/>
                      <w:tab w:val="left" w:leader="none" w:pos="468"/>
                    </w:tabs>
                    <w:spacing w:line="249" w:lineRule="auto"/>
                    <w:ind w:left="360" w:right="0" w:hanging="270"/>
                  </w:pPr>
                  <w:r w:rsidDel="00000000" w:rsidR="00000000" w:rsidRPr="00000000">
                    <w:rPr>
                      <w:rFonts w:ascii="Calibri" w:cs="Calibri" w:eastAsia="Calibri" w:hAnsi="Calibri"/>
                      <w:sz w:val="20"/>
                      <w:szCs w:val="20"/>
                      <w:rtl w:val="0"/>
                    </w:rPr>
                    <w:t xml:space="preserve">Human-environment interactions </w:t>
                  </w:r>
                </w:p>
                <w:p w:rsidR="00000000" w:rsidDel="00000000" w:rsidP="00000000" w:rsidRDefault="00000000" w:rsidRPr="00000000" w14:paraId="0000045E">
                  <w:pPr>
                    <w:widowControl w:val="0"/>
                    <w:numPr>
                      <w:ilvl w:val="0"/>
                      <w:numId w:val="71"/>
                    </w:numPr>
                    <w:tabs>
                      <w:tab w:val="left" w:leader="none" w:pos="467"/>
                      <w:tab w:val="left" w:leader="none" w:pos="468"/>
                    </w:tabs>
                    <w:spacing w:line="249" w:lineRule="auto"/>
                    <w:ind w:left="360" w:right="0" w:hanging="270"/>
                  </w:pPr>
                  <w:r w:rsidDel="00000000" w:rsidR="00000000" w:rsidRPr="00000000">
                    <w:rPr>
                      <w:rFonts w:ascii="Calibri" w:cs="Calibri" w:eastAsia="Calibri" w:hAnsi="Calibri"/>
                      <w:sz w:val="20"/>
                      <w:szCs w:val="20"/>
                      <w:rtl w:val="0"/>
                    </w:rPr>
                    <w:t xml:space="preserve">Geographical Investigation</w:t>
                  </w:r>
                </w:p>
              </w:tc>
              <w:tc>
                <w:tcPr/>
                <w:p w:rsidR="00000000" w:rsidDel="00000000" w:rsidP="00000000" w:rsidRDefault="00000000" w:rsidRPr="00000000" w14:paraId="0000045F">
                  <w:pPr>
                    <w:widowControl w:val="0"/>
                    <w:spacing w:before="1" w:line="240" w:lineRule="auto"/>
                    <w:ind w:left="450" w:right="0" w:hanging="18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60">
                  <w:pPr>
                    <w:widowControl w:val="0"/>
                    <w:spacing w:before="1" w:line="240" w:lineRule="auto"/>
                    <w:ind w:left="450" w:right="0" w:hanging="18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461">
                  <w:pPr>
                    <w:widowControl w:val="0"/>
                    <w:numPr>
                      <w:ilvl w:val="0"/>
                      <w:numId w:val="41"/>
                    </w:numPr>
                    <w:tabs>
                      <w:tab w:val="left" w:leader="none" w:pos="467"/>
                      <w:tab w:val="left" w:leader="none" w:pos="468"/>
                    </w:tabs>
                    <w:spacing w:before="114" w:line="249" w:lineRule="auto"/>
                    <w:ind w:left="450" w:right="0" w:hanging="180"/>
                  </w:pPr>
                  <w:r w:rsidDel="00000000" w:rsidR="00000000" w:rsidRPr="00000000">
                    <w:rPr>
                      <w:rFonts w:ascii="Calibri" w:cs="Calibri" w:eastAsia="Calibri" w:hAnsi="Calibri"/>
                      <w:sz w:val="20"/>
                      <w:szCs w:val="20"/>
                      <w:rtl w:val="0"/>
                    </w:rPr>
                    <w:t xml:space="preserve">Global sustainability</w:t>
                  </w:r>
                </w:p>
                <w:p w:rsidR="00000000" w:rsidDel="00000000" w:rsidP="00000000" w:rsidRDefault="00000000" w:rsidRPr="00000000" w14:paraId="00000462">
                  <w:pPr>
                    <w:widowControl w:val="0"/>
                    <w:numPr>
                      <w:ilvl w:val="0"/>
                      <w:numId w:val="41"/>
                    </w:numPr>
                    <w:tabs>
                      <w:tab w:val="left" w:leader="none" w:pos="467"/>
                      <w:tab w:val="left" w:leader="none" w:pos="468"/>
                    </w:tabs>
                    <w:spacing w:before="114" w:line="249" w:lineRule="auto"/>
                    <w:ind w:left="450" w:right="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Rural and urban places</w:t>
                  </w:r>
                </w:p>
                <w:p w:rsidR="00000000" w:rsidDel="00000000" w:rsidP="00000000" w:rsidRDefault="00000000" w:rsidRPr="00000000" w14:paraId="00000463">
                  <w:pPr>
                    <w:widowControl w:val="0"/>
                    <w:numPr>
                      <w:ilvl w:val="0"/>
                      <w:numId w:val="41"/>
                    </w:numPr>
                    <w:tabs>
                      <w:tab w:val="left" w:leader="none" w:pos="467"/>
                      <w:tab w:val="left" w:leader="none" w:pos="468"/>
                    </w:tabs>
                    <w:spacing w:before="114" w:line="249" w:lineRule="auto"/>
                    <w:ind w:left="450" w:right="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Ecosystems and global biodiversity</w:t>
                  </w:r>
                  <w:r w:rsidDel="00000000" w:rsidR="00000000" w:rsidRPr="00000000">
                    <w:rPr>
                      <w:rtl w:val="0"/>
                    </w:rPr>
                  </w:r>
                </w:p>
              </w:tc>
            </w:tr>
          </w:tbl>
          <w:p w:rsidR="00000000" w:rsidDel="00000000" w:rsidP="00000000" w:rsidRDefault="00000000" w:rsidRPr="00000000" w14:paraId="00000464">
            <w:pPr>
              <w:widowControl w:val="0"/>
              <w:spacing w:before="9" w:line="240" w:lineRule="auto"/>
              <w:ind w:left="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465">
            <w:pPr>
              <w:widowControl w:val="0"/>
              <w:spacing w:before="59" w:line="240" w:lineRule="auto"/>
              <w:ind w:left="720" w:right="285" w:firstLine="0"/>
              <w:rPr>
                <w:rFonts w:ascii="Calibri" w:cs="Calibri" w:eastAsia="Calibri" w:hAnsi="Calibri"/>
                <w:b w:val="1"/>
              </w:rPr>
            </w:pPr>
            <w:r w:rsidDel="00000000" w:rsidR="00000000" w:rsidRPr="00000000">
              <w:rPr>
                <w:rFonts w:ascii="Calibri" w:cs="Calibri" w:eastAsia="Calibri" w:hAnsi="Calibri"/>
                <w:b w:val="1"/>
                <w:rtl w:val="0"/>
              </w:rPr>
              <w:t xml:space="preserve">Key concepts incorporated across all topics:</w:t>
            </w:r>
          </w:p>
          <w:p w:rsidR="00000000" w:rsidDel="00000000" w:rsidP="00000000" w:rsidRDefault="00000000" w:rsidRPr="00000000" w14:paraId="00000466">
            <w:pPr>
              <w:widowControl w:val="0"/>
              <w:spacing w:before="121" w:line="232" w:lineRule="auto"/>
              <w:ind w:left="720" w:right="285" w:firstLine="0"/>
              <w:rPr>
                <w:rFonts w:ascii="Calibri" w:cs="Calibri" w:eastAsia="Calibri" w:hAnsi="Calibri"/>
              </w:rPr>
            </w:pPr>
            <w:r w:rsidDel="00000000" w:rsidR="00000000" w:rsidRPr="00000000">
              <w:rPr>
                <w:rFonts w:ascii="Calibri" w:cs="Calibri" w:eastAsia="Calibri" w:hAnsi="Calibri"/>
                <w:rtl w:val="0"/>
              </w:rPr>
              <w:t xml:space="preserve">Place, space, environment, interconnection, scale, sustainability, and change.</w:t>
            </w:r>
            <w:r w:rsidDel="00000000" w:rsidR="00000000" w:rsidRPr="00000000">
              <w:rPr>
                <w:rtl w:val="0"/>
              </w:rPr>
            </w:r>
          </w:p>
          <w:p w:rsidR="00000000" w:rsidDel="00000000" w:rsidP="00000000" w:rsidRDefault="00000000" w:rsidRPr="00000000" w14:paraId="00000467">
            <w:pPr>
              <w:widowControl w:val="0"/>
              <w:spacing w:line="240" w:lineRule="auto"/>
              <w:ind w:left="720" w:right="285" w:firstLine="0"/>
              <w:rPr>
                <w:rFonts w:ascii="Calibri" w:cs="Calibri" w:eastAsia="Calibri" w:hAnsi="Calibri"/>
              </w:rPr>
            </w:pPr>
            <w:r w:rsidDel="00000000" w:rsidR="00000000" w:rsidRPr="00000000">
              <w:rPr>
                <w:rtl w:val="0"/>
              </w:rPr>
            </w:r>
          </w:p>
          <w:p w:rsidR="00000000" w:rsidDel="00000000" w:rsidP="00000000" w:rsidRDefault="00000000" w:rsidRPr="00000000" w14:paraId="00000468">
            <w:pPr>
              <w:widowControl w:val="0"/>
              <w:spacing w:before="7" w:line="240" w:lineRule="auto"/>
              <w:ind w:left="720" w:right="28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69">
            <w:pPr>
              <w:widowControl w:val="0"/>
              <w:spacing w:line="240" w:lineRule="auto"/>
              <w:ind w:left="720" w:right="285" w:firstLine="0"/>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46A">
            <w:pPr>
              <w:widowControl w:val="0"/>
              <w:spacing w:before="115" w:line="235" w:lineRule="auto"/>
              <w:ind w:left="720" w:right="285" w:firstLine="0"/>
              <w:rPr>
                <w:rFonts w:ascii="Calibri" w:cs="Calibri" w:eastAsia="Calibri" w:hAnsi="Calibri"/>
              </w:rPr>
            </w:pPr>
            <w:r w:rsidDel="00000000" w:rsidR="00000000" w:rsidRPr="00000000">
              <w:rPr>
                <w:rFonts w:ascii="Calibri" w:cs="Calibri" w:eastAsia="Calibri" w:hAnsi="Calibri"/>
                <w:rtl w:val="0"/>
              </w:rPr>
              <w:t xml:space="preserve">Twelve hours of fieldwork is mandatory for the Year 11 course. Twelve hours of fieldwork is mandatory for the Year 12 course. Fieldwork may be integrated within an individual focus area or across focus areas as appropriate.  </w:t>
            </w:r>
            <w:r w:rsidDel="00000000" w:rsidR="00000000" w:rsidRPr="00000000">
              <w:rPr>
                <w:rtl w:val="0"/>
              </w:rPr>
            </w:r>
          </w:p>
          <w:p w:rsidR="00000000" w:rsidDel="00000000" w:rsidP="00000000" w:rsidRDefault="00000000" w:rsidRPr="00000000" w14:paraId="0000046B">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6C">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6D">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6E">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6F">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70">
            <w:pPr>
              <w:widowControl w:val="0"/>
              <w:spacing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Humanities/LanguagesFaculty</w:t>
            </w:r>
          </w:p>
          <w:p w:rsidR="00000000" w:rsidDel="00000000" w:rsidP="00000000" w:rsidRDefault="00000000" w:rsidRPr="00000000" w14:paraId="00000471">
            <w:pPr>
              <w:widowControl w:val="0"/>
              <w:spacing w:line="240" w:lineRule="auto"/>
              <w:ind w:left="720" w:right="0"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472">
            <w:pPr>
              <w:widowControl w:val="0"/>
              <w:spacing w:line="240" w:lineRule="auto"/>
              <w:ind w:left="720" w:right="0"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473">
            <w:pPr>
              <w:widowControl w:val="0"/>
              <w:spacing w:line="240" w:lineRule="auto"/>
              <w:ind w:left="720" w:right="0"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474">
            <w:pPr>
              <w:widowControl w:val="0"/>
              <w:spacing w:line="240" w:lineRule="auto"/>
              <w:ind w:left="720" w:right="0"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475">
            <w:pPr>
              <w:widowControl w:val="0"/>
              <w:spacing w:line="240" w:lineRule="auto"/>
              <w:ind w:left="720" w:right="0"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476">
            <w:pPr>
              <w:widowControl w:val="0"/>
              <w:spacing w:line="240" w:lineRule="auto"/>
              <w:ind w:left="720" w:right="0"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477">
            <w:pPr>
              <w:widowControl w:val="0"/>
              <w:spacing w:line="240" w:lineRule="auto"/>
              <w:ind w:left="720" w:right="0"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478">
            <w:pPr>
              <w:widowControl w:val="0"/>
              <w:spacing w:line="240" w:lineRule="auto"/>
              <w:ind w:left="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79">
            <w:pPr>
              <w:pStyle w:val="Heading1"/>
              <w:keepNext w:val="0"/>
              <w:keepLines w:val="0"/>
              <w:widowControl w:val="0"/>
              <w:spacing w:after="0" w:before="51" w:line="240" w:lineRule="auto"/>
              <w:ind w:left="540" w:right="37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INDUSTRIAL TECHNOLOGY - TIMBER</w:t>
            </w:r>
            <w:r w:rsidDel="00000000" w:rsidR="00000000" w:rsidRPr="00000000">
              <w:rPr>
                <w:rtl w:val="0"/>
              </w:rPr>
            </w:r>
          </w:p>
          <w:p w:rsidR="00000000" w:rsidDel="00000000" w:rsidP="00000000" w:rsidRDefault="00000000" w:rsidRPr="00000000" w14:paraId="0000047A">
            <w:pPr>
              <w:widowControl w:val="0"/>
              <w:spacing w:before="29" w:line="240" w:lineRule="auto"/>
              <w:ind w:left="540" w:right="375" w:firstLine="0"/>
              <w:rPr>
                <w:rFonts w:ascii="Calibri" w:cs="Calibri" w:eastAsia="Calibri" w:hAnsi="Calibri"/>
              </w:rPr>
            </w:pPr>
            <w:r w:rsidDel="00000000" w:rsidR="00000000" w:rsidRPr="00000000">
              <w:rPr>
                <w:rFonts w:ascii="Calibri" w:cs="Calibri" w:eastAsia="Calibri" w:hAnsi="Calibri"/>
                <w:color w:val="006754"/>
                <w:rtl w:val="0"/>
              </w:rPr>
              <w:t xml:space="preserve">Timber Products and Furniture Industries</w:t>
            </w:r>
            <w:r w:rsidDel="00000000" w:rsidR="00000000" w:rsidRPr="00000000">
              <w:rPr>
                <w:rtl w:val="0"/>
              </w:rPr>
            </w:r>
          </w:p>
          <w:p w:rsidR="00000000" w:rsidDel="00000000" w:rsidP="00000000" w:rsidRDefault="00000000" w:rsidRPr="00000000" w14:paraId="0000047B">
            <w:pPr>
              <w:pStyle w:val="Heading3"/>
              <w:keepNext w:val="0"/>
              <w:keepLines w:val="0"/>
              <w:widowControl w:val="0"/>
              <w:spacing w:after="0" w:before="137" w:line="240" w:lineRule="auto"/>
              <w:ind w:left="540" w:right="37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47C">
            <w:pPr>
              <w:widowControl w:val="0"/>
              <w:spacing w:before="17" w:line="360" w:lineRule="auto"/>
              <w:ind w:left="540" w:right="375" w:firstLine="0"/>
              <w:rPr>
                <w:rFonts w:ascii="Calibri" w:cs="Calibri" w:eastAsia="Calibri" w:hAnsi="Calibri"/>
                <w:b w:val="1"/>
                <w:sz w:val="16"/>
                <w:szCs w:val="16"/>
              </w:rPr>
            </w:pPr>
            <w:r w:rsidDel="00000000" w:rsidR="00000000" w:rsidRPr="00000000">
              <w:rPr>
                <w:rFonts w:ascii="Calibri" w:cs="Calibri" w:eastAsia="Calibri" w:hAnsi="Calibri"/>
                <w:b w:val="1"/>
                <w:rtl w:val="0"/>
              </w:rPr>
              <w:t xml:space="preserve">Course Costs: $100.00</w:t>
            </w:r>
            <w:r w:rsidDel="00000000" w:rsidR="00000000" w:rsidRPr="00000000">
              <w:rPr>
                <w:rFonts w:ascii="Calibri" w:cs="Calibri" w:eastAsia="Calibri" w:hAnsi="Calibri"/>
                <w:b w:val="1"/>
                <w:sz w:val="16"/>
                <w:szCs w:val="16"/>
                <w:rtl w:val="0"/>
              </w:rPr>
              <w:t xml:space="preserve"> (safety glasses can be purchased from the school front office)</w:t>
            </w:r>
          </w:p>
          <w:p w:rsidR="00000000" w:rsidDel="00000000" w:rsidP="00000000" w:rsidRDefault="00000000" w:rsidRPr="00000000" w14:paraId="0000047D">
            <w:pPr>
              <w:widowControl w:val="0"/>
              <w:spacing w:before="10" w:line="240" w:lineRule="auto"/>
              <w:ind w:left="540" w:right="37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47E">
            <w:pPr>
              <w:widowControl w:val="0"/>
              <w:spacing w:before="20" w:line="249"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Industrial Technology Stage 6 consists of project work and an Industry Study that develops a broad range of skills and knowledge related to the industry focus area chosen, and an introduction to industrial processes and practices.</w:t>
            </w:r>
          </w:p>
          <w:p w:rsidR="00000000" w:rsidDel="00000000" w:rsidP="00000000" w:rsidRDefault="00000000" w:rsidRPr="00000000" w14:paraId="0000047F">
            <w:pPr>
              <w:widowControl w:val="0"/>
              <w:spacing w:before="2" w:line="240" w:lineRule="auto"/>
              <w:ind w:left="540" w:right="375" w:firstLine="0"/>
              <w:rPr>
                <w:rFonts w:ascii="Calibri" w:cs="Calibri" w:eastAsia="Calibri" w:hAnsi="Calibri"/>
                <w:sz w:val="9"/>
                <w:szCs w:val="9"/>
              </w:rPr>
            </w:pPr>
            <w:r w:rsidDel="00000000" w:rsidR="00000000" w:rsidRPr="00000000">
              <w:rPr>
                <w:rtl w:val="0"/>
              </w:rPr>
            </w:r>
          </w:p>
          <w:tbl>
            <w:tblPr>
              <w:tblStyle w:val="Table28"/>
              <w:tblW w:w="10425.0" w:type="dxa"/>
              <w:jc w:val="left"/>
              <w:tblInd w:w="470.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5640"/>
              <w:gridCol w:w="4785"/>
              <w:tblGridChange w:id="0">
                <w:tblGrid>
                  <w:gridCol w:w="5640"/>
                  <w:gridCol w:w="4785"/>
                </w:tblGrid>
              </w:tblGridChange>
            </w:tblGrid>
            <w:tr>
              <w:trPr>
                <w:cantSplit w:val="0"/>
                <w:trHeight w:val="2982" w:hRule="atLeast"/>
                <w:tblHeader w:val="0"/>
              </w:trPr>
              <w:tc>
                <w:tcPr/>
                <w:p w:rsidR="00000000" w:rsidDel="00000000" w:rsidP="00000000" w:rsidRDefault="00000000" w:rsidRPr="00000000" w14:paraId="00000480">
                  <w:pPr>
                    <w:widowControl w:val="0"/>
                    <w:spacing w:before="34" w:line="240" w:lineRule="auto"/>
                    <w:ind w:left="540" w:right="375" w:firstLine="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481">
                  <w:pPr>
                    <w:widowControl w:val="0"/>
                    <w:spacing w:before="11" w:line="240" w:lineRule="auto"/>
                    <w:ind w:left="540" w:right="375"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Preliminary Course</w:t>
                  </w:r>
                </w:p>
                <w:p w:rsidR="00000000" w:rsidDel="00000000" w:rsidP="00000000" w:rsidRDefault="00000000" w:rsidRPr="00000000" w14:paraId="00000482">
                  <w:pPr>
                    <w:widowControl w:val="0"/>
                    <w:spacing w:before="45" w:line="232" w:lineRule="auto"/>
                    <w:ind w:left="54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following sections are taught in relation to the relevant focus area:</w:t>
                  </w:r>
                </w:p>
                <w:p w:rsidR="00000000" w:rsidDel="00000000" w:rsidP="00000000" w:rsidRDefault="00000000" w:rsidRPr="00000000" w14:paraId="00000483">
                  <w:pPr>
                    <w:widowControl w:val="0"/>
                    <w:spacing w:before="47" w:line="235" w:lineRule="auto"/>
                    <w:ind w:left="54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Industry Study – structural, technical, environmental and sociological, personnel, Occupation Health and Safety.</w:t>
                  </w:r>
                </w:p>
                <w:p w:rsidR="00000000" w:rsidDel="00000000" w:rsidP="00000000" w:rsidRDefault="00000000" w:rsidRPr="00000000" w14:paraId="00000484">
                  <w:pPr>
                    <w:widowControl w:val="0"/>
                    <w:spacing w:before="48" w:line="249" w:lineRule="auto"/>
                    <w:ind w:left="54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 and Management – designing, drawing, computer applications, project management.</w:t>
                  </w:r>
                </w:p>
                <w:p w:rsidR="00000000" w:rsidDel="00000000" w:rsidP="00000000" w:rsidRDefault="00000000" w:rsidRPr="00000000" w14:paraId="00000485">
                  <w:pPr>
                    <w:widowControl w:val="0"/>
                    <w:spacing w:before="29" w:line="235" w:lineRule="auto"/>
                    <w:ind w:left="54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Workplace Communication – literacy, calculations, graphics.</w:t>
                  </w:r>
                </w:p>
                <w:p w:rsidR="00000000" w:rsidDel="00000000" w:rsidP="00000000" w:rsidRDefault="00000000" w:rsidRPr="00000000" w14:paraId="00000486">
                  <w:pPr>
                    <w:widowControl w:val="0"/>
                    <w:spacing w:before="63" w:line="240" w:lineRule="auto"/>
                    <w:ind w:left="54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Industry specific Content and Production.</w:t>
                  </w:r>
                </w:p>
              </w:tc>
              <w:tc>
                <w:tcPr/>
                <w:p w:rsidR="00000000" w:rsidDel="00000000" w:rsidP="00000000" w:rsidRDefault="00000000" w:rsidRPr="00000000" w14:paraId="00000487">
                  <w:pPr>
                    <w:widowControl w:val="0"/>
                    <w:spacing w:before="5" w:line="240" w:lineRule="auto"/>
                    <w:ind w:left="540" w:right="375" w:firstLine="0"/>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488">
                  <w:pPr>
                    <w:widowControl w:val="0"/>
                    <w:spacing w:line="240" w:lineRule="auto"/>
                    <w:ind w:left="540" w:right="375"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HSC Course</w:t>
                  </w:r>
                </w:p>
                <w:p w:rsidR="00000000" w:rsidDel="00000000" w:rsidP="00000000" w:rsidRDefault="00000000" w:rsidRPr="00000000" w14:paraId="00000489">
                  <w:pPr>
                    <w:widowControl w:val="0"/>
                    <w:spacing w:before="43" w:line="235" w:lineRule="auto"/>
                    <w:ind w:left="54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following sections are taught in relation to the relevant focus area through the development of a Major Project and a study of the relevant industry:</w:t>
                  </w:r>
                </w:p>
                <w:p w:rsidR="00000000" w:rsidDel="00000000" w:rsidP="00000000" w:rsidRDefault="00000000" w:rsidRPr="00000000" w14:paraId="0000048A">
                  <w:pPr>
                    <w:widowControl w:val="0"/>
                    <w:spacing w:before="58" w:line="240" w:lineRule="auto"/>
                    <w:ind w:left="54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Industry Study.</w:t>
                  </w:r>
                </w:p>
                <w:p w:rsidR="00000000" w:rsidDel="00000000" w:rsidP="00000000" w:rsidRDefault="00000000" w:rsidRPr="00000000" w14:paraId="0000048B">
                  <w:pPr>
                    <w:widowControl w:val="0"/>
                    <w:spacing w:before="44" w:line="295" w:lineRule="auto"/>
                    <w:ind w:left="54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 and Management. Workplace Communication.</w:t>
                  </w:r>
                </w:p>
                <w:p w:rsidR="00000000" w:rsidDel="00000000" w:rsidP="00000000" w:rsidRDefault="00000000" w:rsidRPr="00000000" w14:paraId="0000048C">
                  <w:pPr>
                    <w:widowControl w:val="0"/>
                    <w:spacing w:line="239" w:lineRule="auto"/>
                    <w:ind w:left="54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Industry Specific Content and Production.</w:t>
                  </w:r>
                </w:p>
              </w:tc>
            </w:tr>
          </w:tbl>
          <w:p w:rsidR="00000000" w:rsidDel="00000000" w:rsidP="00000000" w:rsidRDefault="00000000" w:rsidRPr="00000000" w14:paraId="0000048D">
            <w:pPr>
              <w:widowControl w:val="0"/>
              <w:spacing w:before="11" w:line="240" w:lineRule="auto"/>
              <w:ind w:left="540" w:right="375"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48E">
            <w:pPr>
              <w:widowControl w:val="0"/>
              <w:spacing w:before="1" w:line="240" w:lineRule="auto"/>
              <w:ind w:left="540" w:right="3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48F">
            <w:pPr>
              <w:widowControl w:val="0"/>
              <w:spacing w:before="126" w:line="220" w:lineRule="auto"/>
              <w:ind w:left="540" w:right="375" w:firstLine="0"/>
              <w:jc w:val="both"/>
              <w:rPr>
                <w:rFonts w:ascii="Calibri" w:cs="Calibri" w:eastAsia="Calibri" w:hAnsi="Calibri"/>
              </w:rPr>
            </w:pPr>
            <w:r w:rsidDel="00000000" w:rsidR="00000000" w:rsidRPr="00000000">
              <w:rPr>
                <w:rFonts w:ascii="Calibri" w:cs="Calibri" w:eastAsia="Calibri" w:hAnsi="Calibri"/>
                <w:rtl w:val="0"/>
              </w:rPr>
              <w:t xml:space="preserve">In the Preliminary course, students must design, develop and construct a number of projects (at least one group project). Each project must include a management folio. Students also undertake the study of an individual business within the industry. In the HSC course, students must design, develop and construct a major project with a management folio. They also undertake a study of the overall industry related to the specific focus area.</w:t>
            </w:r>
          </w:p>
          <w:p w:rsidR="00000000" w:rsidDel="00000000" w:rsidP="00000000" w:rsidRDefault="00000000" w:rsidRPr="00000000" w14:paraId="00000490">
            <w:pPr>
              <w:widowControl w:val="0"/>
              <w:spacing w:before="5" w:line="240" w:lineRule="auto"/>
              <w:ind w:left="720" w:right="0" w:firstLine="0"/>
              <w:rPr>
                <w:rFonts w:ascii="Calibri" w:cs="Calibri" w:eastAsia="Calibri" w:hAnsi="Calibri"/>
                <w:sz w:val="15"/>
                <w:szCs w:val="15"/>
              </w:rPr>
            </w:pPr>
            <w:r w:rsidDel="00000000" w:rsidR="00000000" w:rsidRPr="00000000">
              <w:rPr>
                <w:rtl w:val="0"/>
              </w:rPr>
            </w:r>
          </w:p>
          <w:tbl>
            <w:tblPr>
              <w:tblStyle w:val="Table29"/>
              <w:tblW w:w="10500.0" w:type="dxa"/>
              <w:jc w:val="left"/>
              <w:tblInd w:w="530.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315"/>
              <w:gridCol w:w="1710"/>
              <w:gridCol w:w="3900"/>
              <w:gridCol w:w="1575"/>
              <w:tblGridChange w:id="0">
                <w:tblGrid>
                  <w:gridCol w:w="3315"/>
                  <w:gridCol w:w="1710"/>
                  <w:gridCol w:w="3900"/>
                  <w:gridCol w:w="1575"/>
                </w:tblGrid>
              </w:tblGridChange>
            </w:tblGrid>
            <w:tr>
              <w:trPr>
                <w:cantSplit w:val="0"/>
                <w:trHeight w:val="280" w:hRule="atLeast"/>
                <w:tblHeader w:val="0"/>
              </w:trPr>
              <w:tc>
                <w:tcPr>
                  <w:gridSpan w:val="4"/>
                </w:tcPr>
                <w:p w:rsidR="00000000" w:rsidDel="00000000" w:rsidP="00000000" w:rsidRDefault="00000000" w:rsidRPr="00000000" w14:paraId="00000491">
                  <w:pPr>
                    <w:widowControl w:val="0"/>
                    <w:spacing w:before="20"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ASSESSMENT: HSC COURSE ONLY</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495">
                  <w:pPr>
                    <w:widowControl w:val="0"/>
                    <w:spacing w:before="20"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496">
                  <w:pPr>
                    <w:widowControl w:val="0"/>
                    <w:spacing w:before="20"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497">
                  <w:pPr>
                    <w:widowControl w:val="0"/>
                    <w:spacing w:before="20"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p w:rsidR="00000000" w:rsidDel="00000000" w:rsidP="00000000" w:rsidRDefault="00000000" w:rsidRPr="00000000" w14:paraId="00000498">
                  <w:pPr>
                    <w:widowControl w:val="0"/>
                    <w:spacing w:before="20"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675" w:hRule="atLeast"/>
                <w:tblHeader w:val="0"/>
              </w:trPr>
              <w:tc>
                <w:tcPr>
                  <w:vMerge w:val="restart"/>
                </w:tcPr>
                <w:p w:rsidR="00000000" w:rsidDel="00000000" w:rsidP="00000000" w:rsidRDefault="00000000" w:rsidRPr="00000000" w14:paraId="00000499">
                  <w:pPr>
                    <w:widowControl w:val="0"/>
                    <w:spacing w:before="34" w:line="28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one and a half hour written examination Major Project and related management folio</w:t>
                  </w:r>
                </w:p>
              </w:tc>
              <w:tc>
                <w:tcPr>
                  <w:vMerge w:val="restart"/>
                </w:tcPr>
                <w:p w:rsidR="00000000" w:rsidDel="00000000" w:rsidP="00000000" w:rsidRDefault="00000000" w:rsidRPr="00000000" w14:paraId="0000049A">
                  <w:pPr>
                    <w:widowControl w:val="0"/>
                    <w:spacing w:before="34"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p w:rsidR="00000000" w:rsidDel="00000000" w:rsidP="00000000" w:rsidRDefault="00000000" w:rsidRPr="00000000" w14:paraId="0000049B">
                  <w:pPr>
                    <w:widowControl w:val="0"/>
                    <w:spacing w:before="4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c>
                <w:tcPr>
                  <w:tcBorders>
                    <w:bottom w:color="000000" w:space="0" w:sz="0" w:val="nil"/>
                  </w:tcBorders>
                </w:tcPr>
                <w:p w:rsidR="00000000" w:rsidDel="00000000" w:rsidP="00000000" w:rsidRDefault="00000000" w:rsidRPr="00000000" w14:paraId="0000049C">
                  <w:pPr>
                    <w:widowControl w:val="0"/>
                    <w:spacing w:before="34"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Industry Study</w:t>
                  </w:r>
                </w:p>
                <w:p w:rsidR="00000000" w:rsidDel="00000000" w:rsidP="00000000" w:rsidRDefault="00000000" w:rsidRPr="00000000" w14:paraId="0000049D">
                  <w:pPr>
                    <w:widowControl w:val="0"/>
                    <w:spacing w:before="10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Designing, planning and management</w:t>
                  </w:r>
                </w:p>
              </w:tc>
              <w:tc>
                <w:tcPr>
                  <w:tcBorders>
                    <w:bottom w:color="000000" w:space="0" w:sz="0" w:val="nil"/>
                  </w:tcBorders>
                </w:tcPr>
                <w:p w:rsidR="00000000" w:rsidDel="00000000" w:rsidP="00000000" w:rsidRDefault="00000000" w:rsidRPr="00000000" w14:paraId="0000049E">
                  <w:pPr>
                    <w:widowControl w:val="0"/>
                    <w:spacing w:before="34"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p w:rsidR="00000000" w:rsidDel="00000000" w:rsidP="00000000" w:rsidRDefault="00000000" w:rsidRPr="00000000" w14:paraId="0000049F">
                  <w:pPr>
                    <w:widowControl w:val="0"/>
                    <w:spacing w:before="10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317" w:hRule="atLeast"/>
                <w:tblHeader w:val="0"/>
              </w:trPr>
              <w:tc>
                <w:tcPr>
                  <w:vMerge w:val="continue"/>
                </w:tcPr>
                <w:p w:rsidR="00000000" w:rsidDel="00000000" w:rsidP="00000000" w:rsidRDefault="00000000" w:rsidRPr="00000000" w14:paraId="000004A0">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A1">
                  <w:pPr>
                    <w:widowControl w:val="0"/>
                    <w:ind w:left="72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A2">
                  <w:pPr>
                    <w:widowControl w:val="0"/>
                    <w:spacing w:before="13"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Workplace communication</w:t>
                  </w:r>
                </w:p>
              </w:tc>
              <w:tc>
                <w:tcPr>
                  <w:tcBorders>
                    <w:top w:color="000000" w:space="0" w:sz="0" w:val="nil"/>
                    <w:bottom w:color="000000" w:space="0" w:sz="0" w:val="nil"/>
                  </w:tcBorders>
                </w:tcPr>
                <w:p w:rsidR="00000000" w:rsidDel="00000000" w:rsidP="00000000" w:rsidRDefault="00000000" w:rsidRPr="00000000" w14:paraId="000004A3">
                  <w:pPr>
                    <w:widowControl w:val="0"/>
                    <w:spacing w:before="13"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r>
            <w:tr>
              <w:trPr>
                <w:cantSplit w:val="0"/>
                <w:trHeight w:val="627" w:hRule="atLeast"/>
                <w:tblHeader w:val="0"/>
              </w:trPr>
              <w:tc>
                <w:tcPr>
                  <w:vMerge w:val="continue"/>
                </w:tcPr>
                <w:p w:rsidR="00000000" w:rsidDel="00000000" w:rsidP="00000000" w:rsidRDefault="00000000" w:rsidRPr="00000000" w14:paraId="000004A4">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4A5">
                  <w:pPr>
                    <w:widowControl w:val="0"/>
                    <w:ind w:left="720" w:right="0" w:firstLine="0"/>
                    <w:rPr>
                      <w:rFonts w:ascii="Calibri" w:cs="Calibri" w:eastAsia="Calibri" w:hAnsi="Calibri"/>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4A6">
                  <w:pPr>
                    <w:widowControl w:val="0"/>
                    <w:spacing w:before="2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Industry specific content</w:t>
                  </w:r>
                </w:p>
              </w:tc>
              <w:tc>
                <w:tcPr>
                  <w:tcBorders>
                    <w:top w:color="000000" w:space="0" w:sz="0" w:val="nil"/>
                  </w:tcBorders>
                </w:tcPr>
                <w:p w:rsidR="00000000" w:rsidDel="00000000" w:rsidP="00000000" w:rsidRDefault="00000000" w:rsidRPr="00000000" w14:paraId="000004A7">
                  <w:pPr>
                    <w:widowControl w:val="0"/>
                    <w:spacing w:before="2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r>
            <w:tr>
              <w:trPr>
                <w:cantSplit w:val="0"/>
                <w:trHeight w:val="282" w:hRule="atLeast"/>
                <w:tblHeader w:val="0"/>
              </w:trPr>
              <w:tc>
                <w:tcPr/>
                <w:p w:rsidR="00000000" w:rsidDel="00000000" w:rsidP="00000000" w:rsidRDefault="00000000" w:rsidRPr="00000000" w14:paraId="000004A8">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A9">
                  <w:pPr>
                    <w:widowControl w:val="0"/>
                    <w:spacing w:before="22"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4AA">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4AB">
                  <w:pPr>
                    <w:widowControl w:val="0"/>
                    <w:spacing w:before="2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4AC">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AD">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4AE">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4AF">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0">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1">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2">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3">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4">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5">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6">
            <w:pPr>
              <w:widowControl w:val="0"/>
              <w:spacing w:before="132"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TAS Faculty</w:t>
            </w:r>
          </w:p>
          <w:p w:rsidR="00000000" w:rsidDel="00000000" w:rsidP="00000000" w:rsidRDefault="00000000" w:rsidRPr="00000000" w14:paraId="000004B7">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B8">
            <w:pPr>
              <w:widowControl w:val="0"/>
              <w:spacing w:before="3" w:line="240" w:lineRule="auto"/>
              <w:ind w:left="0" w:right="0"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4B9">
            <w:pPr>
              <w:pStyle w:val="Heading1"/>
              <w:keepNext w:val="0"/>
              <w:keepLines w:val="0"/>
              <w:widowControl w:val="0"/>
              <w:spacing w:after="0" w:before="51" w:line="240" w:lineRule="auto"/>
              <w:ind w:left="360" w:right="55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INFORMATION PROCESSES AND TECHNOLOGY (IPT)</w:t>
            </w:r>
            <w:r w:rsidDel="00000000" w:rsidR="00000000" w:rsidRPr="00000000">
              <w:rPr>
                <w:rtl w:val="0"/>
              </w:rPr>
            </w:r>
          </w:p>
          <w:p w:rsidR="00000000" w:rsidDel="00000000" w:rsidP="00000000" w:rsidRDefault="00000000" w:rsidRPr="00000000" w14:paraId="000004BA">
            <w:pPr>
              <w:pStyle w:val="Heading3"/>
              <w:keepNext w:val="0"/>
              <w:keepLines w:val="0"/>
              <w:widowControl w:val="0"/>
              <w:spacing w:after="0" w:before="149" w:line="240" w:lineRule="auto"/>
              <w:ind w:left="360" w:right="55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4BB">
            <w:pPr>
              <w:widowControl w:val="0"/>
              <w:spacing w:before="17" w:line="240" w:lineRule="auto"/>
              <w:ind w:left="360" w:right="55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4BC">
            <w:pPr>
              <w:widowControl w:val="0"/>
              <w:spacing w:before="85" w:line="235" w:lineRule="auto"/>
              <w:ind w:left="360" w:right="555" w:firstLine="0"/>
              <w:jc w:val="both"/>
              <w:rPr>
                <w:rFonts w:ascii="Calibri" w:cs="Calibri" w:eastAsia="Calibri" w:hAnsi="Calibri"/>
              </w:rPr>
            </w:pPr>
            <w:r w:rsidDel="00000000" w:rsidR="00000000" w:rsidRPr="00000000">
              <w:rPr>
                <w:rFonts w:ascii="Calibri" w:cs="Calibri" w:eastAsia="Calibri" w:hAnsi="Calibri"/>
                <w:rtl w:val="0"/>
              </w:rPr>
              <w:t xml:space="preserve">Information Processes and Technology is the study of computer based information systems. It focuses on information processes performed by these systems and the information technology that allows them to take place. Social, ethical and non-computer procedures resulting from the processes are considered. Different types of information systems are studied. Through project work, students will create their own information system to meet an identified need.</w:t>
            </w:r>
          </w:p>
          <w:tbl>
            <w:tblPr>
              <w:tblStyle w:val="Table30"/>
              <w:tblW w:w="10245.0" w:type="dxa"/>
              <w:jc w:val="left"/>
              <w:tblInd w:w="72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5415"/>
              <w:gridCol w:w="4830"/>
              <w:tblGridChange w:id="0">
                <w:tblGrid>
                  <w:gridCol w:w="5415"/>
                  <w:gridCol w:w="4830"/>
                </w:tblGrid>
              </w:tblGridChange>
            </w:tblGrid>
            <w:tr>
              <w:trPr>
                <w:cantSplit w:val="0"/>
                <w:trHeight w:val="6270" w:hRule="atLeast"/>
                <w:tblHeader w:val="0"/>
              </w:trPr>
              <w:tc>
                <w:tcPr/>
                <w:p w:rsidR="00000000" w:rsidDel="00000000" w:rsidP="00000000" w:rsidRDefault="00000000" w:rsidRPr="00000000" w14:paraId="000004BD">
                  <w:pPr>
                    <w:widowControl w:val="0"/>
                    <w:spacing w:before="25" w:line="240" w:lineRule="auto"/>
                    <w:ind w:left="540" w:right="0" w:hanging="270"/>
                    <w:rPr>
                      <w:rFonts w:ascii="Calibri" w:cs="Calibri" w:eastAsia="Calibri" w:hAnsi="Calibri"/>
                      <w:sz w:val="18"/>
                      <w:szCs w:val="18"/>
                    </w:rPr>
                  </w:pPr>
                  <w:r w:rsidDel="00000000" w:rsidR="00000000" w:rsidRPr="00000000">
                    <w:rPr>
                      <w:rFonts w:ascii="Calibri" w:cs="Calibri" w:eastAsia="Calibri" w:hAnsi="Calibri"/>
                      <w:color w:val="006754"/>
                      <w:sz w:val="18"/>
                      <w:szCs w:val="18"/>
                      <w:rtl w:val="0"/>
                    </w:rPr>
                    <w:t xml:space="preserve">MAIN TOPICS COVERED:</w:t>
                  </w:r>
                  <w:r w:rsidDel="00000000" w:rsidR="00000000" w:rsidRPr="00000000">
                    <w:rPr>
                      <w:rtl w:val="0"/>
                    </w:rPr>
                  </w:r>
                </w:p>
                <w:p w:rsidR="00000000" w:rsidDel="00000000" w:rsidP="00000000" w:rsidRDefault="00000000" w:rsidRPr="00000000" w14:paraId="000004BE">
                  <w:pPr>
                    <w:widowControl w:val="0"/>
                    <w:spacing w:before="20" w:line="242" w:lineRule="auto"/>
                    <w:ind w:left="54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11 Course</w:t>
                  </w:r>
                </w:p>
                <w:p w:rsidR="00000000" w:rsidDel="00000000" w:rsidP="00000000" w:rsidRDefault="00000000" w:rsidRPr="00000000" w14:paraId="000004BF">
                  <w:pPr>
                    <w:widowControl w:val="0"/>
                    <w:spacing w:line="241" w:lineRule="auto"/>
                    <w:ind w:left="54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Information skills and Systems (20%)</w:t>
                  </w:r>
                </w:p>
                <w:p w:rsidR="00000000" w:rsidDel="00000000" w:rsidP="00000000" w:rsidRDefault="00000000" w:rsidRPr="00000000" w14:paraId="000004C0">
                  <w:pPr>
                    <w:widowControl w:val="0"/>
                    <w:numPr>
                      <w:ilvl w:val="0"/>
                      <w:numId w:val="54"/>
                    </w:numPr>
                    <w:tabs>
                      <w:tab w:val="left" w:leader="none" w:pos="465"/>
                      <w:tab w:val="left" w:leader="none" w:pos="466"/>
                    </w:tabs>
                    <w:spacing w:line="242.99999999999997" w:lineRule="auto"/>
                    <w:ind w:left="540" w:right="0" w:hanging="270"/>
                    <w:rPr>
                      <w:sz w:val="18"/>
                      <w:szCs w:val="18"/>
                    </w:rPr>
                  </w:pPr>
                  <w:r w:rsidDel="00000000" w:rsidR="00000000" w:rsidRPr="00000000">
                    <w:rPr>
                      <w:rFonts w:ascii="Calibri" w:cs="Calibri" w:eastAsia="Calibri" w:hAnsi="Calibri"/>
                      <w:sz w:val="18"/>
                      <w:szCs w:val="18"/>
                      <w:rtl w:val="0"/>
                    </w:rPr>
                    <w:t xml:space="preserve">Information Systems in Context</w:t>
                  </w:r>
                </w:p>
                <w:p w:rsidR="00000000" w:rsidDel="00000000" w:rsidP="00000000" w:rsidRDefault="00000000" w:rsidRPr="00000000" w14:paraId="000004C1">
                  <w:pPr>
                    <w:widowControl w:val="0"/>
                    <w:numPr>
                      <w:ilvl w:val="0"/>
                      <w:numId w:val="54"/>
                    </w:numPr>
                    <w:tabs>
                      <w:tab w:val="left" w:leader="none" w:pos="465"/>
                      <w:tab w:val="left" w:leader="none" w:pos="466"/>
                    </w:tabs>
                    <w:spacing w:before="8" w:line="242" w:lineRule="auto"/>
                    <w:ind w:left="540" w:right="0" w:hanging="270"/>
                    <w:rPr>
                      <w:sz w:val="18"/>
                      <w:szCs w:val="18"/>
                    </w:rPr>
                  </w:pPr>
                  <w:r w:rsidDel="00000000" w:rsidR="00000000" w:rsidRPr="00000000">
                    <w:rPr>
                      <w:rFonts w:ascii="Calibri" w:cs="Calibri" w:eastAsia="Calibri" w:hAnsi="Calibri"/>
                      <w:sz w:val="18"/>
                      <w:szCs w:val="18"/>
                      <w:rtl w:val="0"/>
                    </w:rPr>
                    <w:t xml:space="preserve">Information Processes</w:t>
                  </w:r>
                </w:p>
                <w:p w:rsidR="00000000" w:rsidDel="00000000" w:rsidP="00000000" w:rsidRDefault="00000000" w:rsidRPr="00000000" w14:paraId="000004C2">
                  <w:pPr>
                    <w:widowControl w:val="0"/>
                    <w:numPr>
                      <w:ilvl w:val="0"/>
                      <w:numId w:val="54"/>
                    </w:numPr>
                    <w:tabs>
                      <w:tab w:val="left" w:leader="none" w:pos="465"/>
                      <w:tab w:val="left" w:leader="none" w:pos="466"/>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Digital Representation of Data</w:t>
                  </w:r>
                </w:p>
                <w:p w:rsidR="00000000" w:rsidDel="00000000" w:rsidP="00000000" w:rsidRDefault="00000000" w:rsidRPr="00000000" w14:paraId="000004C3">
                  <w:pPr>
                    <w:widowControl w:val="0"/>
                    <w:numPr>
                      <w:ilvl w:val="0"/>
                      <w:numId w:val="54"/>
                    </w:numPr>
                    <w:tabs>
                      <w:tab w:val="left" w:leader="none" w:pos="465"/>
                      <w:tab w:val="left" w:leader="none" w:pos="466"/>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Classification of Information Systems</w:t>
                  </w:r>
                </w:p>
                <w:p w:rsidR="00000000" w:rsidDel="00000000" w:rsidP="00000000" w:rsidRDefault="00000000" w:rsidRPr="00000000" w14:paraId="000004C4">
                  <w:pPr>
                    <w:widowControl w:val="0"/>
                    <w:numPr>
                      <w:ilvl w:val="0"/>
                      <w:numId w:val="54"/>
                    </w:numPr>
                    <w:tabs>
                      <w:tab w:val="left" w:leader="none" w:pos="465"/>
                      <w:tab w:val="left" w:leader="none" w:pos="466"/>
                    </w:tabs>
                    <w:spacing w:line="236" w:lineRule="auto"/>
                    <w:ind w:left="540" w:right="0" w:hanging="270"/>
                    <w:rPr>
                      <w:sz w:val="18"/>
                      <w:szCs w:val="18"/>
                    </w:rPr>
                  </w:pPr>
                  <w:r w:rsidDel="00000000" w:rsidR="00000000" w:rsidRPr="00000000">
                    <w:rPr>
                      <w:rFonts w:ascii="Calibri" w:cs="Calibri" w:eastAsia="Calibri" w:hAnsi="Calibri"/>
                      <w:sz w:val="18"/>
                      <w:szCs w:val="18"/>
                      <w:rtl w:val="0"/>
                    </w:rPr>
                    <w:t xml:space="preserve">Social and Ethical Issues</w:t>
                  </w:r>
                </w:p>
                <w:p w:rsidR="00000000" w:rsidDel="00000000" w:rsidP="00000000" w:rsidRDefault="00000000" w:rsidRPr="00000000" w14:paraId="000004C5">
                  <w:pPr>
                    <w:widowControl w:val="0"/>
                    <w:spacing w:line="234" w:lineRule="auto"/>
                    <w:ind w:left="54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Tools for Information processes (40%)</w:t>
                  </w:r>
                </w:p>
                <w:p w:rsidR="00000000" w:rsidDel="00000000" w:rsidP="00000000" w:rsidRDefault="00000000" w:rsidRPr="00000000" w14:paraId="000004C6">
                  <w:pPr>
                    <w:widowControl w:val="0"/>
                    <w:numPr>
                      <w:ilvl w:val="0"/>
                      <w:numId w:val="54"/>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Collecting</w:t>
                  </w:r>
                </w:p>
                <w:p w:rsidR="00000000" w:rsidDel="00000000" w:rsidP="00000000" w:rsidRDefault="00000000" w:rsidRPr="00000000" w14:paraId="000004C7">
                  <w:pPr>
                    <w:widowControl w:val="0"/>
                    <w:numPr>
                      <w:ilvl w:val="0"/>
                      <w:numId w:val="54"/>
                    </w:numPr>
                    <w:tabs>
                      <w:tab w:val="left" w:leader="none" w:pos="465"/>
                      <w:tab w:val="left" w:leader="none" w:pos="466"/>
                    </w:tabs>
                    <w:spacing w:before="5" w:line="242" w:lineRule="auto"/>
                    <w:ind w:left="540" w:right="0" w:hanging="270"/>
                    <w:rPr>
                      <w:sz w:val="18"/>
                      <w:szCs w:val="18"/>
                    </w:rPr>
                  </w:pPr>
                  <w:r w:rsidDel="00000000" w:rsidR="00000000" w:rsidRPr="00000000">
                    <w:rPr>
                      <w:rFonts w:ascii="Calibri" w:cs="Calibri" w:eastAsia="Calibri" w:hAnsi="Calibri"/>
                      <w:sz w:val="18"/>
                      <w:szCs w:val="18"/>
                      <w:rtl w:val="0"/>
                    </w:rPr>
                    <w:t xml:space="preserve">Organising</w:t>
                  </w:r>
                </w:p>
                <w:p w:rsidR="00000000" w:rsidDel="00000000" w:rsidP="00000000" w:rsidRDefault="00000000" w:rsidRPr="00000000" w14:paraId="000004C8">
                  <w:pPr>
                    <w:widowControl w:val="0"/>
                    <w:numPr>
                      <w:ilvl w:val="0"/>
                      <w:numId w:val="54"/>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Analysing</w:t>
                  </w:r>
                </w:p>
                <w:p w:rsidR="00000000" w:rsidDel="00000000" w:rsidP="00000000" w:rsidRDefault="00000000" w:rsidRPr="00000000" w14:paraId="000004C9">
                  <w:pPr>
                    <w:widowControl w:val="0"/>
                    <w:numPr>
                      <w:ilvl w:val="0"/>
                      <w:numId w:val="54"/>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Storing and Retrieving</w:t>
                  </w:r>
                </w:p>
                <w:p w:rsidR="00000000" w:rsidDel="00000000" w:rsidP="00000000" w:rsidRDefault="00000000" w:rsidRPr="00000000" w14:paraId="000004CA">
                  <w:pPr>
                    <w:widowControl w:val="0"/>
                    <w:numPr>
                      <w:ilvl w:val="0"/>
                      <w:numId w:val="54"/>
                    </w:numPr>
                    <w:tabs>
                      <w:tab w:val="left" w:leader="none" w:pos="465"/>
                      <w:tab w:val="left" w:leader="none" w:pos="466"/>
                    </w:tabs>
                    <w:spacing w:line="242" w:lineRule="auto"/>
                    <w:ind w:left="540" w:right="0" w:hanging="270"/>
                    <w:rPr>
                      <w:sz w:val="18"/>
                      <w:szCs w:val="18"/>
                    </w:rPr>
                  </w:pPr>
                  <w:r w:rsidDel="00000000" w:rsidR="00000000" w:rsidRPr="00000000">
                    <w:rPr>
                      <w:rFonts w:ascii="Calibri" w:cs="Calibri" w:eastAsia="Calibri" w:hAnsi="Calibri"/>
                      <w:sz w:val="18"/>
                      <w:szCs w:val="18"/>
                      <w:rtl w:val="0"/>
                    </w:rPr>
                    <w:t xml:space="preserve">Processing</w:t>
                  </w:r>
                </w:p>
                <w:p w:rsidR="00000000" w:rsidDel="00000000" w:rsidP="00000000" w:rsidRDefault="00000000" w:rsidRPr="00000000" w14:paraId="000004CB">
                  <w:pPr>
                    <w:widowControl w:val="0"/>
                    <w:numPr>
                      <w:ilvl w:val="0"/>
                      <w:numId w:val="54"/>
                    </w:numPr>
                    <w:tabs>
                      <w:tab w:val="left" w:leader="none" w:pos="465"/>
                      <w:tab w:val="left" w:leader="none" w:pos="466"/>
                    </w:tabs>
                    <w:spacing w:before="1" w:line="241" w:lineRule="auto"/>
                    <w:ind w:left="540" w:right="0" w:hanging="270"/>
                    <w:rPr>
                      <w:sz w:val="18"/>
                      <w:szCs w:val="18"/>
                    </w:rPr>
                  </w:pPr>
                  <w:r w:rsidDel="00000000" w:rsidR="00000000" w:rsidRPr="00000000">
                    <w:rPr>
                      <w:rFonts w:ascii="Calibri" w:cs="Calibri" w:eastAsia="Calibri" w:hAnsi="Calibri"/>
                      <w:sz w:val="18"/>
                      <w:szCs w:val="18"/>
                      <w:rtl w:val="0"/>
                    </w:rPr>
                    <w:t xml:space="preserve">Transmitting and Receiving</w:t>
                  </w:r>
                </w:p>
                <w:p w:rsidR="00000000" w:rsidDel="00000000" w:rsidP="00000000" w:rsidRDefault="00000000" w:rsidRPr="00000000" w14:paraId="000004CC">
                  <w:pPr>
                    <w:widowControl w:val="0"/>
                    <w:numPr>
                      <w:ilvl w:val="0"/>
                      <w:numId w:val="54"/>
                    </w:numPr>
                    <w:tabs>
                      <w:tab w:val="left" w:leader="none" w:pos="465"/>
                      <w:tab w:val="left" w:leader="none" w:pos="466"/>
                    </w:tabs>
                    <w:spacing w:line="234" w:lineRule="auto"/>
                    <w:ind w:left="540" w:right="0" w:hanging="270"/>
                    <w:rPr>
                      <w:sz w:val="18"/>
                      <w:szCs w:val="18"/>
                    </w:rPr>
                  </w:pPr>
                  <w:r w:rsidDel="00000000" w:rsidR="00000000" w:rsidRPr="00000000">
                    <w:rPr>
                      <w:rFonts w:ascii="Calibri" w:cs="Calibri" w:eastAsia="Calibri" w:hAnsi="Calibri"/>
                      <w:sz w:val="18"/>
                      <w:szCs w:val="18"/>
                      <w:rtl w:val="0"/>
                    </w:rPr>
                    <w:t xml:space="preserve">Displaying</w:t>
                  </w:r>
                </w:p>
                <w:p w:rsidR="00000000" w:rsidDel="00000000" w:rsidP="00000000" w:rsidRDefault="00000000" w:rsidRPr="00000000" w14:paraId="000004CD">
                  <w:pPr>
                    <w:widowControl w:val="0"/>
                    <w:spacing w:line="234" w:lineRule="auto"/>
                    <w:ind w:left="54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Planning, Design and Implementation (20%)</w:t>
                  </w:r>
                </w:p>
                <w:p w:rsidR="00000000" w:rsidDel="00000000" w:rsidP="00000000" w:rsidRDefault="00000000" w:rsidRPr="00000000" w14:paraId="000004CE">
                  <w:pPr>
                    <w:widowControl w:val="0"/>
                    <w:numPr>
                      <w:ilvl w:val="0"/>
                      <w:numId w:val="54"/>
                    </w:numPr>
                    <w:tabs>
                      <w:tab w:val="left" w:leader="none" w:pos="465"/>
                      <w:tab w:val="left" w:leader="none" w:pos="466"/>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Understanding the Problem to be Solved</w:t>
                  </w:r>
                </w:p>
                <w:p w:rsidR="00000000" w:rsidDel="00000000" w:rsidP="00000000" w:rsidRDefault="00000000" w:rsidRPr="00000000" w14:paraId="000004CF">
                  <w:pPr>
                    <w:widowControl w:val="0"/>
                    <w:numPr>
                      <w:ilvl w:val="0"/>
                      <w:numId w:val="54"/>
                    </w:numPr>
                    <w:tabs>
                      <w:tab w:val="left" w:leader="none" w:pos="465"/>
                      <w:tab w:val="left" w:leader="none" w:pos="466"/>
                    </w:tabs>
                    <w:spacing w:before="5" w:line="242" w:lineRule="auto"/>
                    <w:ind w:left="540" w:right="0" w:hanging="270"/>
                    <w:rPr>
                      <w:sz w:val="18"/>
                      <w:szCs w:val="18"/>
                    </w:rPr>
                  </w:pPr>
                  <w:r w:rsidDel="00000000" w:rsidR="00000000" w:rsidRPr="00000000">
                    <w:rPr>
                      <w:rFonts w:ascii="Calibri" w:cs="Calibri" w:eastAsia="Calibri" w:hAnsi="Calibri"/>
                      <w:sz w:val="18"/>
                      <w:szCs w:val="18"/>
                      <w:rtl w:val="0"/>
                    </w:rPr>
                    <w:t xml:space="preserve">Making Decisions</w:t>
                  </w:r>
                </w:p>
                <w:p w:rsidR="00000000" w:rsidDel="00000000" w:rsidP="00000000" w:rsidRDefault="00000000" w:rsidRPr="00000000" w14:paraId="000004D0">
                  <w:pPr>
                    <w:widowControl w:val="0"/>
                    <w:numPr>
                      <w:ilvl w:val="0"/>
                      <w:numId w:val="54"/>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Designing Solutions</w:t>
                  </w:r>
                </w:p>
                <w:p w:rsidR="00000000" w:rsidDel="00000000" w:rsidP="00000000" w:rsidRDefault="00000000" w:rsidRPr="00000000" w14:paraId="000004D1">
                  <w:pPr>
                    <w:widowControl w:val="0"/>
                    <w:numPr>
                      <w:ilvl w:val="0"/>
                      <w:numId w:val="54"/>
                    </w:numPr>
                    <w:tabs>
                      <w:tab w:val="left" w:leader="none" w:pos="465"/>
                      <w:tab w:val="left" w:leader="none" w:pos="466"/>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Implementing</w:t>
                  </w:r>
                </w:p>
                <w:p w:rsidR="00000000" w:rsidDel="00000000" w:rsidP="00000000" w:rsidRDefault="00000000" w:rsidRPr="00000000" w14:paraId="000004D2">
                  <w:pPr>
                    <w:widowControl w:val="0"/>
                    <w:numPr>
                      <w:ilvl w:val="0"/>
                      <w:numId w:val="54"/>
                    </w:numPr>
                    <w:tabs>
                      <w:tab w:val="left" w:leader="none" w:pos="465"/>
                      <w:tab w:val="left" w:leader="none" w:pos="466"/>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Testing, Evaluating and Maintaining</w:t>
                  </w:r>
                </w:p>
                <w:p w:rsidR="00000000" w:rsidDel="00000000" w:rsidP="00000000" w:rsidRDefault="00000000" w:rsidRPr="00000000" w14:paraId="000004D3">
                  <w:pPr>
                    <w:widowControl w:val="0"/>
                    <w:numPr>
                      <w:ilvl w:val="0"/>
                      <w:numId w:val="54"/>
                    </w:numPr>
                    <w:tabs>
                      <w:tab w:val="left" w:leader="none" w:pos="465"/>
                      <w:tab w:val="left" w:leader="none" w:pos="466"/>
                    </w:tabs>
                    <w:spacing w:line="235" w:lineRule="auto"/>
                    <w:ind w:left="540" w:right="0" w:hanging="270"/>
                    <w:rPr>
                      <w:sz w:val="18"/>
                      <w:szCs w:val="18"/>
                    </w:rPr>
                  </w:pPr>
                  <w:r w:rsidDel="00000000" w:rsidR="00000000" w:rsidRPr="00000000">
                    <w:rPr>
                      <w:rFonts w:ascii="Calibri" w:cs="Calibri" w:eastAsia="Calibri" w:hAnsi="Calibri"/>
                      <w:sz w:val="18"/>
                      <w:szCs w:val="18"/>
                      <w:rtl w:val="0"/>
                    </w:rPr>
                    <w:t xml:space="preserve">Social and Ethical Issues</w:t>
                  </w:r>
                </w:p>
                <w:p w:rsidR="00000000" w:rsidDel="00000000" w:rsidP="00000000" w:rsidRDefault="00000000" w:rsidRPr="00000000" w14:paraId="000004D4">
                  <w:pPr>
                    <w:widowControl w:val="0"/>
                    <w:spacing w:line="234" w:lineRule="auto"/>
                    <w:ind w:left="54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Personal and Groups Systems and Projects (20%)</w:t>
                  </w:r>
                </w:p>
                <w:p w:rsidR="00000000" w:rsidDel="00000000" w:rsidP="00000000" w:rsidRDefault="00000000" w:rsidRPr="00000000" w14:paraId="000004D5">
                  <w:pPr>
                    <w:widowControl w:val="0"/>
                    <w:numPr>
                      <w:ilvl w:val="0"/>
                      <w:numId w:val="54"/>
                    </w:numPr>
                    <w:tabs>
                      <w:tab w:val="left" w:leader="none" w:pos="465"/>
                      <w:tab w:val="left" w:leader="none" w:pos="466"/>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Personal Information Systems</w:t>
                  </w:r>
                </w:p>
                <w:p w:rsidR="00000000" w:rsidDel="00000000" w:rsidP="00000000" w:rsidRDefault="00000000" w:rsidRPr="00000000" w14:paraId="000004D6">
                  <w:pPr>
                    <w:widowControl w:val="0"/>
                    <w:numPr>
                      <w:ilvl w:val="0"/>
                      <w:numId w:val="54"/>
                    </w:numPr>
                    <w:tabs>
                      <w:tab w:val="left" w:leader="none" w:pos="465"/>
                      <w:tab w:val="left" w:leader="none" w:pos="466"/>
                    </w:tabs>
                    <w:spacing w:before="18" w:line="240" w:lineRule="auto"/>
                    <w:ind w:left="540" w:right="0" w:hanging="270"/>
                    <w:rPr>
                      <w:sz w:val="18"/>
                      <w:szCs w:val="18"/>
                    </w:rPr>
                  </w:pPr>
                  <w:r w:rsidDel="00000000" w:rsidR="00000000" w:rsidRPr="00000000">
                    <w:rPr>
                      <w:rFonts w:ascii="Calibri" w:cs="Calibri" w:eastAsia="Calibri" w:hAnsi="Calibri"/>
                      <w:sz w:val="18"/>
                      <w:szCs w:val="18"/>
                      <w:rtl w:val="0"/>
                    </w:rPr>
                    <w:t xml:space="preserve">Group Information Systems</w:t>
                  </w:r>
                </w:p>
              </w:tc>
              <w:tc>
                <w:tcPr/>
                <w:p w:rsidR="00000000" w:rsidDel="00000000" w:rsidP="00000000" w:rsidRDefault="00000000" w:rsidRPr="00000000" w14:paraId="000004D7">
                  <w:pPr>
                    <w:widowControl w:val="0"/>
                    <w:spacing w:before="32" w:line="242.99999999999997" w:lineRule="auto"/>
                    <w:ind w:left="54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YEAR 12 Course</w:t>
                  </w:r>
                </w:p>
                <w:p w:rsidR="00000000" w:rsidDel="00000000" w:rsidP="00000000" w:rsidRDefault="00000000" w:rsidRPr="00000000" w14:paraId="000004D8">
                  <w:pPr>
                    <w:widowControl w:val="0"/>
                    <w:spacing w:line="242" w:lineRule="auto"/>
                    <w:ind w:left="54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Project(s) (20%)</w:t>
                  </w:r>
                </w:p>
                <w:p w:rsidR="00000000" w:rsidDel="00000000" w:rsidP="00000000" w:rsidRDefault="00000000" w:rsidRPr="00000000" w14:paraId="000004D9">
                  <w:pPr>
                    <w:widowControl w:val="0"/>
                    <w:numPr>
                      <w:ilvl w:val="0"/>
                      <w:numId w:val="37"/>
                    </w:numPr>
                    <w:tabs>
                      <w:tab w:val="left" w:leader="none" w:pos="465"/>
                      <w:tab w:val="left" w:leader="none" w:pos="466"/>
                    </w:tabs>
                    <w:spacing w:line="242.99999999999997" w:lineRule="auto"/>
                    <w:ind w:left="540" w:right="0" w:hanging="270"/>
                    <w:rPr>
                      <w:sz w:val="18"/>
                      <w:szCs w:val="18"/>
                    </w:rPr>
                  </w:pPr>
                  <w:r w:rsidDel="00000000" w:rsidR="00000000" w:rsidRPr="00000000">
                    <w:rPr>
                      <w:rFonts w:ascii="Calibri" w:cs="Calibri" w:eastAsia="Calibri" w:hAnsi="Calibri"/>
                      <w:sz w:val="18"/>
                      <w:szCs w:val="18"/>
                      <w:rtl w:val="0"/>
                    </w:rPr>
                    <w:t xml:space="preserve">Understanding the Problem</w:t>
                  </w:r>
                </w:p>
                <w:p w:rsidR="00000000" w:rsidDel="00000000" w:rsidP="00000000" w:rsidRDefault="00000000" w:rsidRPr="00000000" w14:paraId="000004DA">
                  <w:pPr>
                    <w:widowControl w:val="0"/>
                    <w:numPr>
                      <w:ilvl w:val="0"/>
                      <w:numId w:val="37"/>
                    </w:numPr>
                    <w:tabs>
                      <w:tab w:val="left" w:leader="none" w:pos="465"/>
                      <w:tab w:val="left" w:leader="none" w:pos="466"/>
                    </w:tabs>
                    <w:spacing w:before="6" w:line="242" w:lineRule="auto"/>
                    <w:ind w:left="540" w:right="0" w:hanging="270"/>
                    <w:rPr>
                      <w:sz w:val="18"/>
                      <w:szCs w:val="18"/>
                    </w:rPr>
                  </w:pPr>
                  <w:r w:rsidDel="00000000" w:rsidR="00000000" w:rsidRPr="00000000">
                    <w:rPr>
                      <w:rFonts w:ascii="Calibri" w:cs="Calibri" w:eastAsia="Calibri" w:hAnsi="Calibri"/>
                      <w:sz w:val="18"/>
                      <w:szCs w:val="18"/>
                      <w:rtl w:val="0"/>
                    </w:rPr>
                    <w:t xml:space="preserve">Making Decisions</w:t>
                  </w:r>
                </w:p>
                <w:p w:rsidR="00000000" w:rsidDel="00000000" w:rsidP="00000000" w:rsidRDefault="00000000" w:rsidRPr="00000000" w14:paraId="000004DB">
                  <w:pPr>
                    <w:widowControl w:val="0"/>
                    <w:numPr>
                      <w:ilvl w:val="0"/>
                      <w:numId w:val="37"/>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Designing Solutions</w:t>
                  </w:r>
                </w:p>
                <w:p w:rsidR="00000000" w:rsidDel="00000000" w:rsidP="00000000" w:rsidRDefault="00000000" w:rsidRPr="00000000" w14:paraId="000004DC">
                  <w:pPr>
                    <w:widowControl w:val="0"/>
                    <w:numPr>
                      <w:ilvl w:val="0"/>
                      <w:numId w:val="37"/>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Project Management</w:t>
                  </w:r>
                </w:p>
                <w:p w:rsidR="00000000" w:rsidDel="00000000" w:rsidP="00000000" w:rsidRDefault="00000000" w:rsidRPr="00000000" w14:paraId="000004DD">
                  <w:pPr>
                    <w:widowControl w:val="0"/>
                    <w:numPr>
                      <w:ilvl w:val="0"/>
                      <w:numId w:val="37"/>
                    </w:numPr>
                    <w:tabs>
                      <w:tab w:val="left" w:leader="none" w:pos="465"/>
                      <w:tab w:val="left" w:leader="none" w:pos="466"/>
                    </w:tabs>
                    <w:spacing w:line="242" w:lineRule="auto"/>
                    <w:ind w:left="540" w:right="0" w:hanging="270"/>
                    <w:rPr>
                      <w:sz w:val="18"/>
                      <w:szCs w:val="18"/>
                    </w:rPr>
                  </w:pPr>
                  <w:r w:rsidDel="00000000" w:rsidR="00000000" w:rsidRPr="00000000">
                    <w:rPr>
                      <w:rFonts w:ascii="Calibri" w:cs="Calibri" w:eastAsia="Calibri" w:hAnsi="Calibri"/>
                      <w:sz w:val="18"/>
                      <w:szCs w:val="18"/>
                      <w:rtl w:val="0"/>
                    </w:rPr>
                    <w:t xml:space="preserve">Social and Ethical Design</w:t>
                  </w:r>
                </w:p>
                <w:p w:rsidR="00000000" w:rsidDel="00000000" w:rsidP="00000000" w:rsidRDefault="00000000" w:rsidRPr="00000000" w14:paraId="000004DE">
                  <w:pPr>
                    <w:widowControl w:val="0"/>
                    <w:numPr>
                      <w:ilvl w:val="0"/>
                      <w:numId w:val="37"/>
                    </w:numPr>
                    <w:tabs>
                      <w:tab w:val="left" w:leader="none" w:pos="465"/>
                      <w:tab w:val="left" w:leader="none" w:pos="466"/>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Implementing</w:t>
                  </w:r>
                </w:p>
                <w:p w:rsidR="00000000" w:rsidDel="00000000" w:rsidP="00000000" w:rsidRDefault="00000000" w:rsidRPr="00000000" w14:paraId="000004DF">
                  <w:pPr>
                    <w:widowControl w:val="0"/>
                    <w:numPr>
                      <w:ilvl w:val="0"/>
                      <w:numId w:val="37"/>
                    </w:numPr>
                    <w:tabs>
                      <w:tab w:val="left" w:leader="none" w:pos="465"/>
                      <w:tab w:val="left" w:leader="none" w:pos="466"/>
                    </w:tabs>
                    <w:spacing w:line="234" w:lineRule="auto"/>
                    <w:ind w:left="540" w:right="0" w:hanging="270"/>
                    <w:rPr>
                      <w:sz w:val="18"/>
                      <w:szCs w:val="18"/>
                    </w:rPr>
                  </w:pPr>
                  <w:r w:rsidDel="00000000" w:rsidR="00000000" w:rsidRPr="00000000">
                    <w:rPr>
                      <w:rFonts w:ascii="Calibri" w:cs="Calibri" w:eastAsia="Calibri" w:hAnsi="Calibri"/>
                      <w:sz w:val="18"/>
                      <w:szCs w:val="18"/>
                      <w:rtl w:val="0"/>
                    </w:rPr>
                    <w:t xml:space="preserve">Testing, Evaluating and Maintaining</w:t>
                  </w:r>
                </w:p>
                <w:p w:rsidR="00000000" w:rsidDel="00000000" w:rsidP="00000000" w:rsidRDefault="00000000" w:rsidRPr="00000000" w14:paraId="000004E0">
                  <w:pPr>
                    <w:widowControl w:val="0"/>
                    <w:spacing w:line="234" w:lineRule="auto"/>
                    <w:ind w:left="54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Information Systems and Databases (20%)</w:t>
                  </w:r>
                </w:p>
                <w:p w:rsidR="00000000" w:rsidDel="00000000" w:rsidP="00000000" w:rsidRDefault="00000000" w:rsidRPr="00000000" w14:paraId="000004E1">
                  <w:pPr>
                    <w:widowControl w:val="0"/>
                    <w:numPr>
                      <w:ilvl w:val="0"/>
                      <w:numId w:val="37"/>
                    </w:numPr>
                    <w:tabs>
                      <w:tab w:val="left" w:leader="none" w:pos="465"/>
                      <w:tab w:val="left" w:leader="none" w:pos="466"/>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Information systems</w:t>
                  </w:r>
                </w:p>
                <w:p w:rsidR="00000000" w:rsidDel="00000000" w:rsidP="00000000" w:rsidRDefault="00000000" w:rsidRPr="00000000" w14:paraId="000004E2">
                  <w:pPr>
                    <w:widowControl w:val="0"/>
                    <w:numPr>
                      <w:ilvl w:val="0"/>
                      <w:numId w:val="37"/>
                    </w:numPr>
                    <w:tabs>
                      <w:tab w:val="left" w:leader="none" w:pos="465"/>
                      <w:tab w:val="left" w:leader="none" w:pos="466"/>
                    </w:tabs>
                    <w:spacing w:before="6" w:line="242.99999999999997" w:lineRule="auto"/>
                    <w:ind w:left="540" w:right="0" w:hanging="270"/>
                    <w:rPr>
                      <w:sz w:val="18"/>
                      <w:szCs w:val="18"/>
                    </w:rPr>
                  </w:pPr>
                  <w:r w:rsidDel="00000000" w:rsidR="00000000" w:rsidRPr="00000000">
                    <w:rPr>
                      <w:rFonts w:ascii="Calibri" w:cs="Calibri" w:eastAsia="Calibri" w:hAnsi="Calibri"/>
                      <w:sz w:val="18"/>
                      <w:szCs w:val="18"/>
                      <w:rtl w:val="0"/>
                    </w:rPr>
                    <w:t xml:space="preserve">Examples of Database Information Systems</w:t>
                  </w:r>
                </w:p>
                <w:p w:rsidR="00000000" w:rsidDel="00000000" w:rsidP="00000000" w:rsidRDefault="00000000" w:rsidRPr="00000000" w14:paraId="000004E3">
                  <w:pPr>
                    <w:widowControl w:val="0"/>
                    <w:numPr>
                      <w:ilvl w:val="0"/>
                      <w:numId w:val="37"/>
                    </w:numPr>
                    <w:tabs>
                      <w:tab w:val="left" w:leader="none" w:pos="465"/>
                      <w:tab w:val="left" w:leader="none" w:pos="466"/>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Organisation Methods</w:t>
                  </w:r>
                </w:p>
                <w:p w:rsidR="00000000" w:rsidDel="00000000" w:rsidP="00000000" w:rsidRDefault="00000000" w:rsidRPr="00000000" w14:paraId="000004E4">
                  <w:pPr>
                    <w:widowControl w:val="0"/>
                    <w:numPr>
                      <w:ilvl w:val="0"/>
                      <w:numId w:val="37"/>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Storage and Retrieval</w:t>
                  </w:r>
                </w:p>
                <w:p w:rsidR="00000000" w:rsidDel="00000000" w:rsidP="00000000" w:rsidRDefault="00000000" w:rsidRPr="00000000" w14:paraId="000004E5">
                  <w:pPr>
                    <w:widowControl w:val="0"/>
                    <w:numPr>
                      <w:ilvl w:val="0"/>
                      <w:numId w:val="37"/>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Other Information Processes</w:t>
                  </w:r>
                </w:p>
                <w:p w:rsidR="00000000" w:rsidDel="00000000" w:rsidP="00000000" w:rsidRDefault="00000000" w:rsidRPr="00000000" w14:paraId="000004E6">
                  <w:pPr>
                    <w:widowControl w:val="0"/>
                    <w:numPr>
                      <w:ilvl w:val="0"/>
                      <w:numId w:val="37"/>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Issues related to Information Systems</w:t>
                  </w:r>
                </w:p>
                <w:p w:rsidR="00000000" w:rsidDel="00000000" w:rsidP="00000000" w:rsidRDefault="00000000" w:rsidRPr="00000000" w14:paraId="000004E7">
                  <w:pPr>
                    <w:widowControl w:val="0"/>
                    <w:numPr>
                      <w:ilvl w:val="0"/>
                      <w:numId w:val="37"/>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Communication Systems (20%)</w:t>
                  </w:r>
                </w:p>
                <w:p w:rsidR="00000000" w:rsidDel="00000000" w:rsidP="00000000" w:rsidRDefault="00000000" w:rsidRPr="00000000" w14:paraId="000004E8">
                  <w:pPr>
                    <w:widowControl w:val="0"/>
                    <w:numPr>
                      <w:ilvl w:val="0"/>
                      <w:numId w:val="37"/>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Characteristics of Communication Systems</w:t>
                  </w:r>
                </w:p>
                <w:p w:rsidR="00000000" w:rsidDel="00000000" w:rsidP="00000000" w:rsidRDefault="00000000" w:rsidRPr="00000000" w14:paraId="000004E9">
                  <w:pPr>
                    <w:widowControl w:val="0"/>
                    <w:numPr>
                      <w:ilvl w:val="0"/>
                      <w:numId w:val="37"/>
                    </w:numPr>
                    <w:tabs>
                      <w:tab w:val="left" w:leader="none" w:pos="465"/>
                      <w:tab w:val="left" w:leader="none" w:pos="466"/>
                    </w:tabs>
                    <w:spacing w:line="240" w:lineRule="auto"/>
                    <w:ind w:left="540" w:right="0" w:hanging="270"/>
                    <w:rPr>
                      <w:sz w:val="18"/>
                      <w:szCs w:val="18"/>
                    </w:rPr>
                  </w:pPr>
                  <w:r w:rsidDel="00000000" w:rsidR="00000000" w:rsidRPr="00000000">
                    <w:rPr>
                      <w:rFonts w:ascii="Calibri" w:cs="Calibri" w:eastAsia="Calibri" w:hAnsi="Calibri"/>
                      <w:sz w:val="18"/>
                      <w:szCs w:val="18"/>
                      <w:rtl w:val="0"/>
                    </w:rPr>
                    <w:t xml:space="preserve">Examples of Communication Systems</w:t>
                  </w:r>
                </w:p>
                <w:p w:rsidR="00000000" w:rsidDel="00000000" w:rsidP="00000000" w:rsidRDefault="00000000" w:rsidRPr="00000000" w14:paraId="000004EA">
                  <w:pPr>
                    <w:widowControl w:val="0"/>
                    <w:numPr>
                      <w:ilvl w:val="0"/>
                      <w:numId w:val="37"/>
                    </w:numPr>
                    <w:tabs>
                      <w:tab w:val="left" w:leader="none" w:pos="465"/>
                      <w:tab w:val="left" w:leader="none" w:pos="466"/>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Transmitting and Receiving in Communication Systems</w:t>
                  </w:r>
                </w:p>
                <w:p w:rsidR="00000000" w:rsidDel="00000000" w:rsidP="00000000" w:rsidRDefault="00000000" w:rsidRPr="00000000" w14:paraId="000004EB">
                  <w:pPr>
                    <w:widowControl w:val="0"/>
                    <w:numPr>
                      <w:ilvl w:val="0"/>
                      <w:numId w:val="37"/>
                    </w:numPr>
                    <w:tabs>
                      <w:tab w:val="left" w:leader="none" w:pos="465"/>
                      <w:tab w:val="left" w:leader="none" w:pos="466"/>
                    </w:tabs>
                    <w:spacing w:line="242.99999999999997" w:lineRule="auto"/>
                    <w:ind w:left="540" w:right="0" w:hanging="270"/>
                    <w:rPr>
                      <w:sz w:val="18"/>
                      <w:szCs w:val="18"/>
                    </w:rPr>
                  </w:pPr>
                  <w:r w:rsidDel="00000000" w:rsidR="00000000" w:rsidRPr="00000000">
                    <w:rPr>
                      <w:rFonts w:ascii="Calibri" w:cs="Calibri" w:eastAsia="Calibri" w:hAnsi="Calibri"/>
                      <w:sz w:val="18"/>
                      <w:szCs w:val="18"/>
                      <w:rtl w:val="0"/>
                    </w:rPr>
                    <w:t xml:space="preserve">Other Information Processes in Communication Systems</w:t>
                  </w:r>
                </w:p>
                <w:p w:rsidR="00000000" w:rsidDel="00000000" w:rsidP="00000000" w:rsidRDefault="00000000" w:rsidRPr="00000000" w14:paraId="000004EC">
                  <w:pPr>
                    <w:widowControl w:val="0"/>
                    <w:numPr>
                      <w:ilvl w:val="0"/>
                      <w:numId w:val="37"/>
                    </w:numPr>
                    <w:tabs>
                      <w:tab w:val="left" w:leader="none" w:pos="465"/>
                      <w:tab w:val="left" w:leader="none" w:pos="466"/>
                    </w:tabs>
                    <w:spacing w:before="3" w:line="240" w:lineRule="auto"/>
                    <w:ind w:left="540" w:right="0" w:hanging="270"/>
                    <w:rPr>
                      <w:sz w:val="18"/>
                      <w:szCs w:val="18"/>
                    </w:rPr>
                  </w:pPr>
                  <w:r w:rsidDel="00000000" w:rsidR="00000000" w:rsidRPr="00000000">
                    <w:rPr>
                      <w:rFonts w:ascii="Calibri" w:cs="Calibri" w:eastAsia="Calibri" w:hAnsi="Calibri"/>
                      <w:sz w:val="18"/>
                      <w:szCs w:val="18"/>
                      <w:rtl w:val="0"/>
                    </w:rPr>
                    <w:t xml:space="preserve">Issues Related to Communication Systems</w:t>
                  </w:r>
                </w:p>
                <w:p w:rsidR="00000000" w:rsidDel="00000000" w:rsidP="00000000" w:rsidRDefault="00000000" w:rsidRPr="00000000" w14:paraId="000004ED">
                  <w:pPr>
                    <w:widowControl w:val="0"/>
                    <w:spacing w:before="3" w:line="236" w:lineRule="auto"/>
                    <w:ind w:left="540" w:right="0" w:hanging="27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Option Strands (40%)</w:t>
                  </w:r>
                </w:p>
                <w:p w:rsidR="00000000" w:rsidDel="00000000" w:rsidP="00000000" w:rsidRDefault="00000000" w:rsidRPr="00000000" w14:paraId="000004EE">
                  <w:pPr>
                    <w:widowControl w:val="0"/>
                    <w:spacing w:line="233" w:lineRule="auto"/>
                    <w:ind w:left="540" w:right="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Students will select two of the following options:</w:t>
                  </w:r>
                </w:p>
                <w:p w:rsidR="00000000" w:rsidDel="00000000" w:rsidP="00000000" w:rsidRDefault="00000000" w:rsidRPr="00000000" w14:paraId="000004EF">
                  <w:pPr>
                    <w:widowControl w:val="0"/>
                    <w:numPr>
                      <w:ilvl w:val="0"/>
                      <w:numId w:val="37"/>
                    </w:numPr>
                    <w:tabs>
                      <w:tab w:val="left" w:leader="none" w:pos="462"/>
                      <w:tab w:val="left" w:leader="none" w:pos="463"/>
                    </w:tabs>
                    <w:spacing w:line="241" w:lineRule="auto"/>
                    <w:ind w:left="540" w:right="0" w:hanging="270"/>
                    <w:rPr>
                      <w:sz w:val="18"/>
                      <w:szCs w:val="18"/>
                    </w:rPr>
                  </w:pPr>
                  <w:r w:rsidDel="00000000" w:rsidR="00000000" w:rsidRPr="00000000">
                    <w:rPr>
                      <w:rFonts w:ascii="Calibri" w:cs="Calibri" w:eastAsia="Calibri" w:hAnsi="Calibri"/>
                      <w:sz w:val="18"/>
                      <w:szCs w:val="18"/>
                      <w:rtl w:val="0"/>
                    </w:rPr>
                    <w:t xml:space="preserve">Transaction Processing Systems</w:t>
                  </w:r>
                </w:p>
                <w:p w:rsidR="00000000" w:rsidDel="00000000" w:rsidP="00000000" w:rsidRDefault="00000000" w:rsidRPr="00000000" w14:paraId="000004F0">
                  <w:pPr>
                    <w:widowControl w:val="0"/>
                    <w:numPr>
                      <w:ilvl w:val="0"/>
                      <w:numId w:val="37"/>
                    </w:numPr>
                    <w:tabs>
                      <w:tab w:val="left" w:leader="none" w:pos="462"/>
                      <w:tab w:val="left" w:leader="none" w:pos="463"/>
                    </w:tabs>
                    <w:spacing w:before="8" w:line="242.99999999999997" w:lineRule="auto"/>
                    <w:ind w:left="540" w:right="0" w:hanging="270"/>
                    <w:rPr>
                      <w:sz w:val="18"/>
                      <w:szCs w:val="18"/>
                    </w:rPr>
                  </w:pPr>
                  <w:r w:rsidDel="00000000" w:rsidR="00000000" w:rsidRPr="00000000">
                    <w:rPr>
                      <w:rFonts w:ascii="Calibri" w:cs="Calibri" w:eastAsia="Calibri" w:hAnsi="Calibri"/>
                      <w:sz w:val="18"/>
                      <w:szCs w:val="18"/>
                      <w:rtl w:val="0"/>
                    </w:rPr>
                    <w:t xml:space="preserve">Decision Support Systems</w:t>
                  </w:r>
                </w:p>
                <w:p w:rsidR="00000000" w:rsidDel="00000000" w:rsidP="00000000" w:rsidRDefault="00000000" w:rsidRPr="00000000" w14:paraId="000004F1">
                  <w:pPr>
                    <w:widowControl w:val="0"/>
                    <w:numPr>
                      <w:ilvl w:val="0"/>
                      <w:numId w:val="37"/>
                    </w:numPr>
                    <w:tabs>
                      <w:tab w:val="left" w:leader="none" w:pos="465"/>
                      <w:tab w:val="left" w:leader="none" w:pos="466"/>
                    </w:tabs>
                    <w:spacing w:line="242.99999999999997" w:lineRule="auto"/>
                    <w:ind w:left="540" w:right="0" w:hanging="270"/>
                    <w:rPr>
                      <w:sz w:val="18"/>
                      <w:szCs w:val="18"/>
                    </w:rPr>
                  </w:pPr>
                  <w:r w:rsidDel="00000000" w:rsidR="00000000" w:rsidRPr="00000000">
                    <w:rPr>
                      <w:rFonts w:ascii="Calibri" w:cs="Calibri" w:eastAsia="Calibri" w:hAnsi="Calibri"/>
                      <w:sz w:val="18"/>
                      <w:szCs w:val="18"/>
                      <w:rtl w:val="0"/>
                    </w:rPr>
                    <w:t xml:space="preserve">Automated Manufacturing Systems</w:t>
                  </w:r>
                </w:p>
                <w:p w:rsidR="00000000" w:rsidDel="00000000" w:rsidP="00000000" w:rsidRDefault="00000000" w:rsidRPr="00000000" w14:paraId="000004F2">
                  <w:pPr>
                    <w:widowControl w:val="0"/>
                    <w:numPr>
                      <w:ilvl w:val="0"/>
                      <w:numId w:val="37"/>
                    </w:numPr>
                    <w:tabs>
                      <w:tab w:val="left" w:leader="none" w:pos="465"/>
                      <w:tab w:val="left" w:leader="none" w:pos="466"/>
                    </w:tabs>
                    <w:spacing w:before="5" w:line="240" w:lineRule="auto"/>
                    <w:ind w:left="540" w:right="0" w:hanging="270"/>
                    <w:rPr>
                      <w:sz w:val="18"/>
                      <w:szCs w:val="18"/>
                    </w:rPr>
                  </w:pPr>
                  <w:r w:rsidDel="00000000" w:rsidR="00000000" w:rsidRPr="00000000">
                    <w:rPr>
                      <w:rFonts w:ascii="Calibri" w:cs="Calibri" w:eastAsia="Calibri" w:hAnsi="Calibri"/>
                      <w:sz w:val="18"/>
                      <w:szCs w:val="18"/>
                      <w:rtl w:val="0"/>
                    </w:rPr>
                    <w:t xml:space="preserve">Multimedia Systems</w:t>
                  </w:r>
                </w:p>
              </w:tc>
            </w:tr>
          </w:tbl>
          <w:p w:rsidR="00000000" w:rsidDel="00000000" w:rsidP="00000000" w:rsidRDefault="00000000" w:rsidRPr="00000000" w14:paraId="000004F3">
            <w:pPr>
              <w:pStyle w:val="Heading3"/>
              <w:keepNext w:val="0"/>
              <w:keepLines w:val="0"/>
              <w:widowControl w:val="0"/>
              <w:spacing w:after="0" w:before="0" w:line="240" w:lineRule="auto"/>
              <w:ind w:left="720" w:right="46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Particular Course Requirements:</w:t>
            </w:r>
          </w:p>
          <w:p w:rsidR="00000000" w:rsidDel="00000000" w:rsidP="00000000" w:rsidRDefault="00000000" w:rsidRPr="00000000" w14:paraId="000004F4">
            <w:pPr>
              <w:widowControl w:val="0"/>
              <w:spacing w:before="145" w:line="246.99999999999994" w:lineRule="auto"/>
              <w:ind w:left="720" w:right="465" w:firstLine="0"/>
              <w:rPr>
                <w:rFonts w:ascii="Calibri" w:cs="Calibri" w:eastAsia="Calibri" w:hAnsi="Calibri"/>
              </w:rPr>
            </w:pPr>
            <w:r w:rsidDel="00000000" w:rsidR="00000000" w:rsidRPr="00000000">
              <w:rPr>
                <w:rFonts w:ascii="Calibri" w:cs="Calibri" w:eastAsia="Calibri" w:hAnsi="Calibri"/>
                <w:rtl w:val="0"/>
              </w:rPr>
              <w:t xml:space="preserve">There is no prerequisite study for the 2 unit Year 11 course. Completion of the 2 unit Year 11 course is prerequisite to the study of the 2 unit Year 12 Course.</w:t>
            </w:r>
          </w:p>
          <w:p w:rsidR="00000000" w:rsidDel="00000000" w:rsidP="00000000" w:rsidRDefault="00000000" w:rsidRPr="00000000" w14:paraId="000004F5">
            <w:pPr>
              <w:widowControl w:val="0"/>
              <w:spacing w:before="7" w:line="240" w:lineRule="auto"/>
              <w:ind w:left="720" w:right="0" w:firstLine="0"/>
              <w:rPr>
                <w:rFonts w:ascii="Calibri" w:cs="Calibri" w:eastAsia="Calibri" w:hAnsi="Calibri"/>
                <w:sz w:val="9"/>
                <w:szCs w:val="9"/>
              </w:rPr>
            </w:pPr>
            <w:r w:rsidDel="00000000" w:rsidR="00000000" w:rsidRPr="00000000">
              <w:rPr>
                <w:rtl w:val="0"/>
              </w:rPr>
            </w:r>
          </w:p>
          <w:tbl>
            <w:tblPr>
              <w:tblStyle w:val="Table31"/>
              <w:tblW w:w="10065.0" w:type="dxa"/>
              <w:jc w:val="left"/>
              <w:tblInd w:w="710.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135"/>
              <w:gridCol w:w="1155"/>
              <w:gridCol w:w="3585"/>
              <w:gridCol w:w="2190"/>
              <w:tblGridChange w:id="0">
                <w:tblGrid>
                  <w:gridCol w:w="3135"/>
                  <w:gridCol w:w="1155"/>
                  <w:gridCol w:w="3585"/>
                  <w:gridCol w:w="2190"/>
                </w:tblGrid>
              </w:tblGridChange>
            </w:tblGrid>
            <w:tr>
              <w:trPr>
                <w:cantSplit w:val="0"/>
                <w:trHeight w:val="279" w:hRule="atLeast"/>
                <w:tblHeader w:val="0"/>
              </w:trPr>
              <w:tc>
                <w:tcPr>
                  <w:gridSpan w:val="4"/>
                </w:tcPr>
                <w:p w:rsidR="00000000" w:rsidDel="00000000" w:rsidP="00000000" w:rsidRDefault="00000000" w:rsidRPr="00000000" w14:paraId="000004F6">
                  <w:pPr>
                    <w:widowControl w:val="0"/>
                    <w:spacing w:before="20"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ASSESSMENT: YEAR 12 COURSE ONLY</w:t>
                  </w: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4FA">
                  <w:pPr>
                    <w:widowControl w:val="0"/>
                    <w:spacing w:before="20"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4FB">
                  <w:pPr>
                    <w:widowControl w:val="0"/>
                    <w:spacing w:before="20" w:line="237" w:lineRule="auto"/>
                    <w:ind w:left="9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4FC">
                  <w:pPr>
                    <w:widowControl w:val="0"/>
                    <w:spacing w:before="20" w:line="237" w:lineRule="auto"/>
                    <w:ind w:left="450" w:right="0" w:hanging="27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p w:rsidR="00000000" w:rsidDel="00000000" w:rsidP="00000000" w:rsidRDefault="00000000" w:rsidRPr="00000000" w14:paraId="000004FD">
                  <w:pPr>
                    <w:widowControl w:val="0"/>
                    <w:spacing w:before="20"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1960" w:hRule="atLeast"/>
                <w:tblHeader w:val="0"/>
              </w:trPr>
              <w:tc>
                <w:tcPr/>
                <w:p w:rsidR="00000000" w:rsidDel="00000000" w:rsidP="00000000" w:rsidRDefault="00000000" w:rsidRPr="00000000" w14:paraId="000004FE">
                  <w:pPr>
                    <w:widowControl w:val="0"/>
                    <w:spacing w:before="34"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three hour written examination</w:t>
                  </w:r>
                </w:p>
              </w:tc>
              <w:tc>
                <w:tcPr/>
                <w:p w:rsidR="00000000" w:rsidDel="00000000" w:rsidP="00000000" w:rsidRDefault="00000000" w:rsidRPr="00000000" w14:paraId="000004FF">
                  <w:pPr>
                    <w:widowControl w:val="0"/>
                    <w:spacing w:before="34"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500">
                  <w:pPr>
                    <w:widowControl w:val="0"/>
                    <w:spacing w:before="37" w:line="240" w:lineRule="auto"/>
                    <w:ind w:left="450" w:right="0" w:hanging="27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Project(s)</w:t>
                  </w:r>
                </w:p>
                <w:p w:rsidR="00000000" w:rsidDel="00000000" w:rsidP="00000000" w:rsidRDefault="00000000" w:rsidRPr="00000000" w14:paraId="00000501">
                  <w:pPr>
                    <w:widowControl w:val="0"/>
                    <w:spacing w:line="235" w:lineRule="auto"/>
                    <w:ind w:left="450" w:right="0" w:hanging="27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Information Systems and databases Communication Systems</w:t>
                  </w:r>
                </w:p>
                <w:p w:rsidR="00000000" w:rsidDel="00000000" w:rsidP="00000000" w:rsidRDefault="00000000" w:rsidRPr="00000000" w14:paraId="00000502">
                  <w:pPr>
                    <w:widowControl w:val="0"/>
                    <w:spacing w:line="213" w:lineRule="auto"/>
                    <w:ind w:left="450" w:right="0" w:hanging="27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Option Strand (two of the following)</w:t>
                  </w:r>
                </w:p>
                <w:p w:rsidR="00000000" w:rsidDel="00000000" w:rsidP="00000000" w:rsidRDefault="00000000" w:rsidRPr="00000000" w14:paraId="00000503">
                  <w:pPr>
                    <w:widowControl w:val="0"/>
                    <w:numPr>
                      <w:ilvl w:val="0"/>
                      <w:numId w:val="33"/>
                    </w:numPr>
                    <w:tabs>
                      <w:tab w:val="left" w:leader="none" w:pos="471"/>
                      <w:tab w:val="left" w:leader="none" w:pos="472"/>
                    </w:tabs>
                    <w:spacing w:line="237" w:lineRule="auto"/>
                    <w:ind w:left="450" w:right="0" w:hanging="270"/>
                  </w:pPr>
                  <w:r w:rsidDel="00000000" w:rsidR="00000000" w:rsidRPr="00000000">
                    <w:rPr>
                      <w:rFonts w:ascii="Calibri" w:cs="Calibri" w:eastAsia="Calibri" w:hAnsi="Calibri"/>
                      <w:sz w:val="20"/>
                      <w:szCs w:val="20"/>
                      <w:rtl w:val="0"/>
                    </w:rPr>
                    <w:t xml:space="preserve">Transaction processing</w:t>
                  </w:r>
                </w:p>
                <w:p w:rsidR="00000000" w:rsidDel="00000000" w:rsidP="00000000" w:rsidRDefault="00000000" w:rsidRPr="00000000" w14:paraId="00000504">
                  <w:pPr>
                    <w:widowControl w:val="0"/>
                    <w:numPr>
                      <w:ilvl w:val="0"/>
                      <w:numId w:val="33"/>
                    </w:numPr>
                    <w:tabs>
                      <w:tab w:val="left" w:leader="none" w:pos="471"/>
                      <w:tab w:val="left" w:leader="none" w:pos="472"/>
                    </w:tabs>
                    <w:spacing w:before="5" w:line="242.99999999999997" w:lineRule="auto"/>
                    <w:ind w:left="450" w:right="0" w:hanging="270"/>
                  </w:pPr>
                  <w:r w:rsidDel="00000000" w:rsidR="00000000" w:rsidRPr="00000000">
                    <w:rPr>
                      <w:rFonts w:ascii="Calibri" w:cs="Calibri" w:eastAsia="Calibri" w:hAnsi="Calibri"/>
                      <w:sz w:val="20"/>
                      <w:szCs w:val="20"/>
                      <w:rtl w:val="0"/>
                    </w:rPr>
                    <w:t xml:space="preserve">Decision support systems</w:t>
                  </w:r>
                </w:p>
                <w:p w:rsidR="00000000" w:rsidDel="00000000" w:rsidP="00000000" w:rsidRDefault="00000000" w:rsidRPr="00000000" w14:paraId="00000505">
                  <w:pPr>
                    <w:widowControl w:val="0"/>
                    <w:numPr>
                      <w:ilvl w:val="0"/>
                      <w:numId w:val="33"/>
                    </w:numPr>
                    <w:tabs>
                      <w:tab w:val="left" w:leader="none" w:pos="471"/>
                      <w:tab w:val="left" w:leader="none" w:pos="472"/>
                    </w:tabs>
                    <w:spacing w:line="242.99999999999997" w:lineRule="auto"/>
                    <w:ind w:left="450" w:right="0" w:hanging="270"/>
                  </w:pPr>
                  <w:r w:rsidDel="00000000" w:rsidR="00000000" w:rsidRPr="00000000">
                    <w:rPr>
                      <w:rFonts w:ascii="Calibri" w:cs="Calibri" w:eastAsia="Calibri" w:hAnsi="Calibri"/>
                      <w:sz w:val="20"/>
                      <w:szCs w:val="20"/>
                      <w:rtl w:val="0"/>
                    </w:rPr>
                    <w:t xml:space="preserve">Automated manufacturing Systems</w:t>
                  </w:r>
                </w:p>
                <w:p w:rsidR="00000000" w:rsidDel="00000000" w:rsidP="00000000" w:rsidRDefault="00000000" w:rsidRPr="00000000" w14:paraId="00000506">
                  <w:pPr>
                    <w:widowControl w:val="0"/>
                    <w:numPr>
                      <w:ilvl w:val="0"/>
                      <w:numId w:val="33"/>
                    </w:numPr>
                    <w:tabs>
                      <w:tab w:val="left" w:leader="none" w:pos="471"/>
                      <w:tab w:val="left" w:leader="none" w:pos="472"/>
                    </w:tabs>
                    <w:spacing w:before="3" w:line="240" w:lineRule="auto"/>
                    <w:ind w:left="450" w:right="0" w:hanging="270"/>
                  </w:pPr>
                  <w:r w:rsidDel="00000000" w:rsidR="00000000" w:rsidRPr="00000000">
                    <w:rPr>
                      <w:rFonts w:ascii="Calibri" w:cs="Calibri" w:eastAsia="Calibri" w:hAnsi="Calibri"/>
                      <w:sz w:val="20"/>
                      <w:szCs w:val="20"/>
                      <w:rtl w:val="0"/>
                    </w:rPr>
                    <w:t xml:space="preserve">Multimedia systems</w:t>
                  </w:r>
                </w:p>
              </w:tc>
              <w:tc>
                <w:tcPr/>
                <w:p w:rsidR="00000000" w:rsidDel="00000000" w:rsidP="00000000" w:rsidRDefault="00000000" w:rsidRPr="00000000" w14:paraId="00000507">
                  <w:pPr>
                    <w:widowControl w:val="0"/>
                    <w:spacing w:before="39" w:line="24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p w:rsidR="00000000" w:rsidDel="00000000" w:rsidP="00000000" w:rsidRDefault="00000000" w:rsidRPr="00000000" w14:paraId="00000508">
                  <w:pPr>
                    <w:widowControl w:val="0"/>
                    <w:spacing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p w:rsidR="00000000" w:rsidDel="00000000" w:rsidP="00000000" w:rsidRDefault="00000000" w:rsidRPr="00000000" w14:paraId="00000509">
                  <w:pPr>
                    <w:widowControl w:val="0"/>
                    <w:spacing w:line="241"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p w:rsidR="00000000" w:rsidDel="00000000" w:rsidP="00000000" w:rsidRDefault="00000000" w:rsidRPr="00000000" w14:paraId="0000050A">
                  <w:pPr>
                    <w:widowControl w:val="0"/>
                    <w:spacing w:line="242.9999999999999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r>
            <w:tr>
              <w:trPr>
                <w:cantSplit w:val="0"/>
                <w:trHeight w:val="282" w:hRule="atLeast"/>
                <w:tblHeader w:val="0"/>
              </w:trPr>
              <w:tc>
                <w:tcPr/>
                <w:p w:rsidR="00000000" w:rsidDel="00000000" w:rsidP="00000000" w:rsidRDefault="00000000" w:rsidRPr="00000000" w14:paraId="0000050B">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0C">
                  <w:pPr>
                    <w:widowControl w:val="0"/>
                    <w:spacing w:before="25" w:line="237" w:lineRule="auto"/>
                    <w:ind w:left="9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50D">
                  <w:pPr>
                    <w:widowControl w:val="0"/>
                    <w:spacing w:line="240" w:lineRule="auto"/>
                    <w:ind w:left="450" w:right="0" w:hanging="27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0E">
                  <w:pPr>
                    <w:widowControl w:val="0"/>
                    <w:spacing w:before="25" w:line="23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50F">
            <w:pPr>
              <w:widowControl w:val="0"/>
              <w:spacing w:before="60" w:line="222"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TAS Faculty</w:t>
            </w:r>
          </w:p>
          <w:p w:rsidR="00000000" w:rsidDel="00000000" w:rsidP="00000000" w:rsidRDefault="00000000" w:rsidRPr="00000000" w14:paraId="00000510">
            <w:pPr>
              <w:widowControl w:val="0"/>
              <w:spacing w:before="60" w:line="222"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1">
            <w:pPr>
              <w:pStyle w:val="Heading1"/>
              <w:keepNext w:val="0"/>
              <w:keepLines w:val="0"/>
              <w:widowControl w:val="0"/>
              <w:spacing w:after="0" w:before="0" w:line="240" w:lineRule="auto"/>
              <w:ind w:left="450" w:right="37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INVESTIGATING SCIENCE</w:t>
            </w:r>
            <w:r w:rsidDel="00000000" w:rsidR="00000000" w:rsidRPr="00000000">
              <w:rPr>
                <w:rtl w:val="0"/>
              </w:rPr>
            </w:r>
          </w:p>
          <w:p w:rsidR="00000000" w:rsidDel="00000000" w:rsidP="00000000" w:rsidRDefault="00000000" w:rsidRPr="00000000" w14:paraId="00000512">
            <w:pPr>
              <w:pStyle w:val="Heading3"/>
              <w:keepNext w:val="0"/>
              <w:keepLines w:val="0"/>
              <w:widowControl w:val="0"/>
              <w:spacing w:after="0" w:before="100" w:line="240" w:lineRule="auto"/>
              <w:ind w:left="450" w:right="37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513">
            <w:pPr>
              <w:widowControl w:val="0"/>
              <w:spacing w:before="80" w:line="240" w:lineRule="auto"/>
              <w:ind w:left="450" w:right="375" w:firstLine="0"/>
              <w:rPr>
                <w:rFonts w:ascii="Calibri" w:cs="Calibri" w:eastAsia="Calibri" w:hAnsi="Calibri"/>
                <w:b w:val="1"/>
              </w:rPr>
            </w:pPr>
            <w:r w:rsidDel="00000000" w:rsidR="00000000" w:rsidRPr="00000000">
              <w:rPr>
                <w:rFonts w:ascii="Calibri" w:cs="Calibri" w:eastAsia="Calibri" w:hAnsi="Calibri"/>
                <w:b w:val="1"/>
                <w:rtl w:val="0"/>
              </w:rPr>
              <w:t xml:space="preserve">Exclusions: Students may take only three of the following courses:</w:t>
            </w:r>
          </w:p>
          <w:p w:rsidR="00000000" w:rsidDel="00000000" w:rsidP="00000000" w:rsidRDefault="00000000" w:rsidRPr="00000000" w14:paraId="00000514">
            <w:pPr>
              <w:widowControl w:val="0"/>
              <w:spacing w:before="77" w:line="372" w:lineRule="auto"/>
              <w:ind w:left="450" w:right="375" w:firstLine="0"/>
              <w:rPr>
                <w:rFonts w:ascii="Calibri" w:cs="Calibri" w:eastAsia="Calibri" w:hAnsi="Calibri"/>
              </w:rPr>
            </w:pPr>
            <w:r w:rsidDel="00000000" w:rsidR="00000000" w:rsidRPr="00000000">
              <w:rPr>
                <w:rFonts w:ascii="Calibri" w:cs="Calibri" w:eastAsia="Calibri" w:hAnsi="Calibri"/>
                <w:rtl w:val="0"/>
              </w:rPr>
              <w:t xml:space="preserve">Biology, Chemistry, Physics, Earth &amp; Environmental Science and Investigating Science. </w:t>
            </w: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515">
            <w:pPr>
              <w:widowControl w:val="0"/>
              <w:spacing w:before="42" w:line="235" w:lineRule="auto"/>
              <w:ind w:left="450" w:right="375" w:firstLine="0"/>
              <w:jc w:val="both"/>
              <w:rPr>
                <w:rFonts w:ascii="Calibri" w:cs="Calibri" w:eastAsia="Calibri" w:hAnsi="Calibri"/>
              </w:rPr>
            </w:pPr>
            <w:r w:rsidDel="00000000" w:rsidR="00000000" w:rsidRPr="00000000">
              <w:rPr>
                <w:rFonts w:ascii="Calibri" w:cs="Calibri" w:eastAsia="Calibri" w:hAnsi="Calibri"/>
                <w:rtl w:val="0"/>
              </w:rPr>
              <w:t xml:space="preserve">The study of Investigating Science in Stage 6 enables students to develop an appreciation and understanding of science as a body of knowledge and a set of valuable processes that provide humans with an ability to understand themselves and the world in which they live. Through applying Working Scientifically skills processes, the course aims to enhance students' analytical and problem-solving skills, in order to make evidence-based decisions and engage with and positively participate in an ever-changing, interconnected technological world.</w:t>
            </w:r>
          </w:p>
          <w:p w:rsidR="00000000" w:rsidDel="00000000" w:rsidP="00000000" w:rsidRDefault="00000000" w:rsidRPr="00000000" w14:paraId="00000516">
            <w:pPr>
              <w:widowControl w:val="0"/>
              <w:spacing w:before="66" w:line="235" w:lineRule="auto"/>
              <w:ind w:left="450" w:right="375" w:firstLine="0"/>
              <w:jc w:val="both"/>
              <w:rPr>
                <w:rFonts w:ascii="Calibri" w:cs="Calibri" w:eastAsia="Calibri" w:hAnsi="Calibri"/>
              </w:rPr>
            </w:pPr>
            <w:r w:rsidDel="00000000" w:rsidR="00000000" w:rsidRPr="00000000">
              <w:rPr>
                <w:rFonts w:ascii="Calibri" w:cs="Calibri" w:eastAsia="Calibri" w:hAnsi="Calibri"/>
                <w:rtl w:val="0"/>
              </w:rPr>
              <w:t xml:space="preserve">The Investigating Science course is designed to complement the study of the other science disciplines by providing additional opportunities for students to investigate and develop an understanding of scientific concepts, their current and future uses, and their impacts on science and society. The course draws on and promotes interdisciplinary science, by allowing students to investigate a wide range of STEM (Science, Technology, Engineering and Mathematics) related issues and concepts in depth.</w:t>
            </w:r>
          </w:p>
          <w:p w:rsidR="00000000" w:rsidDel="00000000" w:rsidP="00000000" w:rsidRDefault="00000000" w:rsidRPr="00000000" w14:paraId="00000517">
            <w:pPr>
              <w:widowControl w:val="0"/>
              <w:spacing w:before="120" w:line="252.00000000000003" w:lineRule="auto"/>
              <w:ind w:left="450" w:right="3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It is highly recommended for Science students to take this course in conjunction with taking either Physics, Chemistry, Biology or Earth and Environmental Science.</w:t>
            </w:r>
          </w:p>
          <w:p w:rsidR="00000000" w:rsidDel="00000000" w:rsidP="00000000" w:rsidRDefault="00000000" w:rsidRPr="00000000" w14:paraId="00000518">
            <w:pPr>
              <w:widowControl w:val="0"/>
              <w:spacing w:before="9" w:line="240" w:lineRule="auto"/>
              <w:ind w:left="720" w:right="0" w:firstLine="0"/>
              <w:rPr>
                <w:rFonts w:ascii="Calibri" w:cs="Calibri" w:eastAsia="Calibri" w:hAnsi="Calibri"/>
                <w:b w:val="1"/>
                <w:sz w:val="12"/>
                <w:szCs w:val="12"/>
              </w:rPr>
            </w:pPr>
            <w:r w:rsidDel="00000000" w:rsidR="00000000" w:rsidRPr="00000000">
              <w:rPr>
                <w:rtl w:val="0"/>
              </w:rPr>
            </w:r>
          </w:p>
          <w:tbl>
            <w:tblPr>
              <w:tblStyle w:val="Table32"/>
              <w:tblW w:w="10395.0" w:type="dxa"/>
              <w:jc w:val="left"/>
              <w:tblInd w:w="650.0" w:type="dxa"/>
              <w:tblBorders>
                <w:top w:color="1f1f1f" w:space="0" w:sz="8" w:val="single"/>
                <w:left w:color="1f1f1f" w:space="0" w:sz="8" w:val="single"/>
                <w:bottom w:color="1f1f1f" w:space="0" w:sz="8" w:val="single"/>
                <w:right w:color="1f1f1f" w:space="0" w:sz="8" w:val="single"/>
                <w:insideH w:color="1f1f1f" w:space="0" w:sz="8" w:val="single"/>
                <w:insideV w:color="1f1f1f" w:space="0" w:sz="8" w:val="single"/>
              </w:tblBorders>
              <w:tblLayout w:type="fixed"/>
              <w:tblLook w:val="0000"/>
            </w:tblPr>
            <w:tblGrid>
              <w:gridCol w:w="4890"/>
              <w:gridCol w:w="5505"/>
              <w:tblGridChange w:id="0">
                <w:tblGrid>
                  <w:gridCol w:w="4890"/>
                  <w:gridCol w:w="5505"/>
                </w:tblGrid>
              </w:tblGridChange>
            </w:tblGrid>
            <w:tr>
              <w:trPr>
                <w:cantSplit w:val="0"/>
                <w:trHeight w:val="280" w:hRule="atLeast"/>
                <w:tblHeader w:val="0"/>
              </w:trPr>
              <w:tc>
                <w:tcPr/>
                <w:p w:rsidR="00000000" w:rsidDel="00000000" w:rsidP="00000000" w:rsidRDefault="00000000" w:rsidRPr="00000000" w14:paraId="00000519">
                  <w:pPr>
                    <w:widowControl w:val="0"/>
                    <w:spacing w:before="22" w:line="23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YEAR 11 COURSE</w:t>
                  </w:r>
                </w:p>
              </w:tc>
              <w:tc>
                <w:tcPr/>
                <w:p w:rsidR="00000000" w:rsidDel="00000000" w:rsidP="00000000" w:rsidRDefault="00000000" w:rsidRPr="00000000" w14:paraId="0000051A">
                  <w:pPr>
                    <w:widowControl w:val="0"/>
                    <w:spacing w:before="22" w:line="23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YEAR 12 COURSE</w:t>
                  </w:r>
                </w:p>
              </w:tc>
            </w:tr>
            <w:tr>
              <w:trPr>
                <w:cantSplit w:val="0"/>
                <w:trHeight w:val="1002" w:hRule="atLeast"/>
                <w:tblHeader w:val="0"/>
              </w:trPr>
              <w:tc>
                <w:tcPr/>
                <w:p w:rsidR="00000000" w:rsidDel="00000000" w:rsidP="00000000" w:rsidRDefault="00000000" w:rsidRPr="00000000" w14:paraId="0000051B">
                  <w:pPr>
                    <w:widowControl w:val="0"/>
                    <w:spacing w:before="39"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1 Cause and Effect - Observing</w:t>
                  </w:r>
                </w:p>
                <w:p w:rsidR="00000000" w:rsidDel="00000000" w:rsidP="00000000" w:rsidRDefault="00000000" w:rsidRPr="00000000" w14:paraId="0000051C">
                  <w:pPr>
                    <w:widowControl w:val="0"/>
                    <w:spacing w:before="2" w:line="23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2 Cause and Effect - Inferences and Generalisations Module 3 Scientific Models</w:t>
                  </w:r>
                </w:p>
                <w:p w:rsidR="00000000" w:rsidDel="00000000" w:rsidP="00000000" w:rsidRDefault="00000000" w:rsidRPr="00000000" w14:paraId="0000051D">
                  <w:pPr>
                    <w:widowControl w:val="0"/>
                    <w:spacing w:line="228"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4 Theories and Laws</w:t>
                  </w:r>
                </w:p>
              </w:tc>
              <w:tc>
                <w:tcPr/>
                <w:p w:rsidR="00000000" w:rsidDel="00000000" w:rsidP="00000000" w:rsidRDefault="00000000" w:rsidRPr="00000000" w14:paraId="0000051E">
                  <w:pPr>
                    <w:widowControl w:val="0"/>
                    <w:spacing w:before="36" w:line="23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5 Scientific Investigations Module 6 Technologies</w:t>
                  </w:r>
                </w:p>
                <w:p w:rsidR="00000000" w:rsidDel="00000000" w:rsidP="00000000" w:rsidRDefault="00000000" w:rsidRPr="00000000" w14:paraId="0000051F">
                  <w:pPr>
                    <w:widowControl w:val="0"/>
                    <w:spacing w:before="10" w:line="228"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7 Fact or Fallacy? Module 8 Science and Society</w:t>
                  </w:r>
                </w:p>
              </w:tc>
            </w:tr>
          </w:tbl>
          <w:p w:rsidR="00000000" w:rsidDel="00000000" w:rsidP="00000000" w:rsidRDefault="00000000" w:rsidRPr="00000000" w14:paraId="00000520">
            <w:pPr>
              <w:widowControl w:val="0"/>
              <w:spacing w:before="2" w:line="240" w:lineRule="auto"/>
              <w:ind w:left="720" w:right="375" w:hanging="180"/>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521">
            <w:pPr>
              <w:widowControl w:val="0"/>
              <w:spacing w:before="1" w:line="240" w:lineRule="auto"/>
              <w:ind w:left="720" w:right="375" w:hanging="180"/>
              <w:jc w:val="both"/>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522">
            <w:pPr>
              <w:widowControl w:val="0"/>
              <w:spacing w:before="71" w:line="235" w:lineRule="auto"/>
              <w:ind w:left="720" w:right="375" w:hanging="180"/>
              <w:jc w:val="both"/>
              <w:rPr>
                <w:rFonts w:ascii="Calibri" w:cs="Calibri" w:eastAsia="Calibri" w:hAnsi="Calibri"/>
              </w:rPr>
            </w:pPr>
            <w:r w:rsidDel="00000000" w:rsidR="00000000" w:rsidRPr="00000000">
              <w:rPr>
                <w:rFonts w:ascii="Calibri" w:cs="Calibri" w:eastAsia="Calibri" w:hAnsi="Calibri"/>
                <w:rtl w:val="0"/>
              </w:rPr>
              <w:t xml:space="preserve">Practical investigations are an essential part of the Year 11 and Year 12 course and must occupy a minimum of 35 hours of course time for each year, including time allocated to practical investigations in depth studies. Scientific investigations include both practical investigations and secondary-sourced investigations.</w:t>
            </w:r>
          </w:p>
          <w:p w:rsidR="00000000" w:rsidDel="00000000" w:rsidP="00000000" w:rsidRDefault="00000000" w:rsidRPr="00000000" w14:paraId="00000523">
            <w:pPr>
              <w:widowControl w:val="0"/>
              <w:spacing w:before="5" w:line="240" w:lineRule="auto"/>
              <w:ind w:left="720" w:right="0" w:firstLine="0"/>
              <w:jc w:val="both"/>
              <w:rPr>
                <w:rFonts w:ascii="Calibri" w:cs="Calibri" w:eastAsia="Calibri" w:hAnsi="Calibri"/>
                <w:sz w:val="11"/>
                <w:szCs w:val="11"/>
              </w:rPr>
            </w:pPr>
            <w:r w:rsidDel="00000000" w:rsidR="00000000" w:rsidRPr="00000000">
              <w:rPr>
                <w:rtl w:val="0"/>
              </w:rPr>
            </w:r>
          </w:p>
          <w:tbl>
            <w:tblPr>
              <w:tblStyle w:val="Table33"/>
              <w:tblW w:w="10425.0" w:type="dxa"/>
              <w:jc w:val="left"/>
              <w:tblInd w:w="63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210"/>
              <w:gridCol w:w="1200"/>
              <w:gridCol w:w="3135"/>
              <w:gridCol w:w="2880"/>
              <w:tblGridChange w:id="0">
                <w:tblGrid>
                  <w:gridCol w:w="3210"/>
                  <w:gridCol w:w="1200"/>
                  <w:gridCol w:w="3135"/>
                  <w:gridCol w:w="2880"/>
                </w:tblGrid>
              </w:tblGridChange>
            </w:tblGrid>
            <w:tr>
              <w:trPr>
                <w:cantSplit w:val="0"/>
                <w:trHeight w:val="277" w:hRule="atLeast"/>
                <w:tblHeader w:val="0"/>
              </w:trPr>
              <w:tc>
                <w:tcPr>
                  <w:gridSpan w:val="4"/>
                </w:tcPr>
                <w:p w:rsidR="00000000" w:rsidDel="00000000" w:rsidP="00000000" w:rsidRDefault="00000000" w:rsidRPr="00000000" w14:paraId="00000524">
                  <w:pPr>
                    <w:widowControl w:val="0"/>
                    <w:spacing w:before="20"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ASSESSMENT: YEAR 12 COURSE ONLY</w:t>
                  </w:r>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528">
                  <w:pPr>
                    <w:widowControl w:val="0"/>
                    <w:spacing w:before="22"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529">
                  <w:pPr>
                    <w:widowControl w:val="0"/>
                    <w:spacing w:before="22" w:line="237" w:lineRule="auto"/>
                    <w:ind w:left="18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52A">
                  <w:pPr>
                    <w:widowControl w:val="0"/>
                    <w:spacing w:before="22"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p w:rsidR="00000000" w:rsidDel="00000000" w:rsidP="00000000" w:rsidRDefault="00000000" w:rsidRPr="00000000" w14:paraId="0000052B">
                  <w:pPr>
                    <w:widowControl w:val="0"/>
                    <w:spacing w:before="22"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272" w:hRule="atLeast"/>
                <w:tblHeader w:val="0"/>
              </w:trPr>
              <w:tc>
                <w:tcPr>
                  <w:vMerge w:val="restart"/>
                </w:tcPr>
                <w:p w:rsidR="00000000" w:rsidDel="00000000" w:rsidP="00000000" w:rsidRDefault="00000000" w:rsidRPr="00000000" w14:paraId="0000052C">
                  <w:pPr>
                    <w:widowControl w:val="0"/>
                    <w:spacing w:before="27"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three hour written examination</w:t>
                  </w:r>
                </w:p>
              </w:tc>
              <w:tc>
                <w:tcPr>
                  <w:vMerge w:val="restart"/>
                </w:tcPr>
                <w:p w:rsidR="00000000" w:rsidDel="00000000" w:rsidP="00000000" w:rsidRDefault="00000000" w:rsidRPr="00000000" w14:paraId="0000052D">
                  <w:pPr>
                    <w:widowControl w:val="0"/>
                    <w:spacing w:before="27" w:line="240" w:lineRule="auto"/>
                    <w:ind w:left="18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bottom w:color="000000" w:space="0" w:sz="0" w:val="nil"/>
                  </w:tcBorders>
                </w:tcPr>
                <w:p w:rsidR="00000000" w:rsidDel="00000000" w:rsidP="00000000" w:rsidRDefault="00000000" w:rsidRPr="00000000" w14:paraId="0000052E">
                  <w:pPr>
                    <w:widowControl w:val="0"/>
                    <w:spacing w:before="22" w:line="229"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Depth Study - Scientific Method</w:t>
                  </w:r>
                </w:p>
              </w:tc>
              <w:tc>
                <w:tcPr>
                  <w:tcBorders>
                    <w:bottom w:color="000000" w:space="0" w:sz="0" w:val="nil"/>
                  </w:tcBorders>
                </w:tcPr>
                <w:p w:rsidR="00000000" w:rsidDel="00000000" w:rsidP="00000000" w:rsidRDefault="00000000" w:rsidRPr="00000000" w14:paraId="0000052F">
                  <w:pPr>
                    <w:widowControl w:val="0"/>
                    <w:spacing w:before="22" w:line="229"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r>
            <w:tr>
              <w:trPr>
                <w:cantSplit w:val="0"/>
                <w:trHeight w:val="165" w:hRule="atLeast"/>
                <w:tblHeader w:val="0"/>
              </w:trPr>
              <w:tc>
                <w:tcPr>
                  <w:vMerge w:val="continue"/>
                </w:tcPr>
                <w:p w:rsidR="00000000" w:rsidDel="00000000" w:rsidP="00000000" w:rsidRDefault="00000000" w:rsidRPr="00000000" w14:paraId="00000530">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531">
                  <w:pPr>
                    <w:widowControl w:val="0"/>
                    <w:ind w:left="72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32">
                  <w:pPr>
                    <w:widowControl w:val="0"/>
                    <w:spacing w:line="192"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Data Analysis</w:t>
                  </w:r>
                </w:p>
              </w:tc>
              <w:tc>
                <w:tcPr>
                  <w:tcBorders>
                    <w:top w:color="000000" w:space="0" w:sz="0" w:val="nil"/>
                    <w:bottom w:color="000000" w:space="0" w:sz="0" w:val="nil"/>
                  </w:tcBorders>
                </w:tcPr>
                <w:p w:rsidR="00000000" w:rsidDel="00000000" w:rsidP="00000000" w:rsidRDefault="00000000" w:rsidRPr="00000000" w14:paraId="00000533">
                  <w:pPr>
                    <w:widowControl w:val="0"/>
                    <w:spacing w:line="19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r>
            <w:tr>
              <w:trPr>
                <w:cantSplit w:val="0"/>
                <w:trHeight w:val="207" w:hRule="atLeast"/>
                <w:tblHeader w:val="0"/>
              </w:trPr>
              <w:tc>
                <w:tcPr>
                  <w:vMerge w:val="continue"/>
                </w:tcPr>
                <w:p w:rsidR="00000000" w:rsidDel="00000000" w:rsidP="00000000" w:rsidRDefault="00000000" w:rsidRPr="00000000" w14:paraId="00000534">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535">
                  <w:pPr>
                    <w:widowControl w:val="0"/>
                    <w:ind w:left="72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36">
                  <w:pPr>
                    <w:widowControl w:val="0"/>
                    <w:spacing w:line="188"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Depth Study - Testing Claims</w:t>
                  </w:r>
                </w:p>
              </w:tc>
              <w:tc>
                <w:tcPr>
                  <w:tcBorders>
                    <w:top w:color="000000" w:space="0" w:sz="0" w:val="nil"/>
                    <w:bottom w:color="000000" w:space="0" w:sz="0" w:val="nil"/>
                  </w:tcBorders>
                </w:tcPr>
                <w:p w:rsidR="00000000" w:rsidDel="00000000" w:rsidP="00000000" w:rsidRDefault="00000000" w:rsidRPr="00000000" w14:paraId="00000537">
                  <w:pPr>
                    <w:widowControl w:val="0"/>
                    <w:spacing w:line="188"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r>
            <w:tr>
              <w:trPr>
                <w:cantSplit w:val="0"/>
                <w:trHeight w:val="214" w:hRule="atLeast"/>
                <w:tblHeader w:val="0"/>
              </w:trPr>
              <w:tc>
                <w:tcPr>
                  <w:vMerge w:val="continue"/>
                </w:tcPr>
                <w:p w:rsidR="00000000" w:rsidDel="00000000" w:rsidP="00000000" w:rsidRDefault="00000000" w:rsidRPr="00000000" w14:paraId="00000538">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539">
                  <w:pPr>
                    <w:widowControl w:val="0"/>
                    <w:ind w:left="72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3A">
                  <w:pPr>
                    <w:widowControl w:val="0"/>
                    <w:spacing w:line="194"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Report</w:t>
                  </w:r>
                </w:p>
              </w:tc>
              <w:tc>
                <w:tcPr>
                  <w:tcBorders>
                    <w:top w:color="000000" w:space="0" w:sz="0" w:val="nil"/>
                    <w:bottom w:color="000000" w:space="0" w:sz="0" w:val="nil"/>
                  </w:tcBorders>
                </w:tcPr>
                <w:p w:rsidR="00000000" w:rsidDel="00000000" w:rsidP="00000000" w:rsidRDefault="00000000" w:rsidRPr="00000000" w14:paraId="0000053B">
                  <w:pPr>
                    <w:widowControl w:val="0"/>
                    <w:spacing w:line="240" w:lineRule="auto"/>
                    <w:ind w:left="720" w:right="0" w:firstLine="0"/>
                    <w:rPr>
                      <w:rFonts w:ascii="Times New Roman" w:cs="Times New Roman" w:eastAsia="Times New Roman" w:hAnsi="Times New Roman"/>
                      <w:sz w:val="14"/>
                      <w:szCs w:val="14"/>
                    </w:rPr>
                  </w:pPr>
                  <w:r w:rsidDel="00000000" w:rsidR="00000000" w:rsidRPr="00000000">
                    <w:rPr>
                      <w:rtl w:val="0"/>
                    </w:rPr>
                  </w:r>
                </w:p>
              </w:tc>
            </w:tr>
            <w:tr>
              <w:trPr>
                <w:cantSplit w:val="0"/>
                <w:trHeight w:val="431" w:hRule="atLeast"/>
                <w:tblHeader w:val="0"/>
              </w:trPr>
              <w:tc>
                <w:tcPr>
                  <w:vMerge w:val="continue"/>
                </w:tcPr>
                <w:p w:rsidR="00000000" w:rsidDel="00000000" w:rsidP="00000000" w:rsidRDefault="00000000" w:rsidRPr="00000000" w14:paraId="0000053C">
                  <w:pPr>
                    <w:widowControl w:val="0"/>
                    <w:ind w:left="720" w:right="0" w:firstLine="0"/>
                    <w:rPr>
                      <w:rFonts w:ascii="Times New Roman" w:cs="Times New Roman" w:eastAsia="Times New Roman" w:hAnsi="Times New Roman"/>
                      <w:sz w:val="14"/>
                      <w:szCs w:val="14"/>
                    </w:rPr>
                  </w:pPr>
                  <w:r w:rsidDel="00000000" w:rsidR="00000000" w:rsidRPr="00000000">
                    <w:rPr>
                      <w:rtl w:val="0"/>
                    </w:rPr>
                  </w:r>
                </w:p>
              </w:tc>
              <w:tc>
                <w:tcPr>
                  <w:vMerge w:val="continue"/>
                </w:tcPr>
                <w:p w:rsidR="00000000" w:rsidDel="00000000" w:rsidP="00000000" w:rsidRDefault="00000000" w:rsidRPr="00000000" w14:paraId="0000053D">
                  <w:pPr>
                    <w:widowControl w:val="0"/>
                    <w:ind w:left="720" w:right="0" w:firstLine="0"/>
                    <w:rPr>
                      <w:rFonts w:ascii="Times New Roman" w:cs="Times New Roman" w:eastAsia="Times New Roman" w:hAnsi="Times New Roman"/>
                      <w:sz w:val="14"/>
                      <w:szCs w:val="14"/>
                    </w:rPr>
                  </w:pPr>
                  <w:r w:rsidDel="00000000" w:rsidR="00000000" w:rsidRPr="00000000">
                    <w:rPr>
                      <w:rtl w:val="0"/>
                    </w:rPr>
                  </w:r>
                </w:p>
              </w:tc>
              <w:tc>
                <w:tcPr>
                  <w:tcBorders>
                    <w:top w:color="000000" w:space="0" w:sz="0" w:val="nil"/>
                  </w:tcBorders>
                </w:tcPr>
                <w:p w:rsidR="00000000" w:rsidDel="00000000" w:rsidP="00000000" w:rsidRDefault="00000000" w:rsidRPr="00000000" w14:paraId="0000053E">
                  <w:pPr>
                    <w:widowControl w:val="0"/>
                    <w:spacing w:line="212"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Trial Exam</w:t>
                  </w:r>
                </w:p>
              </w:tc>
              <w:tc>
                <w:tcPr>
                  <w:tcBorders>
                    <w:top w:color="000000" w:space="0" w:sz="0" w:val="nil"/>
                  </w:tcBorders>
                </w:tcPr>
                <w:p w:rsidR="00000000" w:rsidDel="00000000" w:rsidP="00000000" w:rsidRDefault="00000000" w:rsidRPr="00000000" w14:paraId="0000053F">
                  <w:pPr>
                    <w:widowControl w:val="0"/>
                    <w:spacing w:line="21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r>
            <w:tr>
              <w:trPr>
                <w:cantSplit w:val="0"/>
                <w:trHeight w:val="282" w:hRule="atLeast"/>
                <w:tblHeader w:val="0"/>
              </w:trPr>
              <w:tc>
                <w:tcPr/>
                <w:p w:rsidR="00000000" w:rsidDel="00000000" w:rsidP="00000000" w:rsidRDefault="00000000" w:rsidRPr="00000000" w14:paraId="00000540">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1">
                  <w:pPr>
                    <w:widowControl w:val="0"/>
                    <w:spacing w:before="25" w:line="237" w:lineRule="auto"/>
                    <w:ind w:left="18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542">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43">
                  <w:pPr>
                    <w:widowControl w:val="0"/>
                    <w:spacing w:before="25" w:line="23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544">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5">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6">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7">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8">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9">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A">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B">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C">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D">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4E">
            <w:pPr>
              <w:widowControl w:val="0"/>
              <w:spacing w:before="7" w:line="240" w:lineRule="auto"/>
              <w:ind w:left="72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F">
            <w:pPr>
              <w:widowControl w:val="0"/>
              <w:spacing w:line="240" w:lineRule="auto"/>
              <w:ind w:left="720" w:righ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Science Faculty</w:t>
            </w:r>
          </w:p>
          <w:p w:rsidR="00000000" w:rsidDel="00000000" w:rsidP="00000000" w:rsidRDefault="00000000" w:rsidRPr="00000000" w14:paraId="00000550">
            <w:pPr>
              <w:pStyle w:val="Heading2"/>
              <w:keepNext w:val="0"/>
              <w:keepLines w:val="0"/>
              <w:widowControl w:val="0"/>
              <w:spacing w:after="0" w:before="193" w:line="240" w:lineRule="auto"/>
              <w:ind w:left="720" w:right="0"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LANGUAGE BEGINNERS – ITALIAN or FRENCH</w:t>
            </w:r>
            <w:r w:rsidDel="00000000" w:rsidR="00000000" w:rsidRPr="00000000">
              <w:rPr>
                <w:rtl w:val="0"/>
              </w:rPr>
            </w:r>
          </w:p>
          <w:p w:rsidR="00000000" w:rsidDel="00000000" w:rsidP="00000000" w:rsidRDefault="00000000" w:rsidRPr="00000000" w14:paraId="00000551">
            <w:pPr>
              <w:pStyle w:val="Heading3"/>
              <w:keepNext w:val="0"/>
              <w:keepLines w:val="0"/>
              <w:widowControl w:val="0"/>
              <w:spacing w:after="0" w:before="115" w:line="240" w:lineRule="auto"/>
              <w:ind w:left="720" w:right="46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552">
            <w:pPr>
              <w:widowControl w:val="0"/>
              <w:spacing w:before="123" w:line="240" w:lineRule="auto"/>
              <w:ind w:left="720" w:right="465" w:firstLine="0"/>
              <w:rPr>
                <w:rFonts w:ascii="Calibri" w:cs="Calibri" w:eastAsia="Calibri" w:hAnsi="Calibri"/>
                <w:b w:val="1"/>
              </w:rPr>
            </w:pPr>
            <w:r w:rsidDel="00000000" w:rsidR="00000000" w:rsidRPr="00000000">
              <w:rPr>
                <w:rFonts w:ascii="Calibri" w:cs="Calibri" w:eastAsia="Calibri" w:hAnsi="Calibri"/>
                <w:b w:val="1"/>
                <w:rtl w:val="0"/>
              </w:rPr>
              <w:t xml:space="preserve">Exclusions: Eligibility rules apply to the study of this subject. Check with your Language teacher.</w:t>
            </w:r>
          </w:p>
          <w:p w:rsidR="00000000" w:rsidDel="00000000" w:rsidP="00000000" w:rsidRDefault="00000000" w:rsidRPr="00000000" w14:paraId="00000553">
            <w:pPr>
              <w:widowControl w:val="0"/>
              <w:spacing w:before="122" w:line="240" w:lineRule="auto"/>
              <w:ind w:left="720" w:right="465" w:firstLine="0"/>
              <w:jc w:val="both"/>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Course Description:</w:t>
            </w:r>
            <w:r w:rsidDel="00000000" w:rsidR="00000000" w:rsidRPr="00000000">
              <w:rPr>
                <w:rtl w:val="0"/>
              </w:rPr>
            </w:r>
          </w:p>
          <w:p w:rsidR="00000000" w:rsidDel="00000000" w:rsidP="00000000" w:rsidRDefault="00000000" w:rsidRPr="00000000" w14:paraId="00000554">
            <w:pPr>
              <w:widowControl w:val="0"/>
              <w:spacing w:before="129" w:line="235" w:lineRule="auto"/>
              <w:ind w:left="720" w:right="465" w:firstLine="0"/>
              <w:jc w:val="both"/>
              <w:rPr>
                <w:rFonts w:ascii="Calibri" w:cs="Calibri" w:eastAsia="Calibri" w:hAnsi="Calibri"/>
              </w:rPr>
            </w:pPr>
            <w:r w:rsidDel="00000000" w:rsidR="00000000" w:rsidRPr="00000000">
              <w:rPr>
                <w:rFonts w:ascii="Calibri" w:cs="Calibri" w:eastAsia="Calibri" w:hAnsi="Calibri"/>
                <w:rtl w:val="0"/>
              </w:rPr>
              <w:t xml:space="preserve">In the Year 11 course, students will begin to develop their knowledge and understanding of Italian or French. During this course, students will acquire knowledge of the Italian or French language as a system through topics listed below and through the integrated use of the four skills: listening, speaking, reading and writing.</w:t>
            </w:r>
          </w:p>
          <w:p w:rsidR="00000000" w:rsidDel="00000000" w:rsidP="00000000" w:rsidRDefault="00000000" w:rsidRPr="00000000" w14:paraId="00000555">
            <w:pPr>
              <w:widowControl w:val="0"/>
              <w:spacing w:before="122" w:line="235" w:lineRule="auto"/>
              <w:ind w:left="720" w:right="465" w:firstLine="0"/>
              <w:jc w:val="both"/>
              <w:rPr>
                <w:rFonts w:ascii="Calibri" w:cs="Calibri" w:eastAsia="Calibri" w:hAnsi="Calibri"/>
              </w:rPr>
            </w:pPr>
            <w:r w:rsidDel="00000000" w:rsidR="00000000" w:rsidRPr="00000000">
              <w:rPr>
                <w:rFonts w:ascii="Calibri" w:cs="Calibri" w:eastAsia="Calibri" w:hAnsi="Calibri"/>
                <w:rtl w:val="0"/>
              </w:rPr>
              <w:t xml:space="preserve">Principals are required to certify that students have satisfactorily completed the Year 11 course before proceeding to the Year 12 course. The Board does not require schools to submit assessment marks for the Year 11 course. The Year 12 course assessment components may be used as a guide.</w:t>
            </w:r>
          </w:p>
          <w:p w:rsidR="00000000" w:rsidDel="00000000" w:rsidP="00000000" w:rsidRDefault="00000000" w:rsidRPr="00000000" w14:paraId="00000556">
            <w:pPr>
              <w:widowControl w:val="0"/>
              <w:spacing w:before="120" w:line="235" w:lineRule="auto"/>
              <w:ind w:left="720" w:right="465" w:firstLine="0"/>
              <w:jc w:val="both"/>
              <w:rPr>
                <w:rFonts w:ascii="Calibri" w:cs="Calibri" w:eastAsia="Calibri" w:hAnsi="Calibri"/>
              </w:rPr>
            </w:pPr>
            <w:r w:rsidDel="00000000" w:rsidR="00000000" w:rsidRPr="00000000">
              <w:rPr>
                <w:rFonts w:ascii="Calibri" w:cs="Calibri" w:eastAsia="Calibri" w:hAnsi="Calibri"/>
                <w:rtl w:val="0"/>
              </w:rPr>
              <w:t xml:space="preserve">In the Year 12 course, students will continue to develop their knowledge and understanding of Italian or French through the four skills: listening, speaking, reading and writing. All topics listed in the syllabus must be studied for the HSC.</w:t>
            </w:r>
          </w:p>
          <w:p w:rsidR="00000000" w:rsidDel="00000000" w:rsidP="00000000" w:rsidRDefault="00000000" w:rsidRPr="00000000" w14:paraId="00000557">
            <w:pPr>
              <w:widowControl w:val="0"/>
              <w:spacing w:before="121" w:line="235" w:lineRule="auto"/>
              <w:ind w:left="720" w:right="465" w:firstLine="0"/>
              <w:jc w:val="both"/>
              <w:rPr>
                <w:rFonts w:ascii="Calibri" w:cs="Calibri" w:eastAsia="Calibri" w:hAnsi="Calibri"/>
              </w:rPr>
            </w:pPr>
            <w:r w:rsidDel="00000000" w:rsidR="00000000" w:rsidRPr="00000000">
              <w:rPr>
                <w:rFonts w:ascii="Calibri" w:cs="Calibri" w:eastAsia="Calibri" w:hAnsi="Calibri"/>
                <w:rtl w:val="0"/>
              </w:rPr>
              <w:t xml:space="preserve">Assessment for the Higher School Certificate is based on the Year 12 course only. The weightings allocated to each component are mandatory, although the allocation of marks to the various tasks set for the Year 12 course is left to individual schools.</w:t>
            </w:r>
          </w:p>
          <w:p w:rsidR="00000000" w:rsidDel="00000000" w:rsidP="00000000" w:rsidRDefault="00000000" w:rsidRPr="00000000" w14:paraId="00000558">
            <w:pPr>
              <w:widowControl w:val="0"/>
              <w:spacing w:before="123" w:line="240" w:lineRule="auto"/>
              <w:ind w:left="720" w:right="465" w:firstLine="0"/>
              <w:jc w:val="both"/>
              <w:rPr>
                <w:rFonts w:ascii="Calibri" w:cs="Calibri" w:eastAsia="Calibri" w:hAnsi="Calibri"/>
              </w:rPr>
            </w:pPr>
            <w:r w:rsidDel="00000000" w:rsidR="00000000" w:rsidRPr="00000000">
              <w:rPr>
                <w:rFonts w:ascii="Calibri" w:cs="Calibri" w:eastAsia="Calibri" w:hAnsi="Calibri"/>
                <w:rtl w:val="0"/>
              </w:rPr>
              <w:t xml:space="preserve">Senior Beginners Language class will be decided pending student choices.</w:t>
            </w:r>
          </w:p>
          <w:p w:rsidR="00000000" w:rsidDel="00000000" w:rsidP="00000000" w:rsidRDefault="00000000" w:rsidRPr="00000000" w14:paraId="00000559">
            <w:pPr>
              <w:widowControl w:val="0"/>
              <w:spacing w:before="12" w:line="240" w:lineRule="auto"/>
              <w:ind w:left="720" w:right="0" w:firstLine="0"/>
              <w:rPr>
                <w:rFonts w:ascii="Calibri" w:cs="Calibri" w:eastAsia="Calibri" w:hAnsi="Calibri"/>
                <w:sz w:val="8"/>
                <w:szCs w:val="8"/>
              </w:rPr>
            </w:pPr>
            <w:r w:rsidDel="00000000" w:rsidR="00000000" w:rsidRPr="00000000">
              <w:rPr>
                <w:rtl w:val="0"/>
              </w:rPr>
            </w:r>
          </w:p>
          <w:tbl>
            <w:tblPr>
              <w:tblStyle w:val="Table34"/>
              <w:tblW w:w="10470.0" w:type="dxa"/>
              <w:jc w:val="left"/>
              <w:tblInd w:w="75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100"/>
              <w:gridCol w:w="5370"/>
              <w:tblGridChange w:id="0">
                <w:tblGrid>
                  <w:gridCol w:w="5100"/>
                  <w:gridCol w:w="5370"/>
                </w:tblGrid>
              </w:tblGridChange>
            </w:tblGrid>
            <w:tr>
              <w:trPr>
                <w:cantSplit w:val="0"/>
                <w:trHeight w:val="1074" w:hRule="atLeast"/>
                <w:tblHeader w:val="0"/>
              </w:trPr>
              <w:tc>
                <w:tcPr/>
                <w:p w:rsidR="00000000" w:rsidDel="00000000" w:rsidP="00000000" w:rsidRDefault="00000000" w:rsidRPr="00000000" w14:paraId="0000055A">
                  <w:pPr>
                    <w:widowControl w:val="0"/>
                    <w:spacing w:before="6"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55B">
                  <w:pPr>
                    <w:widowControl w:val="0"/>
                    <w:spacing w:line="23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Family life, Home and Neighbourhood    Friends, Recreation and Pastimes People, Places and Communities</w:t>
                  </w:r>
                </w:p>
              </w:tc>
              <w:tc>
                <w:tcPr/>
                <w:p w:rsidR="00000000" w:rsidDel="00000000" w:rsidP="00000000" w:rsidRDefault="00000000" w:rsidRPr="00000000" w14:paraId="0000055C">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5D">
                  <w:pPr>
                    <w:widowControl w:val="0"/>
                    <w:spacing w:before="1" w:line="23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Education and Work Holidays, Travel and Tourism Future Plans and Aspirations</w:t>
                  </w:r>
                </w:p>
              </w:tc>
            </w:tr>
          </w:tbl>
          <w:p w:rsidR="00000000" w:rsidDel="00000000" w:rsidP="00000000" w:rsidRDefault="00000000" w:rsidRPr="00000000" w14:paraId="0000055E">
            <w:pPr>
              <w:widowControl w:val="0"/>
              <w:spacing w:before="1" w:line="240" w:lineRule="auto"/>
              <w:ind w:left="720" w:right="0" w:firstLine="0"/>
              <w:rPr>
                <w:rFonts w:ascii="Calibri" w:cs="Calibri" w:eastAsia="Calibri" w:hAnsi="Calibri"/>
                <w:sz w:val="27"/>
                <w:szCs w:val="27"/>
              </w:rPr>
            </w:pPr>
            <w:r w:rsidDel="00000000" w:rsidR="00000000" w:rsidRPr="00000000">
              <w:rPr>
                <w:rtl w:val="0"/>
              </w:rPr>
            </w:r>
          </w:p>
          <w:tbl>
            <w:tblPr>
              <w:tblStyle w:val="Table35"/>
              <w:tblW w:w="10395.0" w:type="dxa"/>
              <w:jc w:val="left"/>
              <w:tblInd w:w="76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315"/>
              <w:gridCol w:w="1830"/>
              <w:gridCol w:w="3435"/>
              <w:gridCol w:w="1815"/>
              <w:tblGridChange w:id="0">
                <w:tblGrid>
                  <w:gridCol w:w="3315"/>
                  <w:gridCol w:w="1830"/>
                  <w:gridCol w:w="3435"/>
                  <w:gridCol w:w="1815"/>
                </w:tblGrid>
              </w:tblGridChange>
            </w:tblGrid>
            <w:tr>
              <w:trPr>
                <w:cantSplit w:val="0"/>
                <w:trHeight w:val="354" w:hRule="atLeast"/>
                <w:tblHeader w:val="0"/>
              </w:trPr>
              <w:tc>
                <w:tcPr>
                  <w:gridSpan w:val="4"/>
                </w:tcPr>
                <w:p w:rsidR="00000000" w:rsidDel="00000000" w:rsidP="00000000" w:rsidRDefault="00000000" w:rsidRPr="00000000" w14:paraId="0000055F">
                  <w:pPr>
                    <w:widowControl w:val="0"/>
                    <w:spacing w:before="3"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ASSESSMENT: YEAR 12 COURSE ONLY</w:t>
                  </w:r>
                  <w:r w:rsidDel="00000000" w:rsidR="00000000" w:rsidRPr="00000000">
                    <w:rPr>
                      <w:rtl w:val="0"/>
                    </w:rPr>
                  </w:r>
                </w:p>
              </w:tc>
            </w:tr>
            <w:tr>
              <w:trPr>
                <w:cantSplit w:val="0"/>
                <w:trHeight w:val="324" w:hRule="atLeast"/>
                <w:tblHeader w:val="0"/>
              </w:trPr>
              <w:tc>
                <w:tcPr>
                  <w:tcBorders>
                    <w:bottom w:color="000000" w:space="0" w:sz="0" w:val="nil"/>
                  </w:tcBorders>
                </w:tcPr>
                <w:p w:rsidR="00000000" w:rsidDel="00000000" w:rsidP="00000000" w:rsidRDefault="00000000" w:rsidRPr="00000000" w14:paraId="00000563">
                  <w:pPr>
                    <w:widowControl w:val="0"/>
                    <w:spacing w:before="3"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tcBorders>
                    <w:bottom w:color="000000" w:space="0" w:sz="0" w:val="nil"/>
                  </w:tcBorders>
                </w:tcPr>
                <w:p w:rsidR="00000000" w:rsidDel="00000000" w:rsidP="00000000" w:rsidRDefault="00000000" w:rsidRPr="00000000" w14:paraId="00000564">
                  <w:pPr>
                    <w:widowControl w:val="0"/>
                    <w:spacing w:before="3"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tcBorders>
                    <w:bottom w:color="000000" w:space="0" w:sz="0" w:val="nil"/>
                  </w:tcBorders>
                </w:tcPr>
                <w:p w:rsidR="00000000" w:rsidDel="00000000" w:rsidP="00000000" w:rsidRDefault="00000000" w:rsidRPr="00000000" w14:paraId="00000565">
                  <w:pPr>
                    <w:widowControl w:val="0"/>
                    <w:spacing w:before="3"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tcBorders>
                    <w:bottom w:color="000000" w:space="0" w:sz="0" w:val="nil"/>
                  </w:tcBorders>
                </w:tcPr>
                <w:p w:rsidR="00000000" w:rsidDel="00000000" w:rsidP="00000000" w:rsidRDefault="00000000" w:rsidRPr="00000000" w14:paraId="00000566">
                  <w:pPr>
                    <w:widowControl w:val="0"/>
                    <w:spacing w:before="3"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338" w:hRule="atLeast"/>
                <w:tblHeader w:val="0"/>
              </w:trPr>
              <w:tc>
                <w:tcPr>
                  <w:tcBorders>
                    <w:top w:color="000000" w:space="0" w:sz="0" w:val="nil"/>
                    <w:bottom w:color="000000" w:space="0" w:sz="0" w:val="nil"/>
                  </w:tcBorders>
                </w:tcPr>
                <w:p w:rsidR="00000000" w:rsidDel="00000000" w:rsidP="00000000" w:rsidRDefault="00000000" w:rsidRPr="00000000" w14:paraId="00000567">
                  <w:pPr>
                    <w:widowControl w:val="0"/>
                    <w:spacing w:before="39"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 oral/aural examination:</w:t>
                  </w:r>
                </w:p>
              </w:tc>
              <w:tc>
                <w:tcPr>
                  <w:tcBorders>
                    <w:top w:color="000000" w:space="0" w:sz="0" w:val="nil"/>
                    <w:bottom w:color="000000" w:space="0" w:sz="0" w:val="nil"/>
                  </w:tcBorders>
                </w:tcPr>
                <w:p w:rsidR="00000000" w:rsidDel="00000000" w:rsidP="00000000" w:rsidRDefault="00000000" w:rsidRPr="00000000" w14:paraId="00000568">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69">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6A">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r>
            <w:tr>
              <w:trPr>
                <w:cantSplit w:val="0"/>
                <w:trHeight w:val="1249" w:hRule="atLeast"/>
                <w:tblHeader w:val="0"/>
              </w:trPr>
              <w:tc>
                <w:tcPr>
                  <w:tcBorders>
                    <w:top w:color="000000" w:space="0" w:sz="0" w:val="nil"/>
                  </w:tcBorders>
                </w:tcPr>
                <w:p w:rsidR="00000000" w:rsidDel="00000000" w:rsidP="00000000" w:rsidRDefault="00000000" w:rsidRPr="00000000" w14:paraId="0000056B">
                  <w:pPr>
                    <w:widowControl w:val="0"/>
                    <w:numPr>
                      <w:ilvl w:val="0"/>
                      <w:numId w:val="46"/>
                    </w:numPr>
                    <w:tabs>
                      <w:tab w:val="left" w:leader="none" w:pos="477"/>
                      <w:tab w:val="left" w:leader="none" w:pos="478"/>
                    </w:tabs>
                    <w:spacing w:before="59" w:line="240" w:lineRule="auto"/>
                    <w:ind w:left="720" w:right="0" w:firstLine="0"/>
                  </w:pPr>
                  <w:r w:rsidDel="00000000" w:rsidR="00000000" w:rsidRPr="00000000">
                    <w:rPr>
                      <w:rFonts w:ascii="Calibri" w:cs="Calibri" w:eastAsia="Calibri" w:hAnsi="Calibri"/>
                      <w:sz w:val="20"/>
                      <w:szCs w:val="20"/>
                      <w:rtl w:val="0"/>
                    </w:rPr>
                    <w:t xml:space="preserve">Listening Skills</w:t>
                  </w:r>
                </w:p>
                <w:p w:rsidR="00000000" w:rsidDel="00000000" w:rsidP="00000000" w:rsidRDefault="00000000" w:rsidRPr="00000000" w14:paraId="0000056C">
                  <w:pPr>
                    <w:widowControl w:val="0"/>
                    <w:numPr>
                      <w:ilvl w:val="0"/>
                      <w:numId w:val="46"/>
                    </w:numPr>
                    <w:tabs>
                      <w:tab w:val="left" w:leader="none" w:pos="477"/>
                      <w:tab w:val="left" w:leader="none" w:pos="478"/>
                    </w:tabs>
                    <w:spacing w:before="11" w:line="240" w:lineRule="auto"/>
                    <w:ind w:left="720" w:right="0" w:firstLine="0"/>
                  </w:pPr>
                  <w:r w:rsidDel="00000000" w:rsidR="00000000" w:rsidRPr="00000000">
                    <w:rPr>
                      <w:rFonts w:ascii="Calibri" w:cs="Calibri" w:eastAsia="Calibri" w:hAnsi="Calibri"/>
                      <w:sz w:val="20"/>
                      <w:szCs w:val="20"/>
                      <w:rtl w:val="0"/>
                    </w:rPr>
                    <w:t xml:space="preserve">Speaking Skills</w:t>
                  </w:r>
                </w:p>
              </w:tc>
              <w:tc>
                <w:tcPr>
                  <w:tcBorders>
                    <w:top w:color="000000" w:space="0" w:sz="0" w:val="nil"/>
                  </w:tcBorders>
                </w:tcPr>
                <w:p w:rsidR="00000000" w:rsidDel="00000000" w:rsidP="00000000" w:rsidRDefault="00000000" w:rsidRPr="00000000" w14:paraId="0000056D">
                  <w:pPr>
                    <w:widowControl w:val="0"/>
                    <w:spacing w:before="65"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p w:rsidR="00000000" w:rsidDel="00000000" w:rsidP="00000000" w:rsidRDefault="00000000" w:rsidRPr="00000000" w14:paraId="0000056E">
                  <w:pPr>
                    <w:widowControl w:val="0"/>
                    <w:spacing w:before="1"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0" w:val="nil"/>
                  </w:tcBorders>
                </w:tcPr>
                <w:p w:rsidR="00000000" w:rsidDel="00000000" w:rsidP="00000000" w:rsidRDefault="00000000" w:rsidRPr="00000000" w14:paraId="0000056F">
                  <w:pPr>
                    <w:widowControl w:val="0"/>
                    <w:numPr>
                      <w:ilvl w:val="0"/>
                      <w:numId w:val="58"/>
                    </w:numPr>
                    <w:tabs>
                      <w:tab w:val="left" w:leader="none" w:pos="477"/>
                      <w:tab w:val="left" w:leader="none" w:pos="478"/>
                    </w:tabs>
                    <w:spacing w:before="59" w:line="240" w:lineRule="auto"/>
                    <w:ind w:left="720" w:right="0" w:firstLine="0"/>
                  </w:pPr>
                  <w:r w:rsidDel="00000000" w:rsidR="00000000" w:rsidRPr="00000000">
                    <w:rPr>
                      <w:rFonts w:ascii="Calibri" w:cs="Calibri" w:eastAsia="Calibri" w:hAnsi="Calibri"/>
                      <w:sz w:val="20"/>
                      <w:szCs w:val="20"/>
                      <w:rtl w:val="0"/>
                    </w:rPr>
                    <w:t xml:space="preserve">Listening Skills</w:t>
                  </w:r>
                </w:p>
                <w:p w:rsidR="00000000" w:rsidDel="00000000" w:rsidP="00000000" w:rsidRDefault="00000000" w:rsidRPr="00000000" w14:paraId="00000570">
                  <w:pPr>
                    <w:widowControl w:val="0"/>
                    <w:numPr>
                      <w:ilvl w:val="0"/>
                      <w:numId w:val="58"/>
                    </w:numPr>
                    <w:tabs>
                      <w:tab w:val="left" w:leader="none" w:pos="477"/>
                      <w:tab w:val="left" w:leader="none" w:pos="478"/>
                    </w:tabs>
                    <w:spacing w:before="11" w:line="240" w:lineRule="auto"/>
                    <w:ind w:left="720" w:right="0" w:firstLine="0"/>
                  </w:pPr>
                  <w:r w:rsidDel="00000000" w:rsidR="00000000" w:rsidRPr="00000000">
                    <w:rPr>
                      <w:rFonts w:ascii="Calibri" w:cs="Calibri" w:eastAsia="Calibri" w:hAnsi="Calibri"/>
                      <w:sz w:val="20"/>
                      <w:szCs w:val="20"/>
                      <w:rtl w:val="0"/>
                    </w:rPr>
                    <w:t xml:space="preserve">Speaking Skills</w:t>
                  </w:r>
                </w:p>
                <w:p w:rsidR="00000000" w:rsidDel="00000000" w:rsidP="00000000" w:rsidRDefault="00000000" w:rsidRPr="00000000" w14:paraId="00000571">
                  <w:pPr>
                    <w:widowControl w:val="0"/>
                    <w:numPr>
                      <w:ilvl w:val="0"/>
                      <w:numId w:val="58"/>
                    </w:numPr>
                    <w:tabs>
                      <w:tab w:val="left" w:leader="none" w:pos="477"/>
                      <w:tab w:val="left" w:leader="none" w:pos="478"/>
                    </w:tabs>
                    <w:spacing w:before="9" w:line="240" w:lineRule="auto"/>
                    <w:ind w:left="720" w:right="0" w:firstLine="0"/>
                  </w:pPr>
                  <w:r w:rsidDel="00000000" w:rsidR="00000000" w:rsidRPr="00000000">
                    <w:rPr>
                      <w:rFonts w:ascii="Calibri" w:cs="Calibri" w:eastAsia="Calibri" w:hAnsi="Calibri"/>
                      <w:sz w:val="20"/>
                      <w:szCs w:val="20"/>
                      <w:rtl w:val="0"/>
                    </w:rPr>
                    <w:t xml:space="preserve">Reading Skills</w:t>
                  </w:r>
                </w:p>
                <w:p w:rsidR="00000000" w:rsidDel="00000000" w:rsidP="00000000" w:rsidRDefault="00000000" w:rsidRPr="00000000" w14:paraId="00000572">
                  <w:pPr>
                    <w:widowControl w:val="0"/>
                    <w:numPr>
                      <w:ilvl w:val="0"/>
                      <w:numId w:val="58"/>
                    </w:numPr>
                    <w:tabs>
                      <w:tab w:val="left" w:leader="none" w:pos="477"/>
                      <w:tab w:val="left" w:leader="none" w:pos="478"/>
                    </w:tabs>
                    <w:spacing w:before="9" w:line="240" w:lineRule="auto"/>
                    <w:ind w:left="720" w:right="0" w:firstLine="0"/>
                  </w:pPr>
                  <w:r w:rsidDel="00000000" w:rsidR="00000000" w:rsidRPr="00000000">
                    <w:rPr>
                      <w:rFonts w:ascii="Calibri" w:cs="Calibri" w:eastAsia="Calibri" w:hAnsi="Calibri"/>
                      <w:sz w:val="20"/>
                      <w:szCs w:val="20"/>
                      <w:rtl w:val="0"/>
                    </w:rPr>
                    <w:t xml:space="preserve">Writing</w:t>
                  </w:r>
                </w:p>
              </w:tc>
              <w:tc>
                <w:tcPr>
                  <w:tcBorders>
                    <w:top w:color="000000" w:space="0" w:sz="0" w:val="nil"/>
                  </w:tcBorders>
                </w:tcPr>
                <w:p w:rsidR="00000000" w:rsidDel="00000000" w:rsidP="00000000" w:rsidRDefault="00000000" w:rsidRPr="00000000" w14:paraId="00000573">
                  <w:pPr>
                    <w:widowControl w:val="0"/>
                    <w:spacing w:before="65" w:line="24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p w:rsidR="00000000" w:rsidDel="00000000" w:rsidP="00000000" w:rsidRDefault="00000000" w:rsidRPr="00000000" w14:paraId="00000574">
                  <w:pPr>
                    <w:widowControl w:val="0"/>
                    <w:spacing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p w:rsidR="00000000" w:rsidDel="00000000" w:rsidP="00000000" w:rsidRDefault="00000000" w:rsidRPr="00000000" w14:paraId="00000575">
                  <w:pPr>
                    <w:widowControl w:val="0"/>
                    <w:spacing w:line="24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p w:rsidR="00000000" w:rsidDel="00000000" w:rsidP="00000000" w:rsidRDefault="00000000" w:rsidRPr="00000000" w14:paraId="00000576">
                  <w:pPr>
                    <w:widowControl w:val="0"/>
                    <w:spacing w:before="1"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278" w:hRule="atLeast"/>
                <w:tblHeader w:val="0"/>
              </w:trPr>
              <w:tc>
                <w:tcPr>
                  <w:tcBorders>
                    <w:bottom w:color="000000" w:space="0" w:sz="0" w:val="nil"/>
                  </w:tcBorders>
                </w:tcPr>
                <w:p w:rsidR="00000000" w:rsidDel="00000000" w:rsidP="00000000" w:rsidRDefault="00000000" w:rsidRPr="00000000" w14:paraId="00000577">
                  <w:pPr>
                    <w:widowControl w:val="0"/>
                    <w:spacing w:before="6"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two hour written examination:</w:t>
                  </w:r>
                </w:p>
              </w:tc>
              <w:tc>
                <w:tcPr>
                  <w:tcBorders>
                    <w:bottom w:color="000000" w:space="0" w:sz="0" w:val="nil"/>
                  </w:tcBorders>
                </w:tcPr>
                <w:p w:rsidR="00000000" w:rsidDel="00000000" w:rsidP="00000000" w:rsidRDefault="00000000" w:rsidRPr="00000000" w14:paraId="00000578">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0579">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057A">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7B">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7C">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7D">
                  <w:pPr>
                    <w:widowControl w:val="0"/>
                    <w:spacing w:before="9"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7E">
                  <w:pPr>
                    <w:widowControl w:val="0"/>
                    <w:spacing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100</w:t>
                  </w:r>
                </w:p>
              </w:tc>
            </w:tr>
            <w:tr>
              <w:trPr>
                <w:cantSplit w:val="0"/>
                <w:trHeight w:val="306" w:hRule="atLeast"/>
                <w:tblHeader w:val="0"/>
              </w:trPr>
              <w:tc>
                <w:tcPr>
                  <w:tcBorders>
                    <w:top w:color="000000" w:space="0" w:sz="0" w:val="nil"/>
                    <w:bottom w:color="000000" w:space="0" w:sz="0" w:val="nil"/>
                  </w:tcBorders>
                </w:tcPr>
                <w:p w:rsidR="00000000" w:rsidDel="00000000" w:rsidP="00000000" w:rsidRDefault="00000000" w:rsidRPr="00000000" w14:paraId="0000057F">
                  <w:pPr>
                    <w:widowControl w:val="0"/>
                    <w:numPr>
                      <w:ilvl w:val="0"/>
                      <w:numId w:val="24"/>
                    </w:numPr>
                    <w:tabs>
                      <w:tab w:val="left" w:leader="none" w:pos="477"/>
                      <w:tab w:val="left" w:leader="none" w:pos="478"/>
                    </w:tabs>
                    <w:spacing w:before="32" w:line="254" w:lineRule="auto"/>
                    <w:ind w:left="720" w:right="0" w:firstLine="0"/>
                  </w:pPr>
                  <w:r w:rsidDel="00000000" w:rsidR="00000000" w:rsidRPr="00000000">
                    <w:rPr>
                      <w:rFonts w:ascii="Calibri" w:cs="Calibri" w:eastAsia="Calibri" w:hAnsi="Calibri"/>
                      <w:sz w:val="20"/>
                      <w:szCs w:val="20"/>
                      <w:rtl w:val="0"/>
                    </w:rPr>
                    <w:t xml:space="preserve">Reading Skills</w:t>
                  </w:r>
                </w:p>
              </w:tc>
              <w:tc>
                <w:tcPr>
                  <w:tcBorders>
                    <w:top w:color="000000" w:space="0" w:sz="0" w:val="nil"/>
                    <w:bottom w:color="000000" w:space="0" w:sz="0" w:val="nil"/>
                  </w:tcBorders>
                </w:tcPr>
                <w:p w:rsidR="00000000" w:rsidDel="00000000" w:rsidP="00000000" w:rsidRDefault="00000000" w:rsidRPr="00000000" w14:paraId="00000580">
                  <w:pPr>
                    <w:widowControl w:val="0"/>
                    <w:spacing w:before="53" w:line="233"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vMerge w:val="continue"/>
                </w:tcPr>
                <w:p w:rsidR="00000000" w:rsidDel="00000000" w:rsidP="00000000" w:rsidRDefault="00000000" w:rsidRPr="00000000" w14:paraId="00000581">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582">
                  <w:pPr>
                    <w:widowControl w:val="0"/>
                    <w:ind w:left="720" w:right="0" w:firstLine="0"/>
                    <w:rPr>
                      <w:rFonts w:ascii="Calibri" w:cs="Calibri" w:eastAsia="Calibri" w:hAnsi="Calibri"/>
                      <w:sz w:val="20"/>
                      <w:szCs w:val="20"/>
                    </w:rPr>
                  </w:pPr>
                  <w:r w:rsidDel="00000000" w:rsidR="00000000" w:rsidRPr="00000000">
                    <w:rPr>
                      <w:rtl w:val="0"/>
                    </w:rPr>
                  </w:r>
                </w:p>
              </w:tc>
            </w:tr>
            <w:tr>
              <w:trPr>
                <w:cantSplit w:val="0"/>
                <w:trHeight w:val="360" w:hRule="atLeast"/>
                <w:tblHeader w:val="0"/>
              </w:trPr>
              <w:tc>
                <w:tcPr>
                  <w:tcBorders>
                    <w:top w:color="000000" w:space="0" w:sz="0" w:val="nil"/>
                    <w:bottom w:color="000000" w:space="0" w:sz="0" w:val="nil"/>
                  </w:tcBorders>
                </w:tcPr>
                <w:p w:rsidR="00000000" w:rsidDel="00000000" w:rsidP="00000000" w:rsidRDefault="00000000" w:rsidRPr="00000000" w14:paraId="00000583">
                  <w:pPr>
                    <w:widowControl w:val="0"/>
                    <w:numPr>
                      <w:ilvl w:val="0"/>
                      <w:numId w:val="62"/>
                    </w:numPr>
                    <w:tabs>
                      <w:tab w:val="left" w:leader="none" w:pos="477"/>
                      <w:tab w:val="left" w:leader="none" w:pos="478"/>
                    </w:tabs>
                    <w:spacing w:before="13" w:line="240" w:lineRule="auto"/>
                    <w:ind w:left="720" w:right="0" w:firstLine="0"/>
                  </w:pPr>
                  <w:r w:rsidDel="00000000" w:rsidR="00000000" w:rsidRPr="00000000">
                    <w:rPr>
                      <w:rFonts w:ascii="Calibri" w:cs="Calibri" w:eastAsia="Calibri" w:hAnsi="Calibri"/>
                      <w:sz w:val="20"/>
                      <w:szCs w:val="20"/>
                      <w:rtl w:val="0"/>
                    </w:rPr>
                    <w:t xml:space="preserve">Writing Skills</w:t>
                  </w:r>
                </w:p>
              </w:tc>
              <w:tc>
                <w:tcPr>
                  <w:tcBorders>
                    <w:top w:color="000000" w:space="0" w:sz="0" w:val="nil"/>
                    <w:bottom w:color="000000" w:space="0" w:sz="0" w:val="nil"/>
                  </w:tcBorders>
                </w:tcPr>
                <w:p w:rsidR="00000000" w:rsidDel="00000000" w:rsidP="00000000" w:rsidRDefault="00000000" w:rsidRPr="00000000" w14:paraId="00000584">
                  <w:pPr>
                    <w:widowControl w:val="0"/>
                    <w:spacing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vMerge w:val="continue"/>
                </w:tcPr>
                <w:p w:rsidR="00000000" w:rsidDel="00000000" w:rsidP="00000000" w:rsidRDefault="00000000" w:rsidRPr="00000000" w14:paraId="00000585">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586">
                  <w:pPr>
                    <w:widowControl w:val="0"/>
                    <w:ind w:left="720" w:right="0" w:firstLine="0"/>
                    <w:rPr>
                      <w:rFonts w:ascii="Calibri" w:cs="Calibri" w:eastAsia="Calibri" w:hAnsi="Calibri"/>
                      <w:sz w:val="20"/>
                      <w:szCs w:val="20"/>
                    </w:rPr>
                  </w:pPr>
                  <w:r w:rsidDel="00000000" w:rsidR="00000000" w:rsidRPr="00000000">
                    <w:rPr>
                      <w:rtl w:val="0"/>
                    </w:rPr>
                  </w:r>
                </w:p>
              </w:tc>
            </w:tr>
            <w:tr>
              <w:trPr>
                <w:cantSplit w:val="0"/>
                <w:trHeight w:val="429" w:hRule="atLeast"/>
                <w:tblHeader w:val="0"/>
              </w:trPr>
              <w:tc>
                <w:tcPr>
                  <w:tcBorders>
                    <w:top w:color="000000" w:space="0" w:sz="0" w:val="nil"/>
                  </w:tcBorders>
                </w:tcPr>
                <w:p w:rsidR="00000000" w:rsidDel="00000000" w:rsidP="00000000" w:rsidRDefault="00000000" w:rsidRPr="00000000" w14:paraId="00000587">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588">
                  <w:pPr>
                    <w:widowControl w:val="0"/>
                    <w:spacing w:before="78"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100</w:t>
                  </w:r>
                </w:p>
              </w:tc>
              <w:tc>
                <w:tcPr>
                  <w:vMerge w:val="continue"/>
                </w:tcPr>
                <w:p w:rsidR="00000000" w:rsidDel="00000000" w:rsidP="00000000" w:rsidRDefault="00000000" w:rsidRPr="00000000" w14:paraId="00000589">
                  <w:pPr>
                    <w:widowControl w:val="0"/>
                    <w:ind w:left="720" w:right="0" w:firstLine="0"/>
                    <w:rPr>
                      <w:rFonts w:ascii="Calibri" w:cs="Calibri" w:eastAsia="Calibri" w:hAnsi="Calibri"/>
                      <w:b w:val="1"/>
                      <w:sz w:val="20"/>
                      <w:szCs w:val="20"/>
                    </w:rPr>
                  </w:pPr>
                  <w:r w:rsidDel="00000000" w:rsidR="00000000" w:rsidRPr="00000000">
                    <w:rPr>
                      <w:rtl w:val="0"/>
                    </w:rPr>
                  </w:r>
                </w:p>
              </w:tc>
              <w:tc>
                <w:tcPr>
                  <w:vMerge w:val="continue"/>
                </w:tcPr>
                <w:p w:rsidR="00000000" w:rsidDel="00000000" w:rsidP="00000000" w:rsidRDefault="00000000" w:rsidRPr="00000000" w14:paraId="0000058A">
                  <w:pPr>
                    <w:widowControl w:val="0"/>
                    <w:ind w:left="720" w:right="0" w:firstLine="0"/>
                    <w:rPr>
                      <w:rFonts w:ascii="Calibri" w:cs="Calibri" w:eastAsia="Calibri" w:hAnsi="Calibri"/>
                      <w:b w:val="1"/>
                      <w:sz w:val="20"/>
                      <w:szCs w:val="20"/>
                    </w:rPr>
                  </w:pPr>
                  <w:r w:rsidDel="00000000" w:rsidR="00000000" w:rsidRPr="00000000">
                    <w:rPr>
                      <w:rtl w:val="0"/>
                    </w:rPr>
                  </w:r>
                </w:p>
              </w:tc>
            </w:tr>
          </w:tbl>
          <w:p w:rsidR="00000000" w:rsidDel="00000000" w:rsidP="00000000" w:rsidRDefault="00000000" w:rsidRPr="00000000" w14:paraId="0000058B">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8C">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8D">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8E">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8F">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90">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91">
            <w:pPr>
              <w:widowControl w:val="0"/>
              <w:spacing w:before="1" w:line="240" w:lineRule="auto"/>
              <w:ind w:left="720" w:righ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92">
            <w:pPr>
              <w:widowControl w:val="0"/>
              <w:spacing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Humanities/Languages Faculty</w:t>
            </w:r>
          </w:p>
          <w:p w:rsidR="00000000" w:rsidDel="00000000" w:rsidP="00000000" w:rsidRDefault="00000000" w:rsidRPr="00000000" w14:paraId="00000593">
            <w:pPr>
              <w:pStyle w:val="Heading1"/>
              <w:keepNext w:val="0"/>
              <w:keepLines w:val="0"/>
              <w:widowControl w:val="0"/>
              <w:spacing w:after="0" w:before="52" w:line="240" w:lineRule="auto"/>
              <w:ind w:left="360" w:right="28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LEGAL STUDIES</w:t>
            </w:r>
            <w:r w:rsidDel="00000000" w:rsidR="00000000" w:rsidRPr="00000000">
              <w:rPr>
                <w:rtl w:val="0"/>
              </w:rPr>
            </w:r>
          </w:p>
          <w:p w:rsidR="00000000" w:rsidDel="00000000" w:rsidP="00000000" w:rsidRDefault="00000000" w:rsidRPr="00000000" w14:paraId="00000594">
            <w:pPr>
              <w:pStyle w:val="Heading3"/>
              <w:keepNext w:val="0"/>
              <w:keepLines w:val="0"/>
              <w:widowControl w:val="0"/>
              <w:spacing w:after="0" w:before="117" w:line="240" w:lineRule="auto"/>
              <w:ind w:left="360" w:right="28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595">
            <w:pPr>
              <w:widowControl w:val="0"/>
              <w:spacing w:before="120" w:line="240" w:lineRule="auto"/>
              <w:ind w:left="360" w:right="28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596">
            <w:pPr>
              <w:widowControl w:val="0"/>
              <w:spacing w:before="134" w:line="235" w:lineRule="auto"/>
              <w:ind w:left="360" w:right="285" w:firstLine="0"/>
              <w:jc w:val="both"/>
              <w:rPr>
                <w:rFonts w:ascii="Calibri" w:cs="Calibri" w:eastAsia="Calibri" w:hAnsi="Calibri"/>
              </w:rPr>
            </w:pPr>
            <w:r w:rsidDel="00000000" w:rsidR="00000000" w:rsidRPr="00000000">
              <w:rPr>
                <w:rFonts w:ascii="Calibri" w:cs="Calibri" w:eastAsia="Calibri" w:hAnsi="Calibri"/>
                <w:rtl w:val="0"/>
              </w:rPr>
              <w:t xml:space="preserve">The Year 11 course develops students’ knowledge and understanding of the nature and functions of law and law-making, the development of Australian and international legal systems, the Australian constitution and the role of the individual. This is achieved by investigating, analysing and synthesising legal information and investigating legal issues from a variety of perspectives.</w:t>
            </w:r>
          </w:p>
          <w:p w:rsidR="00000000" w:rsidDel="00000000" w:rsidP="00000000" w:rsidRDefault="00000000" w:rsidRPr="00000000" w14:paraId="00000597">
            <w:pPr>
              <w:widowControl w:val="0"/>
              <w:spacing w:before="122" w:line="232" w:lineRule="auto"/>
              <w:ind w:left="360" w:right="285" w:firstLine="0"/>
              <w:jc w:val="both"/>
              <w:rPr>
                <w:rFonts w:ascii="Calibri" w:cs="Calibri" w:eastAsia="Calibri" w:hAnsi="Calibri"/>
              </w:rPr>
            </w:pPr>
            <w:r w:rsidDel="00000000" w:rsidR="00000000" w:rsidRPr="00000000">
              <w:rPr>
                <w:rFonts w:ascii="Calibri" w:cs="Calibri" w:eastAsia="Calibri" w:hAnsi="Calibri"/>
                <w:rtl w:val="0"/>
              </w:rPr>
              <w:t xml:space="preserve">The HSC course investigates the key areas of law, justice and human rights through a variety of focus studies which consider how changes in societies influence law reform. The Legal Studies course develops a students’ knowledge and understanding of the legal system and its effectiveness in promoting a just and fair society, with a view to empowering students to participate effectively as responsible citizens at the local, national and international level.</w:t>
            </w:r>
          </w:p>
          <w:p w:rsidR="00000000" w:rsidDel="00000000" w:rsidP="00000000" w:rsidRDefault="00000000" w:rsidRPr="00000000" w14:paraId="00000598">
            <w:pPr>
              <w:widowControl w:val="0"/>
              <w:spacing w:after="0" w:before="0" w:line="232"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99">
            <w:pPr>
              <w:widowControl w:val="0"/>
              <w:spacing w:after="0" w:before="0" w:line="232" w:lineRule="auto"/>
              <w:jc w:val="both"/>
              <w:rPr>
                <w:rFonts w:ascii="Calibri" w:cs="Calibri" w:eastAsia="Calibri" w:hAnsi="Calibri"/>
              </w:rPr>
            </w:pPr>
            <w:r w:rsidDel="00000000" w:rsidR="00000000" w:rsidRPr="00000000">
              <w:rPr>
                <w:rFonts w:ascii="Calibri" w:cs="Calibri" w:eastAsia="Calibri" w:hAnsi="Calibri"/>
                <w:rtl w:val="0"/>
              </w:rPr>
              <w:t xml:space="preserve">       A student who successfully completes Legal Studies could look at further study leading to becoming a lawyer, or </w:t>
            </w:r>
          </w:p>
          <w:p w:rsidR="00000000" w:rsidDel="00000000" w:rsidP="00000000" w:rsidRDefault="00000000" w:rsidRPr="00000000" w14:paraId="0000059A">
            <w:pPr>
              <w:widowControl w:val="0"/>
              <w:spacing w:after="0" w:before="0" w:line="232" w:lineRule="auto"/>
              <w:jc w:val="both"/>
              <w:rPr>
                <w:rFonts w:ascii="Calibri" w:cs="Calibri" w:eastAsia="Calibri" w:hAnsi="Calibri"/>
              </w:rPr>
            </w:pPr>
            <w:r w:rsidDel="00000000" w:rsidR="00000000" w:rsidRPr="00000000">
              <w:rPr>
                <w:rFonts w:ascii="Calibri" w:cs="Calibri" w:eastAsia="Calibri" w:hAnsi="Calibri"/>
                <w:rtl w:val="0"/>
              </w:rPr>
              <w:t xml:space="preserve">       possible employment in areas such as politics, finance, sports, health. environmental protections, business operations </w:t>
            </w:r>
          </w:p>
          <w:p w:rsidR="00000000" w:rsidDel="00000000" w:rsidP="00000000" w:rsidRDefault="00000000" w:rsidRPr="00000000" w14:paraId="0000059B">
            <w:pPr>
              <w:widowControl w:val="0"/>
              <w:spacing w:after="0" w:before="0" w:line="232" w:lineRule="auto"/>
              <w:jc w:val="both"/>
              <w:rPr>
                <w:rFonts w:ascii="Calibri" w:cs="Calibri" w:eastAsia="Calibri" w:hAnsi="Calibri"/>
              </w:rPr>
            </w:pPr>
            <w:r w:rsidDel="00000000" w:rsidR="00000000" w:rsidRPr="00000000">
              <w:rPr>
                <w:rFonts w:ascii="Calibri" w:cs="Calibri" w:eastAsia="Calibri" w:hAnsi="Calibri"/>
                <w:rtl w:val="0"/>
              </w:rPr>
              <w:t xml:space="preserve">       and the media.</w:t>
            </w:r>
          </w:p>
          <w:p w:rsidR="00000000" w:rsidDel="00000000" w:rsidP="00000000" w:rsidRDefault="00000000" w:rsidRPr="00000000" w14:paraId="0000059C">
            <w:pPr>
              <w:widowControl w:val="0"/>
              <w:spacing w:before="9" w:line="240" w:lineRule="auto"/>
              <w:ind w:left="720" w:right="0" w:firstLine="0"/>
              <w:rPr>
                <w:rFonts w:ascii="Calibri" w:cs="Calibri" w:eastAsia="Calibri" w:hAnsi="Calibri"/>
                <w:sz w:val="9"/>
                <w:szCs w:val="9"/>
              </w:rPr>
            </w:pPr>
            <w:r w:rsidDel="00000000" w:rsidR="00000000" w:rsidRPr="00000000">
              <w:rPr>
                <w:rtl w:val="0"/>
              </w:rPr>
            </w:r>
          </w:p>
          <w:tbl>
            <w:tblPr>
              <w:tblStyle w:val="Table36"/>
              <w:tblW w:w="10875.0" w:type="dxa"/>
              <w:jc w:val="left"/>
              <w:tblInd w:w="424.000000000000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355"/>
              <w:gridCol w:w="5520"/>
              <w:tblGridChange w:id="0">
                <w:tblGrid>
                  <w:gridCol w:w="5355"/>
                  <w:gridCol w:w="5520"/>
                </w:tblGrid>
              </w:tblGridChange>
            </w:tblGrid>
            <w:tr>
              <w:trPr>
                <w:cantSplit w:val="0"/>
                <w:trHeight w:val="325" w:hRule="atLeast"/>
                <w:tblHeader w:val="0"/>
              </w:trPr>
              <w:tc>
                <w:tcPr>
                  <w:tcBorders>
                    <w:bottom w:color="000000" w:space="0" w:sz="0" w:val="nil"/>
                  </w:tcBorders>
                </w:tcPr>
                <w:p w:rsidR="00000000" w:rsidDel="00000000" w:rsidP="00000000" w:rsidRDefault="00000000" w:rsidRPr="00000000" w14:paraId="0000059D">
                  <w:pPr>
                    <w:widowControl w:val="0"/>
                    <w:spacing w:before="3" w:line="240" w:lineRule="auto"/>
                    <w:ind w:left="450" w:right="0" w:hanging="27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tc>
              <w:tc>
                <w:tcPr>
                  <w:tcBorders>
                    <w:bottom w:color="000000" w:space="0" w:sz="0" w:val="nil"/>
                  </w:tcBorders>
                </w:tcPr>
                <w:p w:rsidR="00000000" w:rsidDel="00000000" w:rsidP="00000000" w:rsidRDefault="00000000" w:rsidRPr="00000000" w14:paraId="0000059E">
                  <w:pPr>
                    <w:widowControl w:val="0"/>
                    <w:spacing w:line="240" w:lineRule="auto"/>
                    <w:ind w:left="450" w:right="0" w:hanging="270"/>
                    <w:rPr>
                      <w:rFonts w:ascii="Times New Roman" w:cs="Times New Roman" w:eastAsia="Times New Roman" w:hAnsi="Times New Roman"/>
                      <w:sz w:val="20"/>
                      <w:szCs w:val="20"/>
                    </w:rPr>
                  </w:pPr>
                  <w:r w:rsidDel="00000000" w:rsidR="00000000" w:rsidRPr="00000000">
                    <w:rPr>
                      <w:rtl w:val="0"/>
                    </w:rPr>
                  </w:r>
                </w:p>
              </w:tc>
            </w:tr>
            <w:tr>
              <w:trPr>
                <w:cantSplit w:val="0"/>
                <w:trHeight w:val="304" w:hRule="atLeast"/>
                <w:tblHeader w:val="0"/>
              </w:trPr>
              <w:tc>
                <w:tcPr>
                  <w:tcBorders>
                    <w:top w:color="000000" w:space="0" w:sz="0" w:val="nil"/>
                    <w:bottom w:color="000000" w:space="0" w:sz="0" w:val="nil"/>
                  </w:tcBorders>
                </w:tcPr>
                <w:p w:rsidR="00000000" w:rsidDel="00000000" w:rsidP="00000000" w:rsidRDefault="00000000" w:rsidRPr="00000000" w14:paraId="0000059F">
                  <w:pPr>
                    <w:widowControl w:val="0"/>
                    <w:spacing w:before="40" w:line="240" w:lineRule="auto"/>
                    <w:ind w:left="450" w:right="0" w:hanging="27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tc>
              <w:tc>
                <w:tcPr>
                  <w:tcBorders>
                    <w:top w:color="000000" w:space="0" w:sz="0" w:val="nil"/>
                    <w:bottom w:color="000000" w:space="0" w:sz="0" w:val="nil"/>
                  </w:tcBorders>
                </w:tcPr>
                <w:p w:rsidR="00000000" w:rsidDel="00000000" w:rsidP="00000000" w:rsidRDefault="00000000" w:rsidRPr="00000000" w14:paraId="000005A0">
                  <w:pPr>
                    <w:widowControl w:val="0"/>
                    <w:spacing w:before="40" w:line="240" w:lineRule="auto"/>
                    <w:ind w:left="450" w:right="0" w:hanging="27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tc>
            </w:tr>
            <w:tr>
              <w:trPr>
                <w:cantSplit w:val="0"/>
                <w:trHeight w:val="243" w:hRule="atLeast"/>
                <w:tblHeader w:val="0"/>
              </w:trPr>
              <w:tc>
                <w:tcPr>
                  <w:tcBorders>
                    <w:top w:color="000000" w:space="0" w:sz="0" w:val="nil"/>
                    <w:bottom w:color="000000" w:space="0" w:sz="0" w:val="nil"/>
                  </w:tcBorders>
                </w:tcPr>
                <w:p w:rsidR="00000000" w:rsidDel="00000000" w:rsidP="00000000" w:rsidRDefault="00000000" w:rsidRPr="00000000" w14:paraId="000005A1">
                  <w:pPr>
                    <w:widowControl w:val="0"/>
                    <w:numPr>
                      <w:ilvl w:val="0"/>
                      <w:numId w:val="69"/>
                    </w:numPr>
                    <w:spacing w:line="224" w:lineRule="auto"/>
                    <w:ind w:left="720" w:right="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The Legal System</w:t>
                  </w:r>
                </w:p>
              </w:tc>
              <w:tc>
                <w:tcPr>
                  <w:tcBorders>
                    <w:top w:color="000000" w:space="0" w:sz="0" w:val="nil"/>
                    <w:bottom w:color="000000" w:space="0" w:sz="0" w:val="nil"/>
                  </w:tcBorders>
                </w:tcPr>
                <w:p w:rsidR="00000000" w:rsidDel="00000000" w:rsidP="00000000" w:rsidRDefault="00000000" w:rsidRPr="00000000" w14:paraId="000005A2">
                  <w:pPr>
                    <w:widowControl w:val="0"/>
                    <w:spacing w:line="224" w:lineRule="auto"/>
                    <w:ind w:left="0" w:right="0" w:firstLine="0"/>
                    <w:rPr>
                      <w:rFonts w:ascii="Calibri" w:cs="Calibri" w:eastAsia="Calibri" w:hAnsi="Calibri"/>
                      <w:sz w:val="20"/>
                      <w:szCs w:val="20"/>
                    </w:rPr>
                  </w:pPr>
                  <w:r w:rsidDel="00000000" w:rsidR="00000000" w:rsidRPr="00000000">
                    <w:rPr>
                      <w:rtl w:val="0"/>
                    </w:rPr>
                  </w:r>
                </w:p>
              </w:tc>
            </w:tr>
            <w:tr>
              <w:trPr>
                <w:cantSplit w:val="0"/>
                <w:trHeight w:val="241" w:hRule="atLeast"/>
                <w:tblHeader w:val="0"/>
              </w:trPr>
              <w:tc>
                <w:tcPr>
                  <w:tcBorders>
                    <w:top w:color="000000" w:space="0" w:sz="0" w:val="nil"/>
                    <w:bottom w:color="000000" w:space="0" w:sz="0" w:val="nil"/>
                  </w:tcBorders>
                </w:tcPr>
                <w:p w:rsidR="00000000" w:rsidDel="00000000" w:rsidP="00000000" w:rsidRDefault="00000000" w:rsidRPr="00000000" w14:paraId="000005A3">
                  <w:pPr>
                    <w:widowControl w:val="0"/>
                    <w:numPr>
                      <w:ilvl w:val="0"/>
                      <w:numId w:val="49"/>
                    </w:numPr>
                    <w:spacing w:line="221" w:lineRule="auto"/>
                    <w:ind w:left="720" w:right="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The Individual and the Law</w:t>
                  </w:r>
                </w:p>
              </w:tc>
              <w:tc>
                <w:tcPr>
                  <w:tcBorders>
                    <w:top w:color="000000" w:space="0" w:sz="0" w:val="nil"/>
                    <w:bottom w:color="000000" w:space="0" w:sz="0" w:val="nil"/>
                  </w:tcBorders>
                </w:tcPr>
                <w:p w:rsidR="00000000" w:rsidDel="00000000" w:rsidP="00000000" w:rsidRDefault="00000000" w:rsidRPr="00000000" w14:paraId="000005A4">
                  <w:pPr>
                    <w:widowControl w:val="0"/>
                    <w:spacing w:line="221" w:lineRule="auto"/>
                    <w:ind w:left="450" w:right="0" w:hanging="27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Core topics:</w:t>
                  </w:r>
                  <w:r w:rsidDel="00000000" w:rsidR="00000000" w:rsidRPr="00000000">
                    <w:rPr>
                      <w:rFonts w:ascii="Calibri" w:cs="Calibri" w:eastAsia="Calibri" w:hAnsi="Calibri"/>
                      <w:sz w:val="20"/>
                      <w:szCs w:val="20"/>
                      <w:rtl w:val="0"/>
                    </w:rPr>
                    <w:t xml:space="preserve"> Crime and Human Rights</w:t>
                  </w:r>
                </w:p>
              </w:tc>
            </w:tr>
            <w:tr>
              <w:trPr>
                <w:cantSplit w:val="0"/>
                <w:trHeight w:val="242" w:hRule="atLeast"/>
                <w:tblHeader w:val="0"/>
              </w:trPr>
              <w:tc>
                <w:tcPr>
                  <w:tcBorders>
                    <w:top w:color="000000" w:space="0" w:sz="0" w:val="nil"/>
                    <w:bottom w:color="000000" w:space="0" w:sz="0" w:val="nil"/>
                  </w:tcBorders>
                </w:tcPr>
                <w:p w:rsidR="00000000" w:rsidDel="00000000" w:rsidP="00000000" w:rsidRDefault="00000000" w:rsidRPr="00000000" w14:paraId="000005A5">
                  <w:pPr>
                    <w:widowControl w:val="0"/>
                    <w:numPr>
                      <w:ilvl w:val="0"/>
                      <w:numId w:val="65"/>
                    </w:numPr>
                    <w:spacing w:line="222" w:lineRule="auto"/>
                    <w:ind w:left="720" w:right="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Law in Practice</w:t>
                  </w:r>
                </w:p>
                <w:p w:rsidR="00000000" w:rsidDel="00000000" w:rsidP="00000000" w:rsidRDefault="00000000" w:rsidRPr="00000000" w14:paraId="000005A6">
                  <w:pPr>
                    <w:widowControl w:val="0"/>
                    <w:spacing w:line="222" w:lineRule="auto"/>
                    <w:ind w:left="72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A7">
                  <w:pPr>
                    <w:widowControl w:val="0"/>
                    <w:spacing w:line="222" w:lineRule="auto"/>
                    <w:ind w:left="0" w:right="0" w:firstLine="0"/>
                    <w:rPr>
                      <w:rFonts w:ascii="Calibri" w:cs="Calibri" w:eastAsia="Calibri" w:hAnsi="Calibri"/>
                      <w:sz w:val="20"/>
                      <w:szCs w:val="20"/>
                    </w:rPr>
                  </w:pPr>
                  <w:r w:rsidDel="00000000" w:rsidR="00000000" w:rsidRPr="00000000">
                    <w:rPr>
                      <w:rtl w:val="0"/>
                    </w:rPr>
                  </w:r>
                </w:p>
              </w:tc>
            </w:tr>
            <w:tr>
              <w:trPr>
                <w:cantSplit w:val="0"/>
                <w:trHeight w:val="238" w:hRule="atLeast"/>
                <w:tblHeader w:val="0"/>
              </w:trPr>
              <w:tc>
                <w:tcPr>
                  <w:tcBorders>
                    <w:top w:color="000000" w:space="0" w:sz="0" w:val="nil"/>
                    <w:bottom w:color="000000" w:space="0" w:sz="0" w:val="nil"/>
                  </w:tcBorders>
                </w:tcPr>
                <w:p w:rsidR="00000000" w:rsidDel="00000000" w:rsidP="00000000" w:rsidRDefault="00000000" w:rsidRPr="00000000" w14:paraId="000005A8">
                  <w:pPr>
                    <w:widowControl w:val="0"/>
                    <w:spacing w:line="219" w:lineRule="auto"/>
                    <w:ind w:left="450" w:right="0" w:hanging="27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Themes and challenges to be incorporated throughout this</w:t>
                  </w:r>
                </w:p>
              </w:tc>
              <w:tc>
                <w:tcPr>
                  <w:tcBorders>
                    <w:top w:color="000000" w:space="0" w:sz="0" w:val="nil"/>
                    <w:bottom w:color="000000" w:space="0" w:sz="0" w:val="nil"/>
                  </w:tcBorders>
                </w:tcPr>
                <w:p w:rsidR="00000000" w:rsidDel="00000000" w:rsidP="00000000" w:rsidRDefault="00000000" w:rsidRPr="00000000" w14:paraId="000005A9">
                  <w:pPr>
                    <w:widowControl w:val="0"/>
                    <w:spacing w:line="219" w:lineRule="auto"/>
                    <w:ind w:left="450" w:right="0" w:hanging="27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Themes and challenges to be incorporated throughout this</w:t>
                  </w:r>
                </w:p>
              </w:tc>
            </w:tr>
            <w:tr>
              <w:trPr>
                <w:cantSplit w:val="0"/>
                <w:trHeight w:val="2051" w:hRule="atLeast"/>
                <w:tblHeader w:val="0"/>
              </w:trPr>
              <w:tc>
                <w:tcPr>
                  <w:tcBorders>
                    <w:top w:color="000000" w:space="0" w:sz="0" w:val="nil"/>
                    <w:bottom w:color="000000" w:space="0" w:sz="0" w:val="nil"/>
                  </w:tcBorders>
                </w:tcPr>
                <w:p w:rsidR="00000000" w:rsidDel="00000000" w:rsidP="00000000" w:rsidRDefault="00000000" w:rsidRPr="00000000" w14:paraId="000005AA">
                  <w:pPr>
                    <w:widowControl w:val="0"/>
                    <w:spacing w:line="240" w:lineRule="auto"/>
                    <w:ind w:left="450" w:right="0" w:hanging="27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topic:</w:t>
                  </w:r>
                </w:p>
                <w:p w:rsidR="00000000" w:rsidDel="00000000" w:rsidP="00000000" w:rsidRDefault="00000000" w:rsidRPr="00000000" w14:paraId="000005AB">
                  <w:pPr>
                    <w:widowControl w:val="0"/>
                    <w:numPr>
                      <w:ilvl w:val="0"/>
                      <w:numId w:val="7"/>
                    </w:numPr>
                    <w:tabs>
                      <w:tab w:val="left" w:leader="none" w:pos="477"/>
                      <w:tab w:val="left" w:leader="none" w:pos="478"/>
                    </w:tabs>
                    <w:spacing w:line="257" w:lineRule="auto"/>
                    <w:ind w:left="450" w:right="0" w:hanging="270"/>
                  </w:pPr>
                  <w:r w:rsidDel="00000000" w:rsidR="00000000" w:rsidRPr="00000000">
                    <w:rPr>
                      <w:rFonts w:ascii="Calibri" w:cs="Calibri" w:eastAsia="Calibri" w:hAnsi="Calibri"/>
                      <w:sz w:val="20"/>
                      <w:szCs w:val="20"/>
                      <w:rtl w:val="0"/>
                    </w:rPr>
                    <w:t xml:space="preserve">The need for law in the operation of society</w:t>
                  </w:r>
                </w:p>
                <w:p w:rsidR="00000000" w:rsidDel="00000000" w:rsidP="00000000" w:rsidRDefault="00000000" w:rsidRPr="00000000" w14:paraId="000005AC">
                  <w:pPr>
                    <w:widowControl w:val="0"/>
                    <w:numPr>
                      <w:ilvl w:val="0"/>
                      <w:numId w:val="7"/>
                    </w:numPr>
                    <w:tabs>
                      <w:tab w:val="left" w:leader="none" w:pos="477"/>
                      <w:tab w:val="left" w:leader="none" w:pos="478"/>
                    </w:tabs>
                    <w:spacing w:before="6" w:line="240" w:lineRule="auto"/>
                    <w:ind w:left="450" w:right="0" w:hanging="270"/>
                  </w:pPr>
                  <w:r w:rsidDel="00000000" w:rsidR="00000000" w:rsidRPr="00000000">
                    <w:rPr>
                      <w:rFonts w:ascii="Calibri" w:cs="Calibri" w:eastAsia="Calibri" w:hAnsi="Calibri"/>
                      <w:sz w:val="20"/>
                      <w:szCs w:val="20"/>
                      <w:rtl w:val="0"/>
                    </w:rPr>
                    <w:t xml:space="preserve">The importance of the rule of law for society</w:t>
                  </w:r>
                </w:p>
                <w:p w:rsidR="00000000" w:rsidDel="00000000" w:rsidP="00000000" w:rsidRDefault="00000000" w:rsidRPr="00000000" w14:paraId="000005AD">
                  <w:pPr>
                    <w:widowControl w:val="0"/>
                    <w:numPr>
                      <w:ilvl w:val="0"/>
                      <w:numId w:val="7"/>
                    </w:numPr>
                    <w:tabs>
                      <w:tab w:val="left" w:leader="none" w:pos="477"/>
                      <w:tab w:val="left" w:leader="none" w:pos="478"/>
                    </w:tabs>
                    <w:spacing w:before="9" w:line="249" w:lineRule="auto"/>
                    <w:ind w:left="450" w:right="0" w:hanging="270"/>
                  </w:pPr>
                  <w:r w:rsidDel="00000000" w:rsidR="00000000" w:rsidRPr="00000000">
                    <w:rPr>
                      <w:rFonts w:ascii="Calibri" w:cs="Calibri" w:eastAsia="Calibri" w:hAnsi="Calibri"/>
                      <w:sz w:val="20"/>
                      <w:szCs w:val="20"/>
                      <w:rtl w:val="0"/>
                    </w:rPr>
                    <w:t xml:space="preserve">The relationship between different legal institutions and  jurisdictions</w:t>
                  </w:r>
                </w:p>
                <w:p w:rsidR="00000000" w:rsidDel="00000000" w:rsidP="00000000" w:rsidRDefault="00000000" w:rsidRPr="00000000" w14:paraId="000005AE">
                  <w:pPr>
                    <w:widowControl w:val="0"/>
                    <w:numPr>
                      <w:ilvl w:val="0"/>
                      <w:numId w:val="7"/>
                    </w:numPr>
                    <w:tabs>
                      <w:tab w:val="left" w:leader="none" w:pos="477"/>
                      <w:tab w:val="left" w:leader="none" w:pos="478"/>
                    </w:tabs>
                    <w:spacing w:line="252.00000000000003" w:lineRule="auto"/>
                    <w:ind w:left="450" w:right="0" w:hanging="270"/>
                  </w:pPr>
                  <w:r w:rsidDel="00000000" w:rsidR="00000000" w:rsidRPr="00000000">
                    <w:rPr>
                      <w:rFonts w:ascii="Calibri" w:cs="Calibri" w:eastAsia="Calibri" w:hAnsi="Calibri"/>
                      <w:sz w:val="20"/>
                      <w:szCs w:val="20"/>
                      <w:rtl w:val="0"/>
                    </w:rPr>
                    <w:t xml:space="preserve">The development of law as a reflection of society</w:t>
                  </w:r>
                </w:p>
                <w:p w:rsidR="00000000" w:rsidDel="00000000" w:rsidP="00000000" w:rsidRDefault="00000000" w:rsidRPr="00000000" w14:paraId="000005AF">
                  <w:pPr>
                    <w:widowControl w:val="0"/>
                    <w:numPr>
                      <w:ilvl w:val="0"/>
                      <w:numId w:val="7"/>
                    </w:numPr>
                    <w:tabs>
                      <w:tab w:val="left" w:leader="none" w:pos="477"/>
                      <w:tab w:val="left" w:leader="none" w:pos="478"/>
                    </w:tabs>
                    <w:spacing w:before="4" w:line="240" w:lineRule="auto"/>
                    <w:ind w:left="450" w:right="0" w:hanging="270"/>
                  </w:pPr>
                  <w:r w:rsidDel="00000000" w:rsidR="00000000" w:rsidRPr="00000000">
                    <w:rPr>
                      <w:rFonts w:ascii="Calibri" w:cs="Calibri" w:eastAsia="Calibri" w:hAnsi="Calibri"/>
                      <w:sz w:val="20"/>
                      <w:szCs w:val="20"/>
                      <w:rtl w:val="0"/>
                    </w:rPr>
                    <w:t xml:space="preserve">Influences on the Australian legal system</w:t>
                  </w:r>
                </w:p>
              </w:tc>
              <w:tc>
                <w:tcPr>
                  <w:tcBorders>
                    <w:top w:color="000000" w:space="0" w:sz="0" w:val="nil"/>
                    <w:bottom w:color="000000" w:space="0" w:sz="0" w:val="nil"/>
                  </w:tcBorders>
                </w:tcPr>
                <w:p w:rsidR="00000000" w:rsidDel="00000000" w:rsidP="00000000" w:rsidRDefault="00000000" w:rsidRPr="00000000" w14:paraId="000005B0">
                  <w:pPr>
                    <w:widowControl w:val="0"/>
                    <w:spacing w:line="215" w:lineRule="auto"/>
                    <w:ind w:left="450" w:right="0" w:hanging="27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topic:</w:t>
                  </w:r>
                </w:p>
                <w:p w:rsidR="00000000" w:rsidDel="00000000" w:rsidP="00000000" w:rsidRDefault="00000000" w:rsidRPr="00000000" w14:paraId="000005B1">
                  <w:pPr>
                    <w:widowControl w:val="0"/>
                    <w:numPr>
                      <w:ilvl w:val="0"/>
                      <w:numId w:val="63"/>
                    </w:numPr>
                    <w:tabs>
                      <w:tab w:val="left" w:leader="none" w:pos="474"/>
                      <w:tab w:val="left" w:leader="none" w:pos="475"/>
                    </w:tabs>
                    <w:spacing w:line="254" w:lineRule="auto"/>
                    <w:ind w:left="450" w:right="0" w:hanging="270"/>
                  </w:pPr>
                  <w:r w:rsidDel="00000000" w:rsidR="00000000" w:rsidRPr="00000000">
                    <w:rPr>
                      <w:rFonts w:ascii="Calibri" w:cs="Calibri" w:eastAsia="Calibri" w:hAnsi="Calibri"/>
                      <w:sz w:val="20"/>
                      <w:szCs w:val="20"/>
                      <w:rtl w:val="0"/>
                    </w:rPr>
                    <w:t xml:space="preserve">The role of discretion in the criminal justice system.</w:t>
                  </w:r>
                </w:p>
                <w:p w:rsidR="00000000" w:rsidDel="00000000" w:rsidP="00000000" w:rsidRDefault="00000000" w:rsidRPr="00000000" w14:paraId="000005B2">
                  <w:pPr>
                    <w:widowControl w:val="0"/>
                    <w:numPr>
                      <w:ilvl w:val="0"/>
                      <w:numId w:val="63"/>
                    </w:numPr>
                    <w:tabs>
                      <w:tab w:val="left" w:leader="none" w:pos="474"/>
                      <w:tab w:val="left" w:leader="none" w:pos="475"/>
                    </w:tabs>
                    <w:spacing w:before="6" w:line="246.99999999999994" w:lineRule="auto"/>
                    <w:ind w:left="450" w:right="0" w:hanging="270"/>
                  </w:pPr>
                  <w:r w:rsidDel="00000000" w:rsidR="00000000" w:rsidRPr="00000000">
                    <w:rPr>
                      <w:rFonts w:ascii="Calibri" w:cs="Calibri" w:eastAsia="Calibri" w:hAnsi="Calibri"/>
                      <w:sz w:val="20"/>
                      <w:szCs w:val="20"/>
                      <w:rtl w:val="0"/>
                    </w:rPr>
                    <w:t xml:space="preserve">Issues of compliance and non-compliance in regard to criminal law.</w:t>
                  </w:r>
                </w:p>
                <w:p w:rsidR="00000000" w:rsidDel="00000000" w:rsidP="00000000" w:rsidRDefault="00000000" w:rsidRPr="00000000" w14:paraId="000005B3">
                  <w:pPr>
                    <w:widowControl w:val="0"/>
                    <w:numPr>
                      <w:ilvl w:val="0"/>
                      <w:numId w:val="63"/>
                    </w:numPr>
                    <w:tabs>
                      <w:tab w:val="left" w:leader="none" w:pos="474"/>
                      <w:tab w:val="left" w:leader="none" w:pos="475"/>
                    </w:tabs>
                    <w:spacing w:before="2" w:line="249" w:lineRule="auto"/>
                    <w:ind w:left="450" w:right="0" w:hanging="270"/>
                  </w:pPr>
                  <w:r w:rsidDel="00000000" w:rsidR="00000000" w:rsidRPr="00000000">
                    <w:rPr>
                      <w:rFonts w:ascii="Calibri" w:cs="Calibri" w:eastAsia="Calibri" w:hAnsi="Calibri"/>
                      <w:sz w:val="20"/>
                      <w:szCs w:val="20"/>
                      <w:rtl w:val="0"/>
                    </w:rPr>
                    <w:t xml:space="preserve">The extent to which law reflects moral and ethical standards.</w:t>
                  </w:r>
                </w:p>
                <w:p w:rsidR="00000000" w:rsidDel="00000000" w:rsidP="00000000" w:rsidRDefault="00000000" w:rsidRPr="00000000" w14:paraId="000005B4">
                  <w:pPr>
                    <w:widowControl w:val="0"/>
                    <w:numPr>
                      <w:ilvl w:val="0"/>
                      <w:numId w:val="63"/>
                    </w:numPr>
                    <w:tabs>
                      <w:tab w:val="left" w:leader="none" w:pos="474"/>
                      <w:tab w:val="left" w:leader="none" w:pos="475"/>
                    </w:tabs>
                    <w:spacing w:line="246" w:lineRule="auto"/>
                    <w:ind w:left="450" w:right="0" w:hanging="270"/>
                  </w:pPr>
                  <w:r w:rsidDel="00000000" w:rsidR="00000000" w:rsidRPr="00000000">
                    <w:rPr>
                      <w:rFonts w:ascii="Calibri" w:cs="Calibri" w:eastAsia="Calibri" w:hAnsi="Calibri"/>
                      <w:sz w:val="20"/>
                      <w:szCs w:val="20"/>
                      <w:rtl w:val="0"/>
                    </w:rPr>
                    <w:t xml:space="preserve">The role of law reform in the criminal justice system</w:t>
                  </w:r>
                </w:p>
                <w:p w:rsidR="00000000" w:rsidDel="00000000" w:rsidP="00000000" w:rsidRDefault="00000000" w:rsidRPr="00000000" w14:paraId="000005B5">
                  <w:pPr>
                    <w:widowControl w:val="0"/>
                    <w:numPr>
                      <w:ilvl w:val="0"/>
                      <w:numId w:val="63"/>
                    </w:numPr>
                    <w:tabs>
                      <w:tab w:val="left" w:leader="none" w:pos="474"/>
                      <w:tab w:val="left" w:leader="none" w:pos="475"/>
                    </w:tabs>
                    <w:spacing w:line="258" w:lineRule="auto"/>
                    <w:ind w:left="450" w:right="0" w:hanging="270"/>
                  </w:pPr>
                  <w:r w:rsidDel="00000000" w:rsidR="00000000" w:rsidRPr="00000000">
                    <w:rPr>
                      <w:rFonts w:ascii="Calibri" w:cs="Calibri" w:eastAsia="Calibri" w:hAnsi="Calibri"/>
                      <w:sz w:val="20"/>
                      <w:szCs w:val="20"/>
                      <w:rtl w:val="0"/>
                    </w:rPr>
                    <w:t xml:space="preserve">The extent to which the law balances the rights of victims, offenders and society</w:t>
                  </w:r>
                </w:p>
                <w:p w:rsidR="00000000" w:rsidDel="00000000" w:rsidP="00000000" w:rsidRDefault="00000000" w:rsidRPr="00000000" w14:paraId="000005B6">
                  <w:pPr>
                    <w:widowControl w:val="0"/>
                    <w:numPr>
                      <w:ilvl w:val="0"/>
                      <w:numId w:val="63"/>
                    </w:numPr>
                    <w:tabs>
                      <w:tab w:val="left" w:leader="none" w:pos="474"/>
                      <w:tab w:val="left" w:leader="none" w:pos="475"/>
                    </w:tabs>
                    <w:spacing w:line="258" w:lineRule="auto"/>
                    <w:ind w:left="450" w:right="0" w:hanging="27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The effectiveness of legal and non-legal measures in achieving justice</w:t>
                  </w:r>
                </w:p>
              </w:tc>
            </w:tr>
            <w:tr>
              <w:trPr>
                <w:cantSplit w:val="0"/>
                <w:trHeight w:val="513" w:hRule="atLeast"/>
                <w:tblHeader w:val="0"/>
              </w:trPr>
              <w:tc>
                <w:tcPr>
                  <w:tcBorders>
                    <w:top w:color="000000" w:space="0" w:sz="0" w:val="nil"/>
                    <w:bottom w:color="000000" w:space="0" w:sz="0" w:val="nil"/>
                  </w:tcBorders>
                </w:tcPr>
                <w:p w:rsidR="00000000" w:rsidDel="00000000" w:rsidP="00000000" w:rsidRDefault="00000000" w:rsidRPr="00000000" w14:paraId="000005B7">
                  <w:pPr>
                    <w:widowControl w:val="0"/>
                    <w:spacing w:line="240" w:lineRule="auto"/>
                    <w:ind w:left="450" w:right="0" w:hanging="27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B8">
                  <w:pPr>
                    <w:widowControl w:val="0"/>
                    <w:tabs>
                      <w:tab w:val="left" w:leader="none" w:pos="474"/>
                      <w:tab w:val="left" w:leader="none" w:pos="475"/>
                    </w:tabs>
                    <w:spacing w:line="256" w:lineRule="auto"/>
                    <w:ind w:left="0" w:right="0" w:firstLine="0"/>
                    <w:rPr>
                      <w:rFonts w:ascii="Calibri" w:cs="Calibri" w:eastAsia="Calibri" w:hAnsi="Calibri"/>
                      <w:sz w:val="20"/>
                      <w:szCs w:val="20"/>
                    </w:rPr>
                  </w:pPr>
                  <w:r w:rsidDel="00000000" w:rsidR="00000000" w:rsidRPr="00000000">
                    <w:rPr>
                      <w:rtl w:val="0"/>
                    </w:rPr>
                  </w:r>
                </w:p>
              </w:tc>
            </w:tr>
            <w:tr>
              <w:trPr>
                <w:cantSplit w:val="0"/>
                <w:trHeight w:val="250" w:hRule="atLeast"/>
                <w:tblHeader w:val="0"/>
              </w:trPr>
              <w:tc>
                <w:tcPr>
                  <w:tcBorders>
                    <w:top w:color="000000" w:space="0" w:sz="0" w:val="nil"/>
                    <w:bottom w:color="000000" w:space="0" w:sz="0" w:val="nil"/>
                  </w:tcBorders>
                </w:tcPr>
                <w:p w:rsidR="00000000" w:rsidDel="00000000" w:rsidP="00000000" w:rsidRDefault="00000000" w:rsidRPr="00000000" w14:paraId="000005B9">
                  <w:pPr>
                    <w:widowControl w:val="0"/>
                    <w:spacing w:line="240" w:lineRule="auto"/>
                    <w:ind w:left="720" w:right="0" w:firstLine="0"/>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BA">
                  <w:pPr>
                    <w:widowControl w:val="0"/>
                    <w:spacing w:line="231" w:lineRule="auto"/>
                    <w:ind w:left="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Students will study two focus studies chosen from</w:t>
                  </w:r>
                  <w:r w:rsidDel="00000000" w:rsidR="00000000" w:rsidRPr="00000000">
                    <w:rPr>
                      <w:rFonts w:ascii="Calibri" w:cs="Calibri" w:eastAsia="Calibri" w:hAnsi="Calibri"/>
                      <w:sz w:val="20"/>
                      <w:szCs w:val="20"/>
                      <w:rtl w:val="0"/>
                    </w:rPr>
                    <w:t xml:space="preserve">:</w:t>
                  </w:r>
                </w:p>
              </w:tc>
            </w:tr>
            <w:tr>
              <w:trPr>
                <w:cantSplit w:val="0"/>
                <w:trHeight w:val="2361" w:hRule="atLeast"/>
                <w:tblHeader w:val="0"/>
              </w:trPr>
              <w:tc>
                <w:tcPr>
                  <w:tcBorders>
                    <w:top w:color="000000" w:space="0" w:sz="0" w:val="nil"/>
                  </w:tcBorders>
                </w:tcPr>
                <w:p w:rsidR="00000000" w:rsidDel="00000000" w:rsidP="00000000" w:rsidRDefault="00000000" w:rsidRPr="00000000" w14:paraId="000005BB">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5BC">
                  <w:pPr>
                    <w:widowControl w:val="0"/>
                    <w:numPr>
                      <w:ilvl w:val="0"/>
                      <w:numId w:val="72"/>
                    </w:numPr>
                    <w:tabs>
                      <w:tab w:val="left" w:leader="none" w:pos="474"/>
                      <w:tab w:val="left" w:leader="none" w:pos="475"/>
                    </w:tabs>
                    <w:spacing w:line="254" w:lineRule="auto"/>
                    <w:ind w:left="450" w:right="0" w:hanging="270"/>
                  </w:pPr>
                  <w:r w:rsidDel="00000000" w:rsidR="00000000" w:rsidRPr="00000000">
                    <w:rPr>
                      <w:rFonts w:ascii="Calibri" w:cs="Calibri" w:eastAsia="Calibri" w:hAnsi="Calibri"/>
                      <w:sz w:val="20"/>
                      <w:szCs w:val="20"/>
                      <w:rtl w:val="0"/>
                    </w:rPr>
                    <w:t xml:space="preserve">Consumers</w:t>
                  </w:r>
                </w:p>
                <w:p w:rsidR="00000000" w:rsidDel="00000000" w:rsidP="00000000" w:rsidRDefault="00000000" w:rsidRPr="00000000" w14:paraId="000005BD">
                  <w:pPr>
                    <w:widowControl w:val="0"/>
                    <w:numPr>
                      <w:ilvl w:val="0"/>
                      <w:numId w:val="72"/>
                    </w:numPr>
                    <w:tabs>
                      <w:tab w:val="left" w:leader="none" w:pos="474"/>
                      <w:tab w:val="left" w:leader="none" w:pos="475"/>
                    </w:tabs>
                    <w:spacing w:before="6" w:line="240" w:lineRule="auto"/>
                    <w:ind w:left="450" w:right="0" w:hanging="270"/>
                  </w:pPr>
                  <w:r w:rsidDel="00000000" w:rsidR="00000000" w:rsidRPr="00000000">
                    <w:rPr>
                      <w:rFonts w:ascii="Calibri" w:cs="Calibri" w:eastAsia="Calibri" w:hAnsi="Calibri"/>
                      <w:sz w:val="20"/>
                      <w:szCs w:val="20"/>
                      <w:rtl w:val="0"/>
                    </w:rPr>
                    <w:t xml:space="preserve">Family</w:t>
                  </w:r>
                </w:p>
                <w:p w:rsidR="00000000" w:rsidDel="00000000" w:rsidP="00000000" w:rsidRDefault="00000000" w:rsidRPr="00000000" w14:paraId="000005BE">
                  <w:pPr>
                    <w:widowControl w:val="0"/>
                    <w:numPr>
                      <w:ilvl w:val="0"/>
                      <w:numId w:val="72"/>
                    </w:numPr>
                    <w:tabs>
                      <w:tab w:val="left" w:leader="none" w:pos="474"/>
                      <w:tab w:val="left" w:leader="none" w:pos="475"/>
                    </w:tabs>
                    <w:spacing w:before="9" w:line="240" w:lineRule="auto"/>
                    <w:ind w:left="450" w:right="0" w:hanging="270"/>
                  </w:pPr>
                  <w:r w:rsidDel="00000000" w:rsidR="00000000" w:rsidRPr="00000000">
                    <w:rPr>
                      <w:rFonts w:ascii="Calibri" w:cs="Calibri" w:eastAsia="Calibri" w:hAnsi="Calibri"/>
                      <w:sz w:val="20"/>
                      <w:szCs w:val="20"/>
                      <w:rtl w:val="0"/>
                    </w:rPr>
                    <w:t xml:space="preserve">Global environment</w:t>
                  </w:r>
                </w:p>
                <w:p w:rsidR="00000000" w:rsidDel="00000000" w:rsidP="00000000" w:rsidRDefault="00000000" w:rsidRPr="00000000" w14:paraId="000005BF">
                  <w:pPr>
                    <w:widowControl w:val="0"/>
                    <w:numPr>
                      <w:ilvl w:val="0"/>
                      <w:numId w:val="72"/>
                    </w:numPr>
                    <w:tabs>
                      <w:tab w:val="left" w:leader="none" w:pos="474"/>
                      <w:tab w:val="left" w:leader="none" w:pos="475"/>
                    </w:tabs>
                    <w:spacing w:before="12" w:line="240" w:lineRule="auto"/>
                    <w:ind w:left="450" w:right="0" w:hanging="270"/>
                  </w:pPr>
                  <w:r w:rsidDel="00000000" w:rsidR="00000000" w:rsidRPr="00000000">
                    <w:rPr>
                      <w:rFonts w:ascii="Calibri" w:cs="Calibri" w:eastAsia="Calibri" w:hAnsi="Calibri"/>
                      <w:sz w:val="20"/>
                      <w:szCs w:val="20"/>
                      <w:rtl w:val="0"/>
                    </w:rPr>
                    <w:t xml:space="preserve">Indigenous peoples</w:t>
                  </w:r>
                </w:p>
                <w:p w:rsidR="00000000" w:rsidDel="00000000" w:rsidP="00000000" w:rsidRDefault="00000000" w:rsidRPr="00000000" w14:paraId="000005C0">
                  <w:pPr>
                    <w:widowControl w:val="0"/>
                    <w:numPr>
                      <w:ilvl w:val="0"/>
                      <w:numId w:val="72"/>
                    </w:numPr>
                    <w:tabs>
                      <w:tab w:val="left" w:leader="none" w:pos="474"/>
                      <w:tab w:val="left" w:leader="none" w:pos="475"/>
                    </w:tabs>
                    <w:spacing w:before="8" w:line="240" w:lineRule="auto"/>
                    <w:ind w:left="450" w:right="0" w:hanging="270"/>
                  </w:pPr>
                  <w:r w:rsidDel="00000000" w:rsidR="00000000" w:rsidRPr="00000000">
                    <w:rPr>
                      <w:rFonts w:ascii="Calibri" w:cs="Calibri" w:eastAsia="Calibri" w:hAnsi="Calibri"/>
                      <w:sz w:val="20"/>
                      <w:szCs w:val="20"/>
                      <w:rtl w:val="0"/>
                    </w:rPr>
                    <w:t xml:space="preserve">Shelter</w:t>
                  </w:r>
                </w:p>
                <w:p w:rsidR="00000000" w:rsidDel="00000000" w:rsidP="00000000" w:rsidRDefault="00000000" w:rsidRPr="00000000" w14:paraId="000005C1">
                  <w:pPr>
                    <w:widowControl w:val="0"/>
                    <w:numPr>
                      <w:ilvl w:val="0"/>
                      <w:numId w:val="72"/>
                    </w:numPr>
                    <w:tabs>
                      <w:tab w:val="left" w:leader="none" w:pos="474"/>
                      <w:tab w:val="left" w:leader="none" w:pos="475"/>
                    </w:tabs>
                    <w:spacing w:before="14" w:line="240" w:lineRule="auto"/>
                    <w:ind w:left="450" w:right="0" w:hanging="270"/>
                  </w:pPr>
                  <w:r w:rsidDel="00000000" w:rsidR="00000000" w:rsidRPr="00000000">
                    <w:rPr>
                      <w:rFonts w:ascii="Calibri" w:cs="Calibri" w:eastAsia="Calibri" w:hAnsi="Calibri"/>
                      <w:sz w:val="20"/>
                      <w:szCs w:val="20"/>
                      <w:rtl w:val="0"/>
                    </w:rPr>
                    <w:t xml:space="preserve">Technological change</w:t>
                  </w:r>
                </w:p>
                <w:p w:rsidR="00000000" w:rsidDel="00000000" w:rsidP="00000000" w:rsidRDefault="00000000" w:rsidRPr="00000000" w14:paraId="000005C2">
                  <w:pPr>
                    <w:widowControl w:val="0"/>
                    <w:numPr>
                      <w:ilvl w:val="0"/>
                      <w:numId w:val="72"/>
                    </w:numPr>
                    <w:tabs>
                      <w:tab w:val="left" w:leader="none" w:pos="474"/>
                      <w:tab w:val="left" w:leader="none" w:pos="475"/>
                    </w:tabs>
                    <w:spacing w:before="9" w:line="257" w:lineRule="auto"/>
                    <w:ind w:left="450" w:right="0" w:hanging="270"/>
                  </w:pPr>
                  <w:r w:rsidDel="00000000" w:rsidR="00000000" w:rsidRPr="00000000">
                    <w:rPr>
                      <w:rFonts w:ascii="Calibri" w:cs="Calibri" w:eastAsia="Calibri" w:hAnsi="Calibri"/>
                      <w:sz w:val="20"/>
                      <w:szCs w:val="20"/>
                      <w:rtl w:val="0"/>
                    </w:rPr>
                    <w:t xml:space="preserve">Workplace</w:t>
                  </w:r>
                </w:p>
                <w:p w:rsidR="00000000" w:rsidDel="00000000" w:rsidP="00000000" w:rsidRDefault="00000000" w:rsidRPr="00000000" w14:paraId="000005C3">
                  <w:pPr>
                    <w:widowControl w:val="0"/>
                    <w:numPr>
                      <w:ilvl w:val="0"/>
                      <w:numId w:val="72"/>
                    </w:numPr>
                    <w:tabs>
                      <w:tab w:val="left" w:leader="none" w:pos="474"/>
                      <w:tab w:val="left" w:leader="none" w:pos="475"/>
                    </w:tabs>
                    <w:spacing w:line="255" w:lineRule="auto"/>
                    <w:ind w:left="450" w:right="0" w:hanging="270"/>
                  </w:pPr>
                  <w:r w:rsidDel="00000000" w:rsidR="00000000" w:rsidRPr="00000000">
                    <w:rPr>
                      <w:rFonts w:ascii="Calibri" w:cs="Calibri" w:eastAsia="Calibri" w:hAnsi="Calibri"/>
                      <w:sz w:val="20"/>
                      <w:szCs w:val="20"/>
                      <w:rtl w:val="0"/>
                    </w:rPr>
                    <w:t xml:space="preserve">World order</w:t>
                  </w:r>
                </w:p>
              </w:tc>
            </w:tr>
          </w:tbl>
          <w:p w:rsidR="00000000" w:rsidDel="00000000" w:rsidP="00000000" w:rsidRDefault="00000000" w:rsidRPr="00000000" w14:paraId="000005C4">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C5">
            <w:pPr>
              <w:widowControl w:val="0"/>
              <w:spacing w:before="5" w:line="240" w:lineRule="auto"/>
              <w:ind w:left="0" w:right="0"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5C6">
            <w:pPr>
              <w:widowControl w:val="0"/>
              <w:spacing w:line="24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sz w:val="29"/>
                <w:szCs w:val="29"/>
                <w:rtl w:val="0"/>
              </w:rPr>
              <w:t xml:space="preserve">          </w:t>
            </w:r>
            <w:r w:rsidDel="00000000" w:rsidR="00000000" w:rsidRPr="00000000">
              <w:rPr>
                <w:rFonts w:ascii="Calibri" w:cs="Calibri" w:eastAsia="Calibri" w:hAnsi="Calibri"/>
                <w:b w:val="1"/>
                <w:sz w:val="20"/>
                <w:szCs w:val="20"/>
                <w:rtl w:val="0"/>
              </w:rPr>
              <w:t xml:space="preserve">Contact: Humanities/Languages Faculty</w:t>
            </w:r>
          </w:p>
          <w:p w:rsidR="00000000" w:rsidDel="00000000" w:rsidP="00000000" w:rsidRDefault="00000000" w:rsidRPr="00000000" w14:paraId="000005C7">
            <w:pPr>
              <w:widowControl w:val="0"/>
              <w:spacing w:line="240" w:lineRule="auto"/>
              <w:ind w:left="0" w:right="0" w:firstLine="0"/>
              <w:rPr>
                <w:rFonts w:ascii="Calibri" w:cs="Calibri" w:eastAsia="Calibri" w:hAnsi="Calibri"/>
                <w:sz w:val="24"/>
                <w:szCs w:val="24"/>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color w:val="006754"/>
                <w:sz w:val="24"/>
                <w:szCs w:val="24"/>
                <w:rtl w:val="0"/>
              </w:rPr>
              <w:t xml:space="preserve">MARINE STUDIES</w:t>
            </w:r>
            <w:r w:rsidDel="00000000" w:rsidR="00000000" w:rsidRPr="00000000">
              <w:rPr>
                <w:rtl w:val="0"/>
              </w:rPr>
            </w:r>
          </w:p>
          <w:p w:rsidR="00000000" w:rsidDel="00000000" w:rsidP="00000000" w:rsidRDefault="00000000" w:rsidRPr="00000000" w14:paraId="000005C8">
            <w:pPr>
              <w:pStyle w:val="Heading3"/>
              <w:keepNext w:val="0"/>
              <w:keepLines w:val="0"/>
              <w:widowControl w:val="0"/>
              <w:spacing w:after="0" w:before="149" w:line="252.00000000000003" w:lineRule="auto"/>
              <w:ind w:left="720" w:right="37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Content Endorsed Course Course Costs: $20</w:t>
            </w:r>
          </w:p>
          <w:p w:rsidR="00000000" w:rsidDel="00000000" w:rsidP="00000000" w:rsidRDefault="00000000" w:rsidRPr="00000000" w14:paraId="000005C9">
            <w:pPr>
              <w:widowControl w:val="0"/>
              <w:spacing w:before="4" w:line="240" w:lineRule="auto"/>
              <w:ind w:left="720" w:right="375" w:firstLine="0"/>
              <w:rPr>
                <w:rFonts w:ascii="Calibri" w:cs="Calibri" w:eastAsia="Calibri" w:hAnsi="Calibri"/>
                <w:b w:val="1"/>
              </w:rPr>
            </w:pPr>
            <w:r w:rsidDel="00000000" w:rsidR="00000000" w:rsidRPr="00000000">
              <w:rPr>
                <w:rFonts w:ascii="Calibri" w:cs="Calibri" w:eastAsia="Calibri" w:hAnsi="Calibri"/>
                <w:b w:val="1"/>
                <w:rtl w:val="0"/>
              </w:rPr>
              <w:t xml:space="preserve">No ATAR Calculation</w:t>
            </w:r>
          </w:p>
          <w:p w:rsidR="00000000" w:rsidDel="00000000" w:rsidP="00000000" w:rsidRDefault="00000000" w:rsidRPr="00000000" w14:paraId="000005CA">
            <w:pPr>
              <w:widowControl w:val="0"/>
              <w:spacing w:before="138" w:line="240" w:lineRule="auto"/>
              <w:ind w:left="720" w:right="37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5CB">
            <w:pPr>
              <w:widowControl w:val="0"/>
              <w:spacing w:before="38" w:line="242"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Marine Studies provides an opportunity for the future custodians of this environment to study it and to appreciate its value. It gives them the opportunity to develop the necessary knowledge and skills to use and protect its unique</w:t>
            </w:r>
          </w:p>
          <w:p w:rsidR="00000000" w:rsidDel="00000000" w:rsidP="00000000" w:rsidRDefault="00000000" w:rsidRPr="00000000" w14:paraId="000005CC">
            <w:pPr>
              <w:widowControl w:val="0"/>
              <w:spacing w:line="235"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ecosystems, and at the same time communicate their appreciation to the community. It provides an opportunity to instill in students an acceptable ethical code towards use of the marine environment, increasingly demanded by the community and their governments. While this course is focused on oceans, it provides scope for the study of the full range of waterways.</w:t>
            </w:r>
          </w:p>
          <w:p w:rsidR="00000000" w:rsidDel="00000000" w:rsidP="00000000" w:rsidRDefault="00000000" w:rsidRPr="00000000" w14:paraId="000005CD">
            <w:pPr>
              <w:widowControl w:val="0"/>
              <w:spacing w:before="101" w:line="240"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Marine Studies provides an educational context, linked to the needs of a population based very much on its coast and waterways and which fosters links to tertiary study and vocational pathways. Further, this syllabus brings a wide range of marine-based leisure experiences to students in a safe setting. Marine Studies provides for both practical and theoretical learning, honing students' acquired skills to solve real life problems.</w:t>
            </w:r>
          </w:p>
          <w:p w:rsidR="00000000" w:rsidDel="00000000" w:rsidP="00000000" w:rsidRDefault="00000000" w:rsidRPr="00000000" w14:paraId="000005CE">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CF">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D0">
            <w:pPr>
              <w:widowControl w:val="0"/>
              <w:spacing w:before="7" w:line="240" w:lineRule="auto"/>
              <w:ind w:left="0" w:right="0" w:firstLine="0"/>
              <w:rPr>
                <w:rFonts w:ascii="Calibri" w:cs="Calibri" w:eastAsia="Calibri" w:hAnsi="Calibri"/>
                <w:sz w:val="11"/>
                <w:szCs w:val="11"/>
              </w:rPr>
            </w:pPr>
            <w:r w:rsidDel="00000000" w:rsidR="00000000" w:rsidRPr="00000000">
              <w:rPr>
                <w:rtl w:val="0"/>
              </w:rPr>
            </w:r>
          </w:p>
          <w:tbl>
            <w:tblPr>
              <w:tblStyle w:val="Table37"/>
              <w:tblW w:w="10455.0" w:type="dxa"/>
              <w:jc w:val="left"/>
              <w:tblInd w:w="755.0" w:type="dxa"/>
              <w:tblBorders>
                <w:top w:color="1f1f1f" w:space="0" w:sz="8" w:val="single"/>
                <w:left w:color="1f1f1f" w:space="0" w:sz="8" w:val="single"/>
                <w:bottom w:color="1f1f1f" w:space="0" w:sz="8" w:val="single"/>
                <w:right w:color="1f1f1f" w:space="0" w:sz="8" w:val="single"/>
                <w:insideH w:color="1f1f1f" w:space="0" w:sz="8" w:val="single"/>
                <w:insideV w:color="1f1f1f" w:space="0" w:sz="8" w:val="single"/>
              </w:tblBorders>
              <w:tblLayout w:type="fixed"/>
              <w:tblLook w:val="0000"/>
            </w:tblPr>
            <w:tblGrid>
              <w:gridCol w:w="5610"/>
              <w:gridCol w:w="4845"/>
              <w:tblGridChange w:id="0">
                <w:tblGrid>
                  <w:gridCol w:w="5610"/>
                  <w:gridCol w:w="4845"/>
                </w:tblGrid>
              </w:tblGridChange>
            </w:tblGrid>
            <w:tr>
              <w:trPr>
                <w:cantSplit w:val="0"/>
                <w:trHeight w:val="280" w:hRule="atLeast"/>
                <w:tblHeader w:val="0"/>
              </w:trPr>
              <w:tc>
                <w:tcPr/>
                <w:p w:rsidR="00000000" w:rsidDel="00000000" w:rsidP="00000000" w:rsidRDefault="00000000" w:rsidRPr="00000000" w14:paraId="000005D1">
                  <w:pPr>
                    <w:widowControl w:val="0"/>
                    <w:spacing w:before="20"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tc>
              <w:tc>
                <w:tcPr/>
                <w:p w:rsidR="00000000" w:rsidDel="00000000" w:rsidP="00000000" w:rsidRDefault="00000000" w:rsidRPr="00000000" w14:paraId="000005D2">
                  <w:pPr>
                    <w:widowControl w:val="0"/>
                    <w:spacing w:before="20"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tc>
            </w:tr>
            <w:tr>
              <w:trPr>
                <w:cantSplit w:val="0"/>
                <w:trHeight w:val="301" w:hRule="atLeast"/>
                <w:tblHeader w:val="0"/>
              </w:trPr>
              <w:tc>
                <w:tcPr>
                  <w:tcBorders>
                    <w:bottom w:color="000000" w:space="0" w:sz="0" w:val="nil"/>
                  </w:tcBorders>
                </w:tcPr>
                <w:p w:rsidR="00000000" w:rsidDel="00000000" w:rsidP="00000000" w:rsidRDefault="00000000" w:rsidRPr="00000000" w14:paraId="000005D3">
                  <w:pPr>
                    <w:widowControl w:val="0"/>
                    <w:spacing w:before="37"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Marine safety + first aid</w:t>
                  </w:r>
                </w:p>
              </w:tc>
              <w:tc>
                <w:tcPr>
                  <w:tcBorders>
                    <w:bottom w:color="000000" w:space="0" w:sz="0" w:val="nil"/>
                  </w:tcBorders>
                </w:tcPr>
                <w:p w:rsidR="00000000" w:rsidDel="00000000" w:rsidP="00000000" w:rsidRDefault="00000000" w:rsidRPr="00000000" w14:paraId="000005D4">
                  <w:pPr>
                    <w:widowControl w:val="0"/>
                    <w:spacing w:before="37"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Commercial and recreational fishing</w:t>
                  </w:r>
                </w:p>
              </w:tc>
            </w:tr>
            <w:tr>
              <w:trPr>
                <w:cantSplit w:val="0"/>
                <w:trHeight w:val="243" w:hRule="atLeast"/>
                <w:tblHeader w:val="0"/>
              </w:trPr>
              <w:tc>
                <w:tcPr>
                  <w:tcBorders>
                    <w:top w:color="000000" w:space="0" w:sz="0" w:val="nil"/>
                    <w:bottom w:color="000000" w:space="0" w:sz="0" w:val="nil"/>
                  </w:tcBorders>
                </w:tcPr>
                <w:p w:rsidR="00000000" w:rsidDel="00000000" w:rsidP="00000000" w:rsidRDefault="00000000" w:rsidRPr="00000000" w14:paraId="000005D5">
                  <w:pPr>
                    <w:widowControl w:val="0"/>
                    <w:spacing w:line="224"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Marine environment</w:t>
                  </w:r>
                </w:p>
              </w:tc>
              <w:tc>
                <w:tcPr>
                  <w:tcBorders>
                    <w:top w:color="000000" w:space="0" w:sz="0" w:val="nil"/>
                    <w:bottom w:color="000000" w:space="0" w:sz="0" w:val="nil"/>
                  </w:tcBorders>
                </w:tcPr>
                <w:p w:rsidR="00000000" w:rsidDel="00000000" w:rsidP="00000000" w:rsidRDefault="00000000" w:rsidRPr="00000000" w14:paraId="000005D6">
                  <w:pPr>
                    <w:widowControl w:val="0"/>
                    <w:spacing w:line="224"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Snorkelling</w:t>
                  </w:r>
                </w:p>
              </w:tc>
            </w:tr>
            <w:tr>
              <w:trPr>
                <w:cantSplit w:val="0"/>
                <w:trHeight w:val="240" w:hRule="atLeast"/>
                <w:tblHeader w:val="0"/>
              </w:trPr>
              <w:tc>
                <w:tcPr>
                  <w:tcBorders>
                    <w:top w:color="000000" w:space="0" w:sz="0" w:val="nil"/>
                    <w:bottom w:color="000000" w:space="0" w:sz="0" w:val="nil"/>
                  </w:tcBorders>
                </w:tcPr>
                <w:p w:rsidR="00000000" w:rsidDel="00000000" w:rsidP="00000000" w:rsidRDefault="00000000" w:rsidRPr="00000000" w14:paraId="000005D7">
                  <w:pPr>
                    <w:widowControl w:val="0"/>
                    <w:spacing w:line="22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Life in the sea</w:t>
                  </w:r>
                </w:p>
              </w:tc>
              <w:tc>
                <w:tcPr>
                  <w:tcBorders>
                    <w:top w:color="000000" w:space="0" w:sz="0" w:val="nil"/>
                    <w:bottom w:color="000000" w:space="0" w:sz="0" w:val="nil"/>
                  </w:tcBorders>
                </w:tcPr>
                <w:p w:rsidR="00000000" w:rsidDel="00000000" w:rsidP="00000000" w:rsidRDefault="00000000" w:rsidRPr="00000000" w14:paraId="000005D8">
                  <w:pPr>
                    <w:widowControl w:val="0"/>
                    <w:spacing w:line="22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Personal interest project</w:t>
                  </w:r>
                </w:p>
              </w:tc>
            </w:tr>
            <w:tr>
              <w:trPr>
                <w:cantSplit w:val="0"/>
                <w:trHeight w:val="240" w:hRule="atLeast"/>
                <w:tblHeader w:val="0"/>
              </w:trPr>
              <w:tc>
                <w:tcPr>
                  <w:tcBorders>
                    <w:top w:color="000000" w:space="0" w:sz="0" w:val="nil"/>
                    <w:bottom w:color="000000" w:space="0" w:sz="0" w:val="nil"/>
                  </w:tcBorders>
                </w:tcPr>
                <w:p w:rsidR="00000000" w:rsidDel="00000000" w:rsidP="00000000" w:rsidRDefault="00000000" w:rsidRPr="00000000" w14:paraId="000005D9">
                  <w:pPr>
                    <w:widowControl w:val="0"/>
                    <w:spacing w:line="22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Humans in the water</w:t>
                  </w:r>
                </w:p>
              </w:tc>
              <w:tc>
                <w:tcPr>
                  <w:tcBorders>
                    <w:top w:color="000000" w:space="0" w:sz="0" w:val="nil"/>
                    <w:bottom w:color="000000" w:space="0" w:sz="0" w:val="nil"/>
                  </w:tcBorders>
                </w:tcPr>
                <w:p w:rsidR="00000000" w:rsidDel="00000000" w:rsidP="00000000" w:rsidRDefault="00000000" w:rsidRPr="00000000" w14:paraId="000005DA">
                  <w:pPr>
                    <w:widowControl w:val="0"/>
                    <w:spacing w:line="22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Boating and seamanship</w:t>
                  </w:r>
                </w:p>
              </w:tc>
            </w:tr>
            <w:tr>
              <w:trPr>
                <w:cantSplit w:val="0"/>
                <w:trHeight w:val="240" w:hRule="atLeast"/>
                <w:tblHeader w:val="0"/>
              </w:trPr>
              <w:tc>
                <w:tcPr>
                  <w:tcBorders>
                    <w:top w:color="000000" w:space="0" w:sz="0" w:val="nil"/>
                    <w:bottom w:color="000000" w:space="0" w:sz="0" w:val="nil"/>
                  </w:tcBorders>
                </w:tcPr>
                <w:p w:rsidR="00000000" w:rsidDel="00000000" w:rsidP="00000000" w:rsidRDefault="00000000" w:rsidRPr="00000000" w14:paraId="000005DB">
                  <w:pPr>
                    <w:widowControl w:val="0"/>
                    <w:spacing w:line="22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Marine and maritime employment</w:t>
                  </w:r>
                </w:p>
              </w:tc>
              <w:tc>
                <w:tcPr>
                  <w:tcBorders>
                    <w:top w:color="000000" w:space="0" w:sz="0" w:val="nil"/>
                    <w:bottom w:color="000000" w:space="0" w:sz="0" w:val="nil"/>
                  </w:tcBorders>
                </w:tcPr>
                <w:p w:rsidR="00000000" w:rsidDel="00000000" w:rsidP="00000000" w:rsidRDefault="00000000" w:rsidRPr="00000000" w14:paraId="000005DC">
                  <w:pPr>
                    <w:widowControl w:val="0"/>
                    <w:spacing w:line="240" w:lineRule="auto"/>
                    <w:ind w:left="720" w:right="0" w:firstLine="0"/>
                    <w:rPr>
                      <w:rFonts w:ascii="Times New Roman" w:cs="Times New Roman" w:eastAsia="Times New Roman" w:hAnsi="Times New Roman"/>
                      <w:sz w:val="16"/>
                      <w:szCs w:val="16"/>
                    </w:rPr>
                  </w:pPr>
                  <w:r w:rsidDel="00000000" w:rsidR="00000000" w:rsidRPr="00000000">
                    <w:rPr>
                      <w:rtl w:val="0"/>
                    </w:rPr>
                  </w:r>
                </w:p>
              </w:tc>
            </w:tr>
            <w:tr>
              <w:trPr>
                <w:cantSplit w:val="0"/>
                <w:trHeight w:val="237" w:hRule="atLeast"/>
                <w:tblHeader w:val="0"/>
              </w:trPr>
              <w:tc>
                <w:tcPr>
                  <w:tcBorders>
                    <w:top w:color="000000" w:space="0" w:sz="0" w:val="nil"/>
                    <w:bottom w:color="000000" w:space="0" w:sz="0" w:val="nil"/>
                  </w:tcBorders>
                </w:tcPr>
                <w:p w:rsidR="00000000" w:rsidDel="00000000" w:rsidP="00000000" w:rsidRDefault="00000000" w:rsidRPr="00000000" w14:paraId="000005DD">
                  <w:pPr>
                    <w:widowControl w:val="0"/>
                    <w:spacing w:line="218"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Aquaculture</w:t>
                  </w:r>
                </w:p>
              </w:tc>
              <w:tc>
                <w:tcPr>
                  <w:tcBorders>
                    <w:top w:color="000000" w:space="0" w:sz="0" w:val="nil"/>
                    <w:bottom w:color="000000" w:space="0" w:sz="0" w:val="nil"/>
                  </w:tcBorders>
                </w:tcPr>
                <w:p w:rsidR="00000000" w:rsidDel="00000000" w:rsidP="00000000" w:rsidRDefault="00000000" w:rsidRPr="00000000" w14:paraId="000005DE">
                  <w:pPr>
                    <w:widowControl w:val="0"/>
                    <w:spacing w:line="240" w:lineRule="auto"/>
                    <w:ind w:left="720" w:right="0" w:firstLine="0"/>
                    <w:rPr>
                      <w:rFonts w:ascii="Times New Roman" w:cs="Times New Roman" w:eastAsia="Times New Roman" w:hAnsi="Times New Roman"/>
                      <w:sz w:val="16"/>
                      <w:szCs w:val="16"/>
                    </w:rPr>
                  </w:pPr>
                  <w:r w:rsidDel="00000000" w:rsidR="00000000" w:rsidRPr="00000000">
                    <w:rPr>
                      <w:rtl w:val="0"/>
                    </w:rPr>
                  </w:r>
                </w:p>
              </w:tc>
            </w:tr>
            <w:tr>
              <w:trPr>
                <w:cantSplit w:val="0"/>
                <w:trHeight w:val="230" w:hRule="atLeast"/>
                <w:tblHeader w:val="0"/>
              </w:trPr>
              <w:tc>
                <w:tcPr>
                  <w:tcBorders>
                    <w:top w:color="000000" w:space="0" w:sz="0" w:val="nil"/>
                    <w:bottom w:color="000000" w:space="0" w:sz="0" w:val="nil"/>
                  </w:tcBorders>
                </w:tcPr>
                <w:p w:rsidR="00000000" w:rsidDel="00000000" w:rsidP="00000000" w:rsidRDefault="00000000" w:rsidRPr="00000000" w14:paraId="000005DF">
                  <w:pPr>
                    <w:widowControl w:val="0"/>
                    <w:spacing w:line="21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anatomy and physiology of marine organisms</w:t>
                  </w:r>
                </w:p>
              </w:tc>
              <w:tc>
                <w:tcPr>
                  <w:tcBorders>
                    <w:top w:color="000000" w:space="0" w:sz="0" w:val="nil"/>
                    <w:bottom w:color="000000" w:space="0" w:sz="0" w:val="nil"/>
                  </w:tcBorders>
                </w:tcPr>
                <w:p w:rsidR="00000000" w:rsidDel="00000000" w:rsidP="00000000" w:rsidRDefault="00000000" w:rsidRPr="00000000" w14:paraId="000005E0">
                  <w:pPr>
                    <w:widowControl w:val="0"/>
                    <w:spacing w:line="240" w:lineRule="auto"/>
                    <w:ind w:left="720" w:right="0" w:firstLine="0"/>
                    <w:rPr>
                      <w:rFonts w:ascii="Times New Roman" w:cs="Times New Roman" w:eastAsia="Times New Roman" w:hAnsi="Times New Roman"/>
                      <w:sz w:val="16"/>
                      <w:szCs w:val="16"/>
                    </w:rPr>
                  </w:pPr>
                  <w:r w:rsidDel="00000000" w:rsidR="00000000" w:rsidRPr="00000000">
                    <w:rPr>
                      <w:rtl w:val="0"/>
                    </w:rPr>
                  </w:r>
                </w:p>
              </w:tc>
            </w:tr>
            <w:tr>
              <w:trPr>
                <w:cantSplit w:val="0"/>
                <w:trHeight w:val="224" w:hRule="atLeast"/>
                <w:tblHeader w:val="0"/>
              </w:trPr>
              <w:tc>
                <w:tcPr>
                  <w:tcBorders>
                    <w:top w:color="000000" w:space="0" w:sz="0" w:val="nil"/>
                  </w:tcBorders>
                </w:tcPr>
                <w:p w:rsidR="00000000" w:rsidDel="00000000" w:rsidP="00000000" w:rsidRDefault="00000000" w:rsidRPr="00000000" w14:paraId="000005E1">
                  <w:pPr>
                    <w:widowControl w:val="0"/>
                    <w:spacing w:line="20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Estuarine Studies</w:t>
                  </w:r>
                </w:p>
              </w:tc>
              <w:tc>
                <w:tcPr>
                  <w:tcBorders>
                    <w:top w:color="000000" w:space="0" w:sz="0" w:val="nil"/>
                  </w:tcBorders>
                </w:tcPr>
                <w:p w:rsidR="00000000" w:rsidDel="00000000" w:rsidP="00000000" w:rsidRDefault="00000000" w:rsidRPr="00000000" w14:paraId="000005E2">
                  <w:pPr>
                    <w:widowControl w:val="0"/>
                    <w:spacing w:line="240" w:lineRule="auto"/>
                    <w:ind w:left="720" w:right="0" w:firstLine="0"/>
                    <w:rPr>
                      <w:rFonts w:ascii="Times New Roman" w:cs="Times New Roman" w:eastAsia="Times New Roman" w:hAnsi="Times New Roman"/>
                      <w:sz w:val="16"/>
                      <w:szCs w:val="16"/>
                    </w:rPr>
                  </w:pPr>
                  <w:r w:rsidDel="00000000" w:rsidR="00000000" w:rsidRPr="00000000">
                    <w:rPr>
                      <w:rtl w:val="0"/>
                    </w:rPr>
                  </w:r>
                </w:p>
              </w:tc>
            </w:tr>
          </w:tbl>
          <w:p w:rsidR="00000000" w:rsidDel="00000000" w:rsidP="00000000" w:rsidRDefault="00000000" w:rsidRPr="00000000" w14:paraId="000005E3">
            <w:pPr>
              <w:widowControl w:val="0"/>
              <w:spacing w:before="3" w:line="240" w:lineRule="auto"/>
              <w:ind w:left="72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5E4">
            <w:pPr>
              <w:widowControl w:val="0"/>
              <w:spacing w:before="59"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5E5">
            <w:pPr>
              <w:widowControl w:val="0"/>
              <w:spacing w:before="11" w:line="252.00000000000003"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This course has practical/physical components that must be attempted. Students must be able to swim 300m, tread water and perform other water based activities with confidence.</w:t>
            </w:r>
          </w:p>
          <w:p w:rsidR="00000000" w:rsidDel="00000000" w:rsidP="00000000" w:rsidRDefault="00000000" w:rsidRPr="00000000" w14:paraId="000005E6">
            <w:pPr>
              <w:widowControl w:val="0"/>
              <w:spacing w:before="11" w:line="240" w:lineRule="auto"/>
              <w:ind w:left="720" w:righ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7">
            <w:pPr>
              <w:widowControl w:val="0"/>
              <w:spacing w:after="35" w:line="240" w:lineRule="auto"/>
              <w:ind w:left="720" w:right="0" w:firstLine="0"/>
              <w:rPr>
                <w:rFonts w:ascii="Calibri" w:cs="Calibri" w:eastAsia="Calibri" w:hAnsi="Calibri"/>
                <w:b w:val="1"/>
              </w:rPr>
            </w:pPr>
            <w:r w:rsidDel="00000000" w:rsidR="00000000" w:rsidRPr="00000000">
              <w:rPr>
                <w:rFonts w:ascii="Calibri" w:cs="Calibri" w:eastAsia="Calibri" w:hAnsi="Calibri"/>
                <w:b w:val="1"/>
                <w:color w:val="006754"/>
                <w:rtl w:val="0"/>
              </w:rPr>
              <w:t xml:space="preserve">ASSESSMENT: YEAR 12 COURSE ONLY</w:t>
            </w:r>
            <w:r w:rsidDel="00000000" w:rsidR="00000000" w:rsidRPr="00000000">
              <w:rPr>
                <w:rtl w:val="0"/>
              </w:rPr>
            </w:r>
          </w:p>
          <w:tbl>
            <w:tblPr>
              <w:tblStyle w:val="Table38"/>
              <w:tblW w:w="10350.0" w:type="dxa"/>
              <w:jc w:val="left"/>
              <w:tblInd w:w="717.0" w:type="dxa"/>
              <w:tblBorders>
                <w:top w:color="1f1f1f" w:space="0" w:sz="8" w:val="single"/>
                <w:left w:color="1f1f1f" w:space="0" w:sz="8" w:val="single"/>
                <w:bottom w:color="1f1f1f" w:space="0" w:sz="8" w:val="single"/>
                <w:right w:color="1f1f1f" w:space="0" w:sz="8" w:val="single"/>
                <w:insideH w:color="1f1f1f" w:space="0" w:sz="8" w:val="single"/>
                <w:insideV w:color="1f1f1f" w:space="0" w:sz="8" w:val="single"/>
              </w:tblBorders>
              <w:tblLayout w:type="fixed"/>
              <w:tblLook w:val="0000"/>
            </w:tblPr>
            <w:tblGrid>
              <w:gridCol w:w="2265"/>
              <w:gridCol w:w="2280"/>
              <w:gridCol w:w="3780"/>
              <w:gridCol w:w="2025"/>
              <w:tblGridChange w:id="0">
                <w:tblGrid>
                  <w:gridCol w:w="2265"/>
                  <w:gridCol w:w="2280"/>
                  <w:gridCol w:w="3780"/>
                  <w:gridCol w:w="2025"/>
                </w:tblGrid>
              </w:tblGridChange>
            </w:tblGrid>
            <w:tr>
              <w:trPr>
                <w:cantSplit w:val="0"/>
                <w:trHeight w:val="280" w:hRule="atLeast"/>
                <w:tblHeader w:val="0"/>
              </w:trPr>
              <w:tc>
                <w:tcPr/>
                <w:p w:rsidR="00000000" w:rsidDel="00000000" w:rsidP="00000000" w:rsidRDefault="00000000" w:rsidRPr="00000000" w14:paraId="000005E8">
                  <w:pPr>
                    <w:widowControl w:val="0"/>
                    <w:spacing w:before="20"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5E9">
                  <w:pPr>
                    <w:widowControl w:val="0"/>
                    <w:spacing w:before="20"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5EA">
                  <w:pPr>
                    <w:widowControl w:val="0"/>
                    <w:spacing w:before="20"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p w:rsidR="00000000" w:rsidDel="00000000" w:rsidP="00000000" w:rsidRDefault="00000000" w:rsidRPr="00000000" w14:paraId="000005EB">
                  <w:pPr>
                    <w:widowControl w:val="0"/>
                    <w:spacing w:before="20"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269" w:hRule="atLeast"/>
                <w:tblHeader w:val="0"/>
              </w:trPr>
              <w:tc>
                <w:tcPr>
                  <w:tcBorders>
                    <w:bottom w:color="000000" w:space="0" w:sz="0" w:val="nil"/>
                  </w:tcBorders>
                </w:tcPr>
                <w:p w:rsidR="00000000" w:rsidDel="00000000" w:rsidP="00000000" w:rsidRDefault="00000000" w:rsidRPr="00000000" w14:paraId="000005EC">
                  <w:pPr>
                    <w:widowControl w:val="0"/>
                    <w:spacing w:before="18" w:line="23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is no external exam for</w:t>
                  </w:r>
                </w:p>
              </w:tc>
              <w:tc>
                <w:tcPr>
                  <w:vMerge w:val="restart"/>
                </w:tcPr>
                <w:p w:rsidR="00000000" w:rsidDel="00000000" w:rsidP="00000000" w:rsidRDefault="00000000" w:rsidRPr="00000000" w14:paraId="000005ED">
                  <w:pPr>
                    <w:widowControl w:val="0"/>
                    <w:spacing w:before="25"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tcBorders>
                    <w:bottom w:color="000000" w:space="0" w:sz="0" w:val="nil"/>
                  </w:tcBorders>
                </w:tcPr>
                <w:p w:rsidR="00000000" w:rsidDel="00000000" w:rsidP="00000000" w:rsidRDefault="00000000" w:rsidRPr="00000000" w14:paraId="000005EE">
                  <w:pPr>
                    <w:widowControl w:val="0"/>
                    <w:spacing w:before="18" w:line="23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Second hand investigation and report</w:t>
                  </w:r>
                </w:p>
              </w:tc>
              <w:tc>
                <w:tcPr>
                  <w:tcBorders>
                    <w:bottom w:color="000000" w:space="0" w:sz="0" w:val="nil"/>
                  </w:tcBorders>
                </w:tcPr>
                <w:p w:rsidR="00000000" w:rsidDel="00000000" w:rsidP="00000000" w:rsidRDefault="00000000" w:rsidRPr="00000000" w14:paraId="000005EF">
                  <w:pPr>
                    <w:widowControl w:val="0"/>
                    <w:spacing w:before="18" w:line="23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211" w:hRule="atLeast"/>
                <w:tblHeader w:val="0"/>
              </w:trPr>
              <w:tc>
                <w:tcPr>
                  <w:tcBorders>
                    <w:top w:color="000000" w:space="0" w:sz="0" w:val="nil"/>
                    <w:bottom w:color="000000" w:space="0" w:sz="0" w:val="nil"/>
                  </w:tcBorders>
                </w:tcPr>
                <w:p w:rsidR="00000000" w:rsidDel="00000000" w:rsidP="00000000" w:rsidRDefault="00000000" w:rsidRPr="00000000" w14:paraId="000005F0">
                  <w:pPr>
                    <w:widowControl w:val="0"/>
                    <w:spacing w:line="19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subject.</w:t>
                  </w:r>
                </w:p>
              </w:tc>
              <w:tc>
                <w:tcPr>
                  <w:vMerge w:val="continue"/>
                </w:tcPr>
                <w:p w:rsidR="00000000" w:rsidDel="00000000" w:rsidP="00000000" w:rsidRDefault="00000000" w:rsidRPr="00000000" w14:paraId="000005F1">
                  <w:pPr>
                    <w:widowControl w:val="0"/>
                    <w:ind w:left="72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F2">
                  <w:pPr>
                    <w:widowControl w:val="0"/>
                    <w:spacing w:line="19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Dive log/portfolio</w:t>
                  </w:r>
                </w:p>
              </w:tc>
              <w:tc>
                <w:tcPr>
                  <w:tcBorders>
                    <w:top w:color="000000" w:space="0" w:sz="0" w:val="nil"/>
                    <w:bottom w:color="000000" w:space="0" w:sz="0" w:val="nil"/>
                  </w:tcBorders>
                </w:tcPr>
                <w:p w:rsidR="00000000" w:rsidDel="00000000" w:rsidP="00000000" w:rsidRDefault="00000000" w:rsidRPr="00000000" w14:paraId="000005F3">
                  <w:pPr>
                    <w:widowControl w:val="0"/>
                    <w:spacing w:line="192"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200" w:hRule="atLeast"/>
                <w:tblHeader w:val="0"/>
              </w:trPr>
              <w:tc>
                <w:tcPr>
                  <w:tcBorders>
                    <w:top w:color="000000" w:space="0" w:sz="0" w:val="nil"/>
                    <w:bottom w:color="000000" w:space="0" w:sz="0" w:val="nil"/>
                  </w:tcBorders>
                </w:tcPr>
                <w:p w:rsidR="00000000" w:rsidDel="00000000" w:rsidP="00000000" w:rsidRDefault="00000000" w:rsidRPr="00000000" w14:paraId="000005F4">
                  <w:pPr>
                    <w:widowControl w:val="0"/>
                    <w:spacing w:line="240" w:lineRule="auto"/>
                    <w:ind w:left="720" w:right="0" w:firstLine="0"/>
                    <w:rPr>
                      <w:rFonts w:ascii="Times New Roman" w:cs="Times New Roman" w:eastAsia="Times New Roman" w:hAnsi="Times New Roman"/>
                      <w:sz w:val="12"/>
                      <w:szCs w:val="12"/>
                    </w:rPr>
                  </w:pPr>
                  <w:r w:rsidDel="00000000" w:rsidR="00000000" w:rsidRPr="00000000">
                    <w:rPr>
                      <w:rtl w:val="0"/>
                    </w:rPr>
                  </w:r>
                </w:p>
              </w:tc>
              <w:tc>
                <w:tcPr>
                  <w:vMerge w:val="continue"/>
                </w:tcPr>
                <w:p w:rsidR="00000000" w:rsidDel="00000000" w:rsidP="00000000" w:rsidRDefault="00000000" w:rsidRPr="00000000" w14:paraId="000005F5">
                  <w:pPr>
                    <w:widowControl w:val="0"/>
                    <w:ind w:left="720" w:right="0" w:firstLine="0"/>
                    <w:rPr>
                      <w:rFonts w:ascii="Times New Roman" w:cs="Times New Roman" w:eastAsia="Times New Roman" w:hAnsi="Times New Roman"/>
                      <w:sz w:val="12"/>
                      <w:szCs w:val="1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F6">
                  <w:pPr>
                    <w:widowControl w:val="0"/>
                    <w:spacing w:line="181"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Personal interest project</w:t>
                  </w:r>
                </w:p>
              </w:tc>
              <w:tc>
                <w:tcPr>
                  <w:tcBorders>
                    <w:top w:color="000000" w:space="0" w:sz="0" w:val="nil"/>
                    <w:bottom w:color="000000" w:space="0" w:sz="0" w:val="nil"/>
                  </w:tcBorders>
                </w:tcPr>
                <w:p w:rsidR="00000000" w:rsidDel="00000000" w:rsidP="00000000" w:rsidRDefault="00000000" w:rsidRPr="00000000" w14:paraId="000005F7">
                  <w:pPr>
                    <w:widowControl w:val="0"/>
                    <w:spacing w:line="181"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209" w:hRule="atLeast"/>
                <w:tblHeader w:val="0"/>
              </w:trPr>
              <w:tc>
                <w:tcPr>
                  <w:tcBorders>
                    <w:top w:color="000000" w:space="0" w:sz="0" w:val="nil"/>
                  </w:tcBorders>
                </w:tcPr>
                <w:p w:rsidR="00000000" w:rsidDel="00000000" w:rsidP="00000000" w:rsidRDefault="00000000" w:rsidRPr="00000000" w14:paraId="000005F8">
                  <w:pPr>
                    <w:widowControl w:val="0"/>
                    <w:spacing w:line="240" w:lineRule="auto"/>
                    <w:ind w:left="720" w:right="0" w:firstLine="0"/>
                    <w:rPr>
                      <w:rFonts w:ascii="Times New Roman" w:cs="Times New Roman" w:eastAsia="Times New Roman" w:hAnsi="Times New Roman"/>
                      <w:sz w:val="14"/>
                      <w:szCs w:val="14"/>
                    </w:rPr>
                  </w:pPr>
                  <w:r w:rsidDel="00000000" w:rsidR="00000000" w:rsidRPr="00000000">
                    <w:rPr>
                      <w:rtl w:val="0"/>
                    </w:rPr>
                  </w:r>
                </w:p>
              </w:tc>
              <w:tc>
                <w:tcPr>
                  <w:vMerge w:val="continue"/>
                </w:tcPr>
                <w:p w:rsidR="00000000" w:rsidDel="00000000" w:rsidP="00000000" w:rsidRDefault="00000000" w:rsidRPr="00000000" w14:paraId="000005F9">
                  <w:pPr>
                    <w:widowControl w:val="0"/>
                    <w:ind w:left="720" w:right="0" w:firstLine="0"/>
                    <w:rPr>
                      <w:rFonts w:ascii="Times New Roman" w:cs="Times New Roman" w:eastAsia="Times New Roman" w:hAnsi="Times New Roman"/>
                      <w:sz w:val="14"/>
                      <w:szCs w:val="14"/>
                    </w:rPr>
                  </w:pPr>
                  <w:r w:rsidDel="00000000" w:rsidR="00000000" w:rsidRPr="00000000">
                    <w:rPr>
                      <w:rtl w:val="0"/>
                    </w:rPr>
                  </w:r>
                </w:p>
              </w:tc>
              <w:tc>
                <w:tcPr>
                  <w:tcBorders>
                    <w:top w:color="000000" w:space="0" w:sz="0" w:val="nil"/>
                  </w:tcBorders>
                </w:tcPr>
                <w:p w:rsidR="00000000" w:rsidDel="00000000" w:rsidP="00000000" w:rsidRDefault="00000000" w:rsidRPr="00000000" w14:paraId="000005FA">
                  <w:pPr>
                    <w:widowControl w:val="0"/>
                    <w:spacing w:line="19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Yearly exam</w:t>
                  </w:r>
                </w:p>
              </w:tc>
              <w:tc>
                <w:tcPr>
                  <w:tcBorders>
                    <w:top w:color="000000" w:space="0" w:sz="0" w:val="nil"/>
                  </w:tcBorders>
                </w:tcPr>
                <w:p w:rsidR="00000000" w:rsidDel="00000000" w:rsidP="00000000" w:rsidRDefault="00000000" w:rsidRPr="00000000" w14:paraId="000005FB">
                  <w:pPr>
                    <w:widowControl w:val="0"/>
                    <w:spacing w:line="19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r>
            <w:tr>
              <w:trPr>
                <w:cantSplit w:val="0"/>
                <w:trHeight w:val="280" w:hRule="atLeast"/>
                <w:tblHeader w:val="0"/>
              </w:trPr>
              <w:tc>
                <w:tcPr/>
                <w:p w:rsidR="00000000" w:rsidDel="00000000" w:rsidP="00000000" w:rsidRDefault="00000000" w:rsidRPr="00000000" w14:paraId="000005FC">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FD">
                  <w:pPr>
                    <w:widowControl w:val="0"/>
                    <w:spacing w:before="20"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5FE">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FF">
                  <w:pPr>
                    <w:widowControl w:val="0"/>
                    <w:spacing w:before="20"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600">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601">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602">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603">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604">
            <w:pPr>
              <w:widowControl w:val="0"/>
              <w:spacing w:before="169"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Science Faculty</w:t>
            </w:r>
          </w:p>
          <w:p w:rsidR="00000000" w:rsidDel="00000000" w:rsidP="00000000" w:rsidRDefault="00000000" w:rsidRPr="00000000" w14:paraId="00000605">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06">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07">
            <w:pPr>
              <w:widowControl w:val="0"/>
              <w:spacing w:before="11" w:line="240" w:lineRule="auto"/>
              <w:ind w:left="0" w:right="0"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608">
            <w:pPr>
              <w:pStyle w:val="Heading1"/>
              <w:keepNext w:val="0"/>
              <w:keepLines w:val="0"/>
              <w:widowControl w:val="0"/>
              <w:spacing w:after="0" w:before="51" w:line="240" w:lineRule="auto"/>
              <w:ind w:left="720" w:right="0" w:firstLine="0"/>
              <w:rPr>
                <w:rFonts w:ascii="Calibri" w:cs="Calibri" w:eastAsia="Calibri" w:hAnsi="Calibri"/>
              </w:rPr>
            </w:pPr>
            <w:r w:rsidDel="00000000" w:rsidR="00000000" w:rsidRPr="00000000">
              <w:rPr>
                <w:rFonts w:ascii="Calibri" w:cs="Calibri" w:eastAsia="Calibri" w:hAnsi="Calibri"/>
                <w:color w:val="006754"/>
                <w:sz w:val="24"/>
                <w:szCs w:val="24"/>
                <w:rtl w:val="0"/>
              </w:rPr>
              <w:t xml:space="preserve">MATHEMATICS - NUMERACY</w:t>
            </w:r>
            <w:r w:rsidDel="00000000" w:rsidR="00000000" w:rsidRPr="00000000">
              <w:rPr>
                <w:rtl w:val="0"/>
              </w:rPr>
            </w:r>
          </w:p>
          <w:p w:rsidR="00000000" w:rsidDel="00000000" w:rsidP="00000000" w:rsidRDefault="00000000" w:rsidRPr="00000000" w14:paraId="00000609">
            <w:pPr>
              <w:widowControl w:val="0"/>
              <w:spacing w:after="240" w:before="240" w:line="240" w:lineRule="auto"/>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Content Endorsed Course </w:t>
            </w:r>
          </w:p>
          <w:p w:rsidR="00000000" w:rsidDel="00000000" w:rsidP="00000000" w:rsidRDefault="00000000" w:rsidRPr="00000000" w14:paraId="0000060A">
            <w:pPr>
              <w:widowControl w:val="0"/>
              <w:spacing w:after="240" w:before="240" w:line="240" w:lineRule="auto"/>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No ATAR Calculation</w:t>
            </w:r>
          </w:p>
          <w:p w:rsidR="00000000" w:rsidDel="00000000" w:rsidP="00000000" w:rsidRDefault="00000000" w:rsidRPr="00000000" w14:paraId="0000060B">
            <w:pPr>
              <w:widowControl w:val="0"/>
              <w:spacing w:before="138" w:line="240" w:lineRule="auto"/>
              <w:ind w:left="720" w:right="465" w:firstLine="0"/>
              <w:jc w:val="both"/>
              <w:rPr>
                <w:rFonts w:ascii="Calibri" w:cs="Calibri" w:eastAsia="Calibri" w:hAnsi="Calibri"/>
                <w:b w:val="1"/>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60C">
            <w:pPr>
              <w:widowControl w:val="0"/>
              <w:spacing w:after="240" w:before="240" w:line="240" w:lineRule="auto"/>
              <w:ind w:left="720" w:right="465" w:firstLine="0"/>
              <w:jc w:val="both"/>
              <w:rPr>
                <w:rFonts w:ascii="Calibri" w:cs="Calibri" w:eastAsia="Calibri" w:hAnsi="Calibri"/>
              </w:rPr>
            </w:pPr>
            <w:r w:rsidDel="00000000" w:rsidR="00000000" w:rsidRPr="00000000">
              <w:rPr>
                <w:rFonts w:ascii="Calibri" w:cs="Calibri" w:eastAsia="Calibri" w:hAnsi="Calibri"/>
                <w:rtl w:val="0"/>
              </w:rPr>
              <w:t xml:space="preserve">The Numeracy Content Endorsed Course will focus on the development of numeracy skills for everyday life. It is a new course focused on the development and consolidation of core numeracy skills. These skills will be developed through authentic and relevant learning scenarios such as budgeting, shopping, record and account keeping, and a range of real-life activities requiring numeracy. </w:t>
            </w:r>
          </w:p>
          <w:p w:rsidR="00000000" w:rsidDel="00000000" w:rsidP="00000000" w:rsidRDefault="00000000" w:rsidRPr="00000000" w14:paraId="0000060D">
            <w:pPr>
              <w:widowControl w:val="0"/>
              <w:spacing w:after="240" w:before="240" w:line="240" w:lineRule="auto"/>
              <w:ind w:left="720" w:right="465" w:firstLine="0"/>
              <w:jc w:val="both"/>
              <w:rPr>
                <w:rFonts w:ascii="Calibri" w:cs="Calibri" w:eastAsia="Calibri" w:hAnsi="Calibri"/>
              </w:rPr>
            </w:pPr>
            <w:r w:rsidDel="00000000" w:rsidR="00000000" w:rsidRPr="00000000">
              <w:rPr>
                <w:rFonts w:ascii="Calibri" w:cs="Calibri" w:eastAsia="Calibri" w:hAnsi="Calibri"/>
                <w:rtl w:val="0"/>
              </w:rPr>
              <w:t xml:space="preserve">This course is appropriate for students who need further opportunities to develop essential numeracy skills required for everyday life, including work, learning, community engagement and personal contexts. This may include students who are yet to demonstrate achievement of the HSC minimum standard in numeracy. </w:t>
            </w:r>
          </w:p>
          <w:p w:rsidR="00000000" w:rsidDel="00000000" w:rsidP="00000000" w:rsidRDefault="00000000" w:rsidRPr="00000000" w14:paraId="0000060E">
            <w:pPr>
              <w:widowControl w:val="0"/>
              <w:spacing w:after="240" w:before="240" w:line="240" w:lineRule="auto"/>
              <w:ind w:left="720" w:right="465" w:firstLine="0"/>
              <w:jc w:val="both"/>
              <w:rPr>
                <w:rFonts w:ascii="Calibri" w:cs="Calibri" w:eastAsia="Calibri" w:hAnsi="Calibri"/>
              </w:rPr>
            </w:pPr>
            <w:r w:rsidDel="00000000" w:rsidR="00000000" w:rsidRPr="00000000">
              <w:rPr>
                <w:rFonts w:ascii="Calibri" w:cs="Calibri" w:eastAsia="Calibri" w:hAnsi="Calibri"/>
                <w:rtl w:val="0"/>
              </w:rPr>
              <w:t xml:space="preserve">The study of Numeracy in Stage 6 enables students to build upon existing numeracy skills and to develop and improve their capability to: </w:t>
            </w:r>
          </w:p>
          <w:p w:rsidR="00000000" w:rsidDel="00000000" w:rsidP="00000000" w:rsidRDefault="00000000" w:rsidRPr="00000000" w14:paraId="0000060F">
            <w:pPr>
              <w:widowControl w:val="0"/>
              <w:spacing w:after="240" w:before="24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w:t>
              <w:tab/>
              <w:t xml:space="preserve">interpret and use numerical information </w:t>
            </w:r>
          </w:p>
          <w:p w:rsidR="00000000" w:rsidDel="00000000" w:rsidP="00000000" w:rsidRDefault="00000000" w:rsidRPr="00000000" w14:paraId="00000610">
            <w:pPr>
              <w:widowControl w:val="0"/>
              <w:spacing w:after="240" w:before="24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w:t>
              <w:tab/>
              <w:t xml:space="preserve">solve problems using visual, spatial, financial and statistical literacy skills </w:t>
            </w:r>
          </w:p>
          <w:p w:rsidR="00000000" w:rsidDel="00000000" w:rsidP="00000000" w:rsidRDefault="00000000" w:rsidRPr="00000000" w14:paraId="00000611">
            <w:pPr>
              <w:widowControl w:val="0"/>
              <w:spacing w:after="240" w:before="24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w:t>
              <w:tab/>
              <w:t xml:space="preserve">think mathematically in practical situations </w:t>
            </w:r>
          </w:p>
          <w:p w:rsidR="00000000" w:rsidDel="00000000" w:rsidP="00000000" w:rsidRDefault="00000000" w:rsidRPr="00000000" w14:paraId="00000612">
            <w:pPr>
              <w:widowControl w:val="0"/>
              <w:spacing w:after="240" w:before="24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w:t>
              <w:tab/>
              <w:t xml:space="preserve">represent and communicate information </w:t>
            </w:r>
          </w:p>
          <w:p w:rsidR="00000000" w:rsidDel="00000000" w:rsidP="00000000" w:rsidRDefault="00000000" w:rsidRPr="00000000" w14:paraId="00000613">
            <w:pPr>
              <w:widowControl w:val="0"/>
              <w:spacing w:after="240" w:before="24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w:t>
              <w:tab/>
              <w:t xml:space="preserve">use the context to determine the reasonableness of solutions. </w:t>
            </w:r>
          </w:p>
          <w:p w:rsidR="00000000" w:rsidDel="00000000" w:rsidP="00000000" w:rsidRDefault="00000000" w:rsidRPr="00000000" w14:paraId="00000614">
            <w:pPr>
              <w:widowControl w:val="0"/>
              <w:spacing w:after="240" w:before="24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15">
            <w:pPr>
              <w:widowControl w:val="0"/>
              <w:spacing w:after="240" w:before="24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16">
            <w:pPr>
              <w:widowControl w:val="0"/>
              <w:spacing w:after="240" w:before="24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17">
            <w:pPr>
              <w:widowControl w:val="0"/>
              <w:spacing w:after="240" w:before="24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18">
            <w:pPr>
              <w:widowControl w:val="0"/>
              <w:spacing w:after="240" w:before="240" w:line="240" w:lineRule="auto"/>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CONTACT: Mathematics Faculty</w:t>
            </w:r>
          </w:p>
          <w:p w:rsidR="00000000" w:rsidDel="00000000" w:rsidP="00000000" w:rsidRDefault="00000000" w:rsidRPr="00000000" w14:paraId="00000619">
            <w:pPr>
              <w:widowControl w:val="0"/>
              <w:spacing w:after="240" w:before="240" w:line="240" w:lineRule="auto"/>
              <w:ind w:left="140" w:firstLine="0"/>
              <w:rPr>
                <w:rFonts w:ascii="Calibri" w:cs="Calibri" w:eastAsia="Calibri" w:hAnsi="Calibri"/>
              </w:rPr>
            </w:pPr>
            <w:r w:rsidDel="00000000" w:rsidR="00000000" w:rsidRPr="00000000">
              <w:rPr>
                <w:rtl w:val="0"/>
              </w:rPr>
            </w:r>
          </w:p>
          <w:p w:rsidR="00000000" w:rsidDel="00000000" w:rsidP="00000000" w:rsidRDefault="00000000" w:rsidRPr="00000000" w14:paraId="0000061A">
            <w:pPr>
              <w:widowControl w:val="0"/>
              <w:spacing w:before="1" w:line="240"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61B">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1C">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1D">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1E">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1F">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20">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21">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22">
            <w:pPr>
              <w:widowControl w:val="0"/>
              <w:spacing w:line="240" w:lineRule="auto"/>
              <w:ind w:left="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23">
            <w:pPr>
              <w:widowControl w:val="0"/>
              <w:spacing w:before="8" w:line="240" w:lineRule="auto"/>
              <w:ind w:left="72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624">
            <w:pPr>
              <w:pStyle w:val="Heading1"/>
              <w:keepNext w:val="0"/>
              <w:keepLines w:val="0"/>
              <w:widowControl w:val="0"/>
              <w:spacing w:after="0" w:before="0" w:line="240" w:lineRule="auto"/>
              <w:ind w:left="720" w:right="0"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MATHEMATICS STANDARD </w:t>
            </w:r>
            <w:r w:rsidDel="00000000" w:rsidR="00000000" w:rsidRPr="00000000">
              <w:rPr>
                <w:rtl w:val="0"/>
              </w:rPr>
            </w:r>
          </w:p>
          <w:p w:rsidR="00000000" w:rsidDel="00000000" w:rsidP="00000000" w:rsidRDefault="00000000" w:rsidRPr="00000000" w14:paraId="00000625">
            <w:pPr>
              <w:pStyle w:val="Heading3"/>
              <w:keepNext w:val="0"/>
              <w:keepLines w:val="0"/>
              <w:widowControl w:val="0"/>
              <w:spacing w:after="0" w:before="173" w:line="240" w:lineRule="auto"/>
              <w:ind w:left="720" w:right="28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626">
            <w:pPr>
              <w:widowControl w:val="0"/>
              <w:spacing w:before="185" w:line="252.00000000000003" w:lineRule="auto"/>
              <w:ind w:left="720" w:right="285" w:firstLine="0"/>
              <w:rPr>
                <w:rFonts w:ascii="Calibri" w:cs="Calibri" w:eastAsia="Calibri" w:hAnsi="Calibri"/>
              </w:rPr>
            </w:pPr>
            <w:r w:rsidDel="00000000" w:rsidR="00000000" w:rsidRPr="00000000">
              <w:rPr>
                <w:rFonts w:ascii="Calibri" w:cs="Calibri" w:eastAsia="Calibri" w:hAnsi="Calibri"/>
                <w:rtl w:val="0"/>
              </w:rPr>
              <w:t xml:space="preserve">This course provides two units that can be included in the six units required to be eligible for a HSC. This course has a HSC Examination and it can contribute to a student’s ATAR.</w:t>
            </w:r>
          </w:p>
          <w:p w:rsidR="00000000" w:rsidDel="00000000" w:rsidP="00000000" w:rsidRDefault="00000000" w:rsidRPr="00000000" w14:paraId="00000627">
            <w:pPr>
              <w:widowControl w:val="0"/>
              <w:spacing w:before="170" w:line="252.00000000000003" w:lineRule="auto"/>
              <w:ind w:left="720" w:right="285" w:firstLine="0"/>
              <w:rPr>
                <w:rFonts w:ascii="Calibri" w:cs="Calibri" w:eastAsia="Calibri" w:hAnsi="Calibri"/>
              </w:rPr>
            </w:pPr>
            <w:r w:rsidDel="00000000" w:rsidR="00000000" w:rsidRPr="00000000">
              <w:rPr>
                <w:rFonts w:ascii="Calibri" w:cs="Calibri" w:eastAsia="Calibri" w:hAnsi="Calibri"/>
                <w:rtl w:val="0"/>
              </w:rPr>
              <w:t xml:space="preserve">This course is suitable for students who have demonstrated the achievement of outcomes in Stage 5.1 and Stage 5.2. Students who select this course will study Year 12 Mathematics Standard 2 or Mathematics Standard 1.</w:t>
            </w:r>
          </w:p>
          <w:p w:rsidR="00000000" w:rsidDel="00000000" w:rsidP="00000000" w:rsidRDefault="00000000" w:rsidRPr="00000000" w14:paraId="00000628">
            <w:pPr>
              <w:widowControl w:val="0"/>
              <w:spacing w:before="173" w:line="252.00000000000003" w:lineRule="auto"/>
              <w:ind w:left="720" w:right="285" w:firstLine="0"/>
              <w:rPr>
                <w:rFonts w:ascii="Calibri" w:cs="Calibri" w:eastAsia="Calibri" w:hAnsi="Calibri"/>
              </w:rPr>
            </w:pPr>
            <w:r w:rsidDel="00000000" w:rsidR="00000000" w:rsidRPr="00000000">
              <w:rPr>
                <w:rFonts w:ascii="Calibri" w:cs="Calibri" w:eastAsia="Calibri" w:hAnsi="Calibri"/>
                <w:rtl w:val="0"/>
              </w:rPr>
              <w:t xml:space="preserve">Mathematics Standard is designed for those students who want to extend their mathematical skills beyond Stage 5 but are not seeking the in-depth knowledge of higher mathematics that the study of calculus would provide. This course offers students the opportunity to prepare for a wide range of educational and employment aspirations, including continuing their studies at a tertiary level, if Mathematics Standard 2 is chosen in Year 12.</w:t>
            </w:r>
          </w:p>
          <w:p w:rsidR="00000000" w:rsidDel="00000000" w:rsidP="00000000" w:rsidRDefault="00000000" w:rsidRPr="00000000" w14:paraId="00000629">
            <w:pPr>
              <w:widowControl w:val="0"/>
              <w:spacing w:before="173" w:line="252.00000000000003" w:lineRule="auto"/>
              <w:ind w:left="720" w:right="285" w:firstLine="0"/>
              <w:rPr>
                <w:rFonts w:ascii="Calibri" w:cs="Calibri" w:eastAsia="Calibri" w:hAnsi="Calibri"/>
              </w:rPr>
            </w:pPr>
            <w:r w:rsidDel="00000000" w:rsidR="00000000" w:rsidRPr="00000000">
              <w:rPr>
                <w:rFonts w:ascii="Calibri" w:cs="Calibri" w:eastAsia="Calibri" w:hAnsi="Calibri"/>
                <w:rtl w:val="0"/>
              </w:rPr>
              <w:t xml:space="preserve">In Year 11 the course is divided into four topics that include Algebra, Measurement, Financial Mathematics, and Statistical Analysis. In Year 12 Students will continue their study of these topics and include the additional topic of Networks.</w:t>
            </w:r>
          </w:p>
          <w:p w:rsidR="00000000" w:rsidDel="00000000" w:rsidP="00000000" w:rsidRDefault="00000000" w:rsidRPr="00000000" w14:paraId="0000062A">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2B">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2C">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2D">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2E">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2F">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0">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1">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2">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3">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4">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5">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6">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7">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8">
            <w:pPr>
              <w:widowControl w:val="0"/>
              <w:spacing w:before="10"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39">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Contact: Mathematics Faculty</w:t>
            </w:r>
          </w:p>
          <w:p w:rsidR="00000000" w:rsidDel="00000000" w:rsidP="00000000" w:rsidRDefault="00000000" w:rsidRPr="00000000" w14:paraId="0000063A">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B">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C">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D">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E">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3F">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0">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1">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2">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3">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4">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5">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6">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7">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8">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9">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4A">
            <w:pPr>
              <w:widowControl w:val="0"/>
              <w:spacing w:line="240" w:lineRule="auto"/>
              <w:ind w:left="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4B">
            <w:pPr>
              <w:pStyle w:val="Heading1"/>
              <w:keepNext w:val="0"/>
              <w:keepLines w:val="0"/>
              <w:widowControl w:val="0"/>
              <w:spacing w:after="0" w:before="52" w:line="240" w:lineRule="auto"/>
              <w:ind w:left="720" w:right="0"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MATHEMATICS ADVANCED</w:t>
            </w:r>
            <w:r w:rsidDel="00000000" w:rsidR="00000000" w:rsidRPr="00000000">
              <w:rPr>
                <w:rtl w:val="0"/>
              </w:rPr>
            </w:r>
          </w:p>
          <w:p w:rsidR="00000000" w:rsidDel="00000000" w:rsidP="00000000" w:rsidRDefault="00000000" w:rsidRPr="00000000" w14:paraId="0000064C">
            <w:pPr>
              <w:pStyle w:val="Heading3"/>
              <w:keepNext w:val="0"/>
              <w:keepLines w:val="0"/>
              <w:widowControl w:val="0"/>
              <w:spacing w:after="0" w:before="177" w:line="240" w:lineRule="auto"/>
              <w:ind w:left="720" w:right="0"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64D">
            <w:pPr>
              <w:widowControl w:val="0"/>
              <w:spacing w:line="240" w:lineRule="auto"/>
              <w:ind w:left="72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64E">
            <w:pPr>
              <w:widowControl w:val="0"/>
              <w:spacing w:before="9" w:line="240" w:lineRule="auto"/>
              <w:ind w:left="720" w:right="645" w:firstLine="0"/>
              <w:rPr>
                <w:rFonts w:ascii="Calibri" w:cs="Calibri" w:eastAsia="Calibri" w:hAnsi="Calibri"/>
                <w:b w:val="1"/>
                <w:sz w:val="29"/>
                <w:szCs w:val="29"/>
              </w:rPr>
            </w:pPr>
            <w:r w:rsidDel="00000000" w:rsidR="00000000" w:rsidRPr="00000000">
              <w:rPr>
                <w:rtl w:val="0"/>
              </w:rPr>
            </w:r>
          </w:p>
          <w:p w:rsidR="00000000" w:rsidDel="00000000" w:rsidP="00000000" w:rsidRDefault="00000000" w:rsidRPr="00000000" w14:paraId="0000064F">
            <w:pPr>
              <w:widowControl w:val="0"/>
              <w:spacing w:line="252.00000000000003" w:lineRule="auto"/>
              <w:ind w:left="720" w:right="645" w:firstLine="0"/>
              <w:jc w:val="both"/>
              <w:rPr>
                <w:rFonts w:ascii="Calibri" w:cs="Calibri" w:eastAsia="Calibri" w:hAnsi="Calibri"/>
              </w:rPr>
            </w:pPr>
            <w:r w:rsidDel="00000000" w:rsidR="00000000" w:rsidRPr="00000000">
              <w:rPr>
                <w:rFonts w:ascii="Calibri" w:cs="Calibri" w:eastAsia="Calibri" w:hAnsi="Calibri"/>
                <w:rtl w:val="0"/>
              </w:rPr>
              <w:t xml:space="preserve">This course provides two units that can be included in the six units required to be eligible for a HSC. This course has a HSC Examination and it can contribute to a student’s ATAR.</w:t>
            </w:r>
          </w:p>
          <w:p w:rsidR="00000000" w:rsidDel="00000000" w:rsidP="00000000" w:rsidRDefault="00000000" w:rsidRPr="00000000" w14:paraId="00000650">
            <w:pPr>
              <w:widowControl w:val="0"/>
              <w:spacing w:before="173" w:line="252.00000000000003" w:lineRule="auto"/>
              <w:ind w:left="720" w:right="645" w:firstLine="0"/>
              <w:jc w:val="both"/>
              <w:rPr>
                <w:rFonts w:ascii="Calibri" w:cs="Calibri" w:eastAsia="Calibri" w:hAnsi="Calibri"/>
              </w:rPr>
            </w:pPr>
            <w:r w:rsidDel="00000000" w:rsidR="00000000" w:rsidRPr="00000000">
              <w:rPr>
                <w:rFonts w:ascii="Calibri" w:cs="Calibri" w:eastAsia="Calibri" w:hAnsi="Calibri"/>
                <w:rtl w:val="0"/>
              </w:rPr>
              <w:t xml:space="preserve">This course is suitable for students who have demonstrated the achievement of outcomes in Stage 5.1 and Stage 5.2. and most of Stage 5.3. Students who select this course will study Year 12 Mathematics Advanced.</w:t>
            </w:r>
          </w:p>
          <w:p w:rsidR="00000000" w:rsidDel="00000000" w:rsidP="00000000" w:rsidRDefault="00000000" w:rsidRPr="00000000" w14:paraId="00000651">
            <w:pPr>
              <w:widowControl w:val="0"/>
              <w:spacing w:before="168" w:line="254" w:lineRule="auto"/>
              <w:ind w:left="720" w:right="645" w:firstLine="0"/>
              <w:jc w:val="both"/>
              <w:rPr>
                <w:rFonts w:ascii="Calibri" w:cs="Calibri" w:eastAsia="Calibri" w:hAnsi="Calibri"/>
              </w:rPr>
            </w:pPr>
            <w:r w:rsidDel="00000000" w:rsidR="00000000" w:rsidRPr="00000000">
              <w:rPr>
                <w:rFonts w:ascii="Calibri" w:cs="Calibri" w:eastAsia="Calibri" w:hAnsi="Calibri"/>
                <w:rtl w:val="0"/>
              </w:rPr>
              <w:t xml:space="preserve">The Mathematics Advanced Course provides a basis for further studies in disciplines in which mathematics and the skills that constitute thinking mathematically have an important role. It is designed for those students whose future pathways may involve mathematics and its applications in a range of disciplines at the tertiary level.</w:t>
            </w:r>
          </w:p>
          <w:p w:rsidR="00000000" w:rsidDel="00000000" w:rsidP="00000000" w:rsidRDefault="00000000" w:rsidRPr="00000000" w14:paraId="00000652">
            <w:pPr>
              <w:widowControl w:val="0"/>
              <w:spacing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53">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54">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55">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56">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57">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58">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59">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5A">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5B">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5C">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5D">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5E">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5F">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60">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61">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62">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63">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64">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65">
            <w:pPr>
              <w:widowControl w:val="0"/>
              <w:spacing w:before="1" w:line="240" w:lineRule="auto"/>
              <w:ind w:left="720" w:right="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666">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CONTACT: Mathematics Faculty</w:t>
            </w:r>
          </w:p>
          <w:p w:rsidR="00000000" w:rsidDel="00000000" w:rsidP="00000000" w:rsidRDefault="00000000" w:rsidRPr="00000000" w14:paraId="00000667">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68">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69">
            <w:pPr>
              <w:widowControl w:val="0"/>
              <w:spacing w:before="195" w:line="240" w:lineRule="auto"/>
              <w:ind w:left="72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66A">
            <w:pPr>
              <w:widowControl w:val="0"/>
              <w:spacing w:before="195" w:line="240" w:lineRule="auto"/>
              <w:ind w:left="72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66B">
            <w:pPr>
              <w:widowControl w:val="0"/>
              <w:spacing w:before="195" w:line="240" w:lineRule="auto"/>
              <w:ind w:left="72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66C">
            <w:pPr>
              <w:widowControl w:val="0"/>
              <w:spacing w:before="195" w:line="240" w:lineRule="auto"/>
              <w:ind w:left="72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66D">
            <w:pPr>
              <w:widowControl w:val="0"/>
              <w:spacing w:before="195" w:line="240" w:lineRule="auto"/>
              <w:ind w:left="72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66E">
            <w:pPr>
              <w:widowControl w:val="0"/>
              <w:spacing w:before="195" w:line="240" w:lineRule="auto"/>
              <w:ind w:left="72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66F">
            <w:pPr>
              <w:widowControl w:val="0"/>
              <w:spacing w:before="4" w:line="240" w:lineRule="auto"/>
              <w:ind w:left="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670">
            <w:pPr>
              <w:pStyle w:val="Heading1"/>
              <w:keepNext w:val="0"/>
              <w:keepLines w:val="0"/>
              <w:widowControl w:val="0"/>
              <w:spacing w:after="0" w:before="52" w:line="240" w:lineRule="auto"/>
              <w:ind w:left="720" w:right="0"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MATHEMATICS EXTENSION 1</w:t>
            </w:r>
            <w:r w:rsidDel="00000000" w:rsidR="00000000" w:rsidRPr="00000000">
              <w:rPr>
                <w:rtl w:val="0"/>
              </w:rPr>
            </w:r>
          </w:p>
          <w:p w:rsidR="00000000" w:rsidDel="00000000" w:rsidP="00000000" w:rsidRDefault="00000000" w:rsidRPr="00000000" w14:paraId="00000671">
            <w:pPr>
              <w:pStyle w:val="Heading3"/>
              <w:keepNext w:val="0"/>
              <w:keepLines w:val="0"/>
              <w:widowControl w:val="0"/>
              <w:spacing w:after="0" w:before="175" w:line="240" w:lineRule="auto"/>
              <w:ind w:left="720" w:right="55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672">
            <w:pPr>
              <w:widowControl w:val="0"/>
              <w:spacing w:before="182" w:line="240"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To select this course you must also select Year 11 Mathematics Advanced.</w:t>
            </w:r>
          </w:p>
          <w:p w:rsidR="00000000" w:rsidDel="00000000" w:rsidP="00000000" w:rsidRDefault="00000000" w:rsidRPr="00000000" w14:paraId="00000673">
            <w:pPr>
              <w:widowControl w:val="0"/>
              <w:spacing w:before="183" w:line="252.00000000000003"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This course provides one unit that can be included in the six units required to be eligible for a HSC. This course has a HSC Examination and it can contribute to a student's ATAR.</w:t>
            </w:r>
          </w:p>
          <w:p w:rsidR="00000000" w:rsidDel="00000000" w:rsidP="00000000" w:rsidRDefault="00000000" w:rsidRPr="00000000" w14:paraId="00000674">
            <w:pPr>
              <w:widowControl w:val="0"/>
              <w:spacing w:before="170" w:line="254"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This course is suitable for students who have demonstrated the achievement of outcomes in Stage 5.1, Stage 5.2 and Stage 5.3. Students who select this course will study Year 12 Mathematics Extension 1 and may select Year 12 Mathematics Extension 2.</w:t>
            </w:r>
          </w:p>
          <w:p w:rsidR="00000000" w:rsidDel="00000000" w:rsidP="00000000" w:rsidRDefault="00000000" w:rsidRPr="00000000" w14:paraId="00000675">
            <w:pPr>
              <w:widowControl w:val="0"/>
              <w:spacing w:before="164" w:line="254"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Year 12 Mathematics Extension 1 provides a basis for progression to further study in mathematics or related disciplines in which mathematics has a vital role at a tertiary level. An understanding and exploration of this course is also advantageous for further studies in such areas as science, engineering, finance and economics.</w:t>
            </w:r>
          </w:p>
          <w:p w:rsidR="00000000" w:rsidDel="00000000" w:rsidP="00000000" w:rsidRDefault="00000000" w:rsidRPr="00000000" w14:paraId="00000676">
            <w:pPr>
              <w:widowControl w:val="0"/>
              <w:spacing w:before="166" w:line="252.00000000000003"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Year 12 Mathematics Extension 2 provides a basis for a wide range of useful applications of mathematics as well as a strong foundation for further study of the subject.</w:t>
            </w:r>
          </w:p>
          <w:p w:rsidR="00000000" w:rsidDel="00000000" w:rsidP="00000000" w:rsidRDefault="00000000" w:rsidRPr="00000000" w14:paraId="00000677">
            <w:pPr>
              <w:widowControl w:val="0"/>
              <w:spacing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78">
            <w:pPr>
              <w:widowControl w:val="0"/>
              <w:spacing w:before="9" w:line="240" w:lineRule="auto"/>
              <w:ind w:left="72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9">
            <w:pPr>
              <w:widowControl w:val="0"/>
              <w:spacing w:before="9" w:line="240" w:lineRule="auto"/>
              <w:ind w:left="72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A">
            <w:pPr>
              <w:widowControl w:val="0"/>
              <w:spacing w:before="9" w:line="240" w:lineRule="auto"/>
              <w:ind w:left="72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B">
            <w:pPr>
              <w:widowControl w:val="0"/>
              <w:spacing w:before="9" w:line="240" w:lineRule="auto"/>
              <w:ind w:left="72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C">
            <w:pPr>
              <w:widowControl w:val="0"/>
              <w:spacing w:before="9" w:line="240" w:lineRule="auto"/>
              <w:ind w:left="72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D">
            <w:pPr>
              <w:widowControl w:val="0"/>
              <w:spacing w:before="9" w:line="240" w:lineRule="auto"/>
              <w:ind w:left="72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E">
            <w:pPr>
              <w:widowControl w:val="0"/>
              <w:spacing w:before="9" w:line="240" w:lineRule="auto"/>
              <w:ind w:left="72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F">
            <w:pPr>
              <w:widowControl w:val="0"/>
              <w:spacing w:before="9" w:line="240" w:lineRule="auto"/>
              <w:ind w:left="720" w:right="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0">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CONTACT: Mathematics Faculty</w:t>
            </w:r>
          </w:p>
          <w:p w:rsidR="00000000" w:rsidDel="00000000" w:rsidP="00000000" w:rsidRDefault="00000000" w:rsidRPr="00000000" w14:paraId="00000681">
            <w:pPr>
              <w:widowControl w:val="0"/>
              <w:spacing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682">
            <w:pPr>
              <w:widowControl w:val="0"/>
              <w:spacing w:line="240" w:lineRule="auto"/>
              <w:ind w:left="72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683">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4">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5">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6">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7">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8">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9">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A">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B">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C">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D">
            <w:pPr>
              <w:widowControl w:val="0"/>
              <w:spacing w:before="10"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E">
            <w:pPr>
              <w:widowControl w:val="0"/>
              <w:spacing w:before="10" w:line="240" w:lineRule="auto"/>
              <w:ind w:left="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F">
            <w:pPr>
              <w:pStyle w:val="Heading1"/>
              <w:keepNext w:val="0"/>
              <w:keepLines w:val="0"/>
              <w:widowControl w:val="0"/>
              <w:spacing w:after="0" w:before="52" w:line="240" w:lineRule="auto"/>
              <w:ind w:left="720" w:right="0"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MODERN HISTORY</w:t>
            </w:r>
            <w:r w:rsidDel="00000000" w:rsidR="00000000" w:rsidRPr="00000000">
              <w:rPr>
                <w:rtl w:val="0"/>
              </w:rPr>
            </w:r>
          </w:p>
          <w:p w:rsidR="00000000" w:rsidDel="00000000" w:rsidP="00000000" w:rsidRDefault="00000000" w:rsidRPr="00000000" w14:paraId="00000690">
            <w:pPr>
              <w:pStyle w:val="Heading3"/>
              <w:keepNext w:val="0"/>
              <w:keepLines w:val="0"/>
              <w:widowControl w:val="0"/>
              <w:spacing w:after="0" w:before="117" w:line="240" w:lineRule="auto"/>
              <w:ind w:left="720" w:right="37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691">
            <w:pPr>
              <w:widowControl w:val="0"/>
              <w:spacing w:before="120" w:line="240" w:lineRule="auto"/>
              <w:ind w:left="720" w:right="37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692">
            <w:pPr>
              <w:widowControl w:val="0"/>
              <w:spacing w:before="134" w:line="235" w:lineRule="auto"/>
              <w:ind w:left="720" w:right="375" w:firstLine="0"/>
              <w:rPr>
                <w:rFonts w:ascii="Calibri" w:cs="Calibri" w:eastAsia="Calibri" w:hAnsi="Calibri"/>
              </w:rPr>
            </w:pPr>
            <w:r w:rsidDel="00000000" w:rsidR="00000000" w:rsidRPr="00000000">
              <w:rPr>
                <w:rFonts w:ascii="Calibri" w:cs="Calibri" w:eastAsia="Calibri" w:hAnsi="Calibri"/>
                <w:rtl w:val="0"/>
              </w:rPr>
              <w:t xml:space="preserve">The study of Modern History engages students in an investigation of the forces that have shaped the world, based on the analysis and interpretation of sources. It offers students the opportunity to investigate the possible motivations and actions of individuals and groups, and how they have shaped the world politically, culturally, economically and socially. Modern History stimulates students' curiosity and imagination, and enriches their appreciation of humanity by introducing them to a range of historical developments and experiences that have defined the modern world.</w:t>
            </w:r>
          </w:p>
          <w:p w:rsidR="00000000" w:rsidDel="00000000" w:rsidP="00000000" w:rsidRDefault="00000000" w:rsidRPr="00000000" w14:paraId="00000693">
            <w:pPr>
              <w:widowControl w:val="0"/>
              <w:spacing w:before="3" w:line="240" w:lineRule="auto"/>
              <w:ind w:left="720" w:right="0" w:firstLine="0"/>
              <w:rPr>
                <w:rFonts w:ascii="Calibri" w:cs="Calibri" w:eastAsia="Calibri" w:hAnsi="Calibri"/>
                <w:sz w:val="9"/>
                <w:szCs w:val="9"/>
              </w:rPr>
            </w:pPr>
            <w:r w:rsidDel="00000000" w:rsidR="00000000" w:rsidRPr="00000000">
              <w:rPr>
                <w:rtl w:val="0"/>
              </w:rPr>
            </w:r>
          </w:p>
          <w:tbl>
            <w:tblPr>
              <w:tblStyle w:val="Table39"/>
              <w:tblW w:w="10560.0" w:type="dxa"/>
              <w:jc w:val="left"/>
              <w:tblInd w:w="67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160"/>
              <w:gridCol w:w="5400"/>
              <w:tblGridChange w:id="0">
                <w:tblGrid>
                  <w:gridCol w:w="5160"/>
                  <w:gridCol w:w="5400"/>
                </w:tblGrid>
              </w:tblGridChange>
            </w:tblGrid>
            <w:tr>
              <w:trPr>
                <w:cantSplit w:val="0"/>
                <w:trHeight w:val="272" w:hRule="atLeast"/>
                <w:tblHeader w:val="0"/>
              </w:trPr>
              <w:tc>
                <w:tcPr>
                  <w:tcBorders>
                    <w:bottom w:color="000000" w:space="0" w:sz="0" w:val="nil"/>
                  </w:tcBorders>
                </w:tcPr>
                <w:p w:rsidR="00000000" w:rsidDel="00000000" w:rsidP="00000000" w:rsidRDefault="00000000" w:rsidRPr="00000000" w14:paraId="00000694">
                  <w:pPr>
                    <w:widowControl w:val="0"/>
                    <w:spacing w:before="8" w:line="240" w:lineRule="auto"/>
                    <w:ind w:left="630" w:right="0" w:hanging="45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tc>
              <w:tc>
                <w:tcPr>
                  <w:tcBorders>
                    <w:bottom w:color="000000" w:space="0" w:sz="0" w:val="nil"/>
                  </w:tcBorders>
                </w:tcPr>
                <w:p w:rsidR="00000000" w:rsidDel="00000000" w:rsidP="00000000" w:rsidRDefault="00000000" w:rsidRPr="00000000" w14:paraId="00000695">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r>
            <w:tr>
              <w:trPr>
                <w:cantSplit w:val="0"/>
                <w:trHeight w:val="245" w:hRule="atLeast"/>
                <w:tblHeader w:val="0"/>
              </w:trPr>
              <w:tc>
                <w:tcPr>
                  <w:tcBorders>
                    <w:top w:color="000000" w:space="0" w:sz="0" w:val="nil"/>
                    <w:bottom w:color="000000" w:space="0" w:sz="0" w:val="nil"/>
                  </w:tcBorders>
                </w:tcPr>
                <w:p w:rsidR="00000000" w:rsidDel="00000000" w:rsidP="00000000" w:rsidRDefault="00000000" w:rsidRPr="00000000" w14:paraId="00000696">
                  <w:pPr>
                    <w:widowControl w:val="0"/>
                    <w:spacing w:line="226" w:lineRule="auto"/>
                    <w:ind w:left="630" w:right="0" w:hanging="45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tc>
              <w:tc>
                <w:tcPr>
                  <w:tcBorders>
                    <w:top w:color="000000" w:space="0" w:sz="0" w:val="nil"/>
                    <w:bottom w:color="000000" w:space="0" w:sz="0" w:val="nil"/>
                  </w:tcBorders>
                </w:tcPr>
                <w:p w:rsidR="00000000" w:rsidDel="00000000" w:rsidP="00000000" w:rsidRDefault="00000000" w:rsidRPr="00000000" w14:paraId="00000697">
                  <w:pPr>
                    <w:widowControl w:val="0"/>
                    <w:spacing w:line="226"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tc>
            </w:tr>
            <w:tr>
              <w:trPr>
                <w:cantSplit w:val="0"/>
                <w:trHeight w:val="294" w:hRule="atLeast"/>
                <w:tblHeader w:val="0"/>
              </w:trPr>
              <w:tc>
                <w:tcPr>
                  <w:tcBorders>
                    <w:top w:color="000000" w:space="0" w:sz="0" w:val="nil"/>
                    <w:bottom w:color="000000" w:space="0" w:sz="0" w:val="nil"/>
                  </w:tcBorders>
                </w:tcPr>
                <w:p w:rsidR="00000000" w:rsidDel="00000000" w:rsidP="00000000" w:rsidRDefault="00000000" w:rsidRPr="00000000" w14:paraId="00000698">
                  <w:pPr>
                    <w:widowControl w:val="0"/>
                    <w:spacing w:line="226" w:lineRule="auto"/>
                    <w:ind w:left="630" w:right="0" w:hanging="45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699">
                  <w:pPr>
                    <w:widowControl w:val="0"/>
                    <w:spacing w:line="226" w:lineRule="auto"/>
                    <w:ind w:left="630" w:right="0" w:hanging="45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Investigating Modern History:</w:t>
                  </w:r>
                </w:p>
              </w:tc>
              <w:tc>
                <w:tcPr>
                  <w:tcBorders>
                    <w:top w:color="000000" w:space="0" w:sz="0" w:val="nil"/>
                    <w:bottom w:color="000000" w:space="0" w:sz="0" w:val="nil"/>
                  </w:tcBorders>
                </w:tcPr>
                <w:p w:rsidR="00000000" w:rsidDel="00000000" w:rsidP="00000000" w:rsidRDefault="00000000" w:rsidRPr="00000000" w14:paraId="0000069A">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r>
            <w:tr>
              <w:trPr>
                <w:cantSplit w:val="0"/>
                <w:trHeight w:val="296" w:hRule="atLeast"/>
                <w:tblHeader w:val="0"/>
              </w:trPr>
              <w:tc>
                <w:tcPr>
                  <w:tcBorders>
                    <w:top w:color="000000" w:space="0" w:sz="0" w:val="nil"/>
                    <w:bottom w:color="000000" w:space="0" w:sz="0" w:val="nil"/>
                  </w:tcBorders>
                </w:tcPr>
                <w:p w:rsidR="00000000" w:rsidDel="00000000" w:rsidP="00000000" w:rsidRDefault="00000000" w:rsidRPr="00000000" w14:paraId="0000069B">
                  <w:pPr>
                    <w:widowControl w:val="0"/>
                    <w:tabs>
                      <w:tab w:val="left" w:leader="none" w:pos="477"/>
                    </w:tabs>
                    <w:spacing w:before="31" w:line="240" w:lineRule="auto"/>
                    <w:ind w:left="810" w:right="0" w:hanging="72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w:t>
                    <w:tab/>
                    <w:t xml:space="preserve">Contestability of the Past</w:t>
                  </w:r>
                </w:p>
                <w:p w:rsidR="00000000" w:rsidDel="00000000" w:rsidP="00000000" w:rsidRDefault="00000000" w:rsidRPr="00000000" w14:paraId="0000069C">
                  <w:pPr>
                    <w:widowControl w:val="0"/>
                    <w:tabs>
                      <w:tab w:val="left" w:leader="none" w:pos="477"/>
                    </w:tabs>
                    <w:spacing w:before="31" w:line="240" w:lineRule="auto"/>
                    <w:ind w:left="810" w:right="0" w:hanging="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-Controversy surrounding Marilyn Monroe’s Death</w:t>
                  </w:r>
                </w:p>
                <w:p w:rsidR="00000000" w:rsidDel="00000000" w:rsidP="00000000" w:rsidRDefault="00000000" w:rsidRPr="00000000" w14:paraId="0000069D">
                  <w:pPr>
                    <w:widowControl w:val="0"/>
                    <w:tabs>
                      <w:tab w:val="left" w:leader="none" w:pos="477"/>
                    </w:tabs>
                    <w:spacing w:before="31" w:line="240" w:lineRule="auto"/>
                    <w:ind w:left="810" w:right="0" w:hanging="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-Ned Kelly: Hero or Villain</w:t>
                  </w:r>
                </w:p>
              </w:tc>
              <w:tc>
                <w:tcPr>
                  <w:tcBorders>
                    <w:top w:color="000000" w:space="0" w:sz="0" w:val="nil"/>
                    <w:bottom w:color="000000" w:space="0" w:sz="0" w:val="nil"/>
                  </w:tcBorders>
                </w:tcPr>
                <w:p w:rsidR="00000000" w:rsidDel="00000000" w:rsidP="00000000" w:rsidRDefault="00000000" w:rsidRPr="00000000" w14:paraId="0000069E">
                  <w:pPr>
                    <w:widowControl w:val="0"/>
                    <w:tabs>
                      <w:tab w:val="left" w:leader="none" w:pos="472"/>
                      <w:tab w:val="left" w:leader="none" w:pos="473"/>
                    </w:tabs>
                    <w:spacing w:before="31" w:line="24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Core Study:</w:t>
                  </w:r>
                </w:p>
                <w:p w:rsidR="00000000" w:rsidDel="00000000" w:rsidP="00000000" w:rsidRDefault="00000000" w:rsidRPr="00000000" w14:paraId="0000069F">
                  <w:pPr>
                    <w:widowControl w:val="0"/>
                    <w:tabs>
                      <w:tab w:val="left" w:leader="none" w:pos="472"/>
                      <w:tab w:val="left" w:leader="none" w:pos="473"/>
                    </w:tabs>
                    <w:spacing w:before="31" w:line="240" w:lineRule="auto"/>
                    <w:ind w:left="472"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-Power and Authority in the Modern World 1919 to 1946. -Rise of Dictatorships based on Hitler and Nazi Germany.</w:t>
                  </w:r>
                </w:p>
                <w:p w:rsidR="00000000" w:rsidDel="00000000" w:rsidP="00000000" w:rsidRDefault="00000000" w:rsidRPr="00000000" w14:paraId="000006A0">
                  <w:pPr>
                    <w:widowControl w:val="0"/>
                    <w:tabs>
                      <w:tab w:val="left" w:leader="none" w:pos="472"/>
                      <w:tab w:val="left" w:leader="none" w:pos="473"/>
                    </w:tabs>
                    <w:spacing w:before="31" w:line="24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r>
            <w:tr>
              <w:trPr>
                <w:cantSplit w:val="0"/>
                <w:trHeight w:val="442.76367187499994" w:hRule="atLeast"/>
                <w:tblHeader w:val="0"/>
              </w:trPr>
              <w:tc>
                <w:tcPr>
                  <w:tcBorders>
                    <w:top w:color="000000" w:space="0" w:sz="0" w:val="nil"/>
                    <w:bottom w:color="000000" w:space="0" w:sz="0" w:val="nil"/>
                  </w:tcBorders>
                </w:tcPr>
                <w:p w:rsidR="00000000" w:rsidDel="00000000" w:rsidP="00000000" w:rsidRDefault="00000000" w:rsidRPr="00000000" w14:paraId="000006A1">
                  <w:pPr>
                    <w:widowControl w:val="0"/>
                    <w:spacing w:line="225" w:lineRule="auto"/>
                    <w:ind w:left="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A2">
                  <w:pPr>
                    <w:widowControl w:val="0"/>
                    <w:spacing w:line="225"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National Study:</w:t>
                  </w:r>
                </w:p>
                <w:p w:rsidR="00000000" w:rsidDel="00000000" w:rsidP="00000000" w:rsidRDefault="00000000" w:rsidRPr="00000000" w14:paraId="000006A3">
                  <w:pPr>
                    <w:widowControl w:val="0"/>
                    <w:spacing w:line="225" w:lineRule="auto"/>
                    <w:ind w:left="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-Russia and the Soviet Union 1917 to 1941.</w:t>
                  </w:r>
                </w:p>
                <w:p w:rsidR="00000000" w:rsidDel="00000000" w:rsidP="00000000" w:rsidRDefault="00000000" w:rsidRPr="00000000" w14:paraId="000006A4">
                  <w:pPr>
                    <w:widowControl w:val="0"/>
                    <w:spacing w:line="225" w:lineRule="auto"/>
                    <w:ind w:left="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6A5">
                  <w:pPr>
                    <w:widowControl w:val="0"/>
                    <w:spacing w:line="225" w:lineRule="auto"/>
                    <w:ind w:left="0" w:right="0" w:firstLine="0"/>
                    <w:rPr>
                      <w:rFonts w:ascii="Calibri" w:cs="Calibri" w:eastAsia="Calibri" w:hAnsi="Calibri"/>
                      <w:sz w:val="20"/>
                      <w:szCs w:val="20"/>
                    </w:rPr>
                  </w:pPr>
                  <w:r w:rsidDel="00000000" w:rsidR="00000000" w:rsidRPr="00000000">
                    <w:rPr>
                      <w:rtl w:val="0"/>
                    </w:rPr>
                  </w:r>
                </w:p>
              </w:tc>
            </w:tr>
            <w:tr>
              <w:trPr>
                <w:cantSplit w:val="0"/>
                <w:trHeight w:val="240" w:hRule="atLeast"/>
                <w:tblHeader w:val="0"/>
              </w:trPr>
              <w:tc>
                <w:tcPr>
                  <w:tcBorders>
                    <w:top w:color="000000" w:space="0" w:sz="0" w:val="nil"/>
                    <w:bottom w:color="000000" w:space="0" w:sz="0" w:val="nil"/>
                  </w:tcBorders>
                </w:tcPr>
                <w:p w:rsidR="00000000" w:rsidDel="00000000" w:rsidP="00000000" w:rsidRDefault="00000000" w:rsidRPr="00000000" w14:paraId="000006A6">
                  <w:pPr>
                    <w:widowControl w:val="0"/>
                    <w:tabs>
                      <w:tab w:val="left" w:leader="none" w:pos="477"/>
                    </w:tabs>
                    <w:spacing w:line="220" w:lineRule="auto"/>
                    <w:ind w:left="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2.</w:t>
                    <w:tab/>
                    <w:t xml:space="preserve">Historical Investigation - Research Project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A7">
                  <w:pPr>
                    <w:widowControl w:val="0"/>
                    <w:spacing w:line="22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Peace and Conflict in the Modern World:</w:t>
                  </w:r>
                </w:p>
                <w:p w:rsidR="00000000" w:rsidDel="00000000" w:rsidP="00000000" w:rsidRDefault="00000000" w:rsidRPr="00000000" w14:paraId="000006A8">
                  <w:pPr>
                    <w:widowControl w:val="0"/>
                    <w:spacing w:line="220" w:lineRule="auto"/>
                    <w:ind w:left="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-Cold War</w:t>
                  </w:r>
                </w:p>
                <w:p w:rsidR="00000000" w:rsidDel="00000000" w:rsidP="00000000" w:rsidRDefault="00000000" w:rsidRPr="00000000" w14:paraId="000006A9">
                  <w:pPr>
                    <w:widowControl w:val="0"/>
                    <w:spacing w:line="220" w:lineRule="auto"/>
                    <w:ind w:left="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AA">
                  <w:pPr>
                    <w:widowControl w:val="0"/>
                    <w:spacing w:line="220" w:lineRule="auto"/>
                    <w:ind w:left="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AB">
                  <w:pPr>
                    <w:widowControl w:val="0"/>
                    <w:spacing w:line="220" w:lineRule="auto"/>
                    <w:ind w:left="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Change in the Modern World:</w:t>
                  </w:r>
                </w:p>
                <w:p w:rsidR="00000000" w:rsidDel="00000000" w:rsidP="00000000" w:rsidRDefault="00000000" w:rsidRPr="00000000" w14:paraId="000006AC">
                  <w:pPr>
                    <w:widowControl w:val="0"/>
                    <w:spacing w:line="220" w:lineRule="auto"/>
                    <w:ind w:left="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-Apartheid in South Africa 1960 to 1994</w:t>
                  </w:r>
                </w:p>
              </w:tc>
            </w:tr>
            <w:tr>
              <w:trPr>
                <w:cantSplit w:val="0"/>
                <w:trHeight w:val="240" w:hRule="atLeast"/>
                <w:tblHeader w:val="0"/>
              </w:trPr>
              <w:tc>
                <w:tcPr>
                  <w:tcBorders>
                    <w:top w:color="000000" w:space="0" w:sz="0" w:val="nil"/>
                    <w:bottom w:color="000000" w:space="0" w:sz="0" w:val="nil"/>
                  </w:tcBorders>
                </w:tcPr>
                <w:p w:rsidR="00000000" w:rsidDel="00000000" w:rsidP="00000000" w:rsidRDefault="00000000" w:rsidRPr="00000000" w14:paraId="000006AD">
                  <w:pPr>
                    <w:widowControl w:val="0"/>
                    <w:spacing w:line="220" w:lineRule="auto"/>
                    <w:ind w:left="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AE">
                  <w:pPr>
                    <w:widowControl w:val="0"/>
                    <w:spacing w:line="220" w:lineRule="auto"/>
                    <w:ind w:left="0" w:right="0" w:firstLine="0"/>
                    <w:rPr>
                      <w:rFonts w:ascii="Calibri" w:cs="Calibri" w:eastAsia="Calibri" w:hAnsi="Calibri"/>
                      <w:sz w:val="20"/>
                      <w:szCs w:val="20"/>
                    </w:rPr>
                  </w:pPr>
                  <w:r w:rsidDel="00000000" w:rsidR="00000000" w:rsidRPr="00000000">
                    <w:rPr>
                      <w:rtl w:val="0"/>
                    </w:rPr>
                  </w:r>
                </w:p>
              </w:tc>
            </w:tr>
            <w:tr>
              <w:trPr>
                <w:cantSplit w:val="0"/>
                <w:trHeight w:val="240" w:hRule="atLeast"/>
                <w:tblHeader w:val="0"/>
              </w:trPr>
              <w:tc>
                <w:tcPr>
                  <w:tcBorders>
                    <w:top w:color="000000" w:space="0" w:sz="0" w:val="nil"/>
                    <w:bottom w:color="000000" w:space="0" w:sz="0" w:val="nil"/>
                  </w:tcBorders>
                </w:tcPr>
                <w:p w:rsidR="00000000" w:rsidDel="00000000" w:rsidP="00000000" w:rsidRDefault="00000000" w:rsidRPr="00000000" w14:paraId="000006AF">
                  <w:pPr>
                    <w:widowControl w:val="0"/>
                    <w:tabs>
                      <w:tab w:val="left" w:leader="none" w:pos="477"/>
                    </w:tabs>
                    <w:spacing w:line="220" w:lineRule="auto"/>
                    <w:ind w:left="810" w:right="0" w:hanging="72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w:t>
                    <w:tab/>
                    <w:t xml:space="preserve">Nature of Modern History - Case Studies</w:t>
                  </w:r>
                </w:p>
              </w:tc>
              <w:tc>
                <w:tcPr>
                  <w:tcBorders>
                    <w:top w:color="000000" w:space="0" w:sz="0" w:val="nil"/>
                    <w:bottom w:color="000000" w:space="0" w:sz="0" w:val="nil"/>
                  </w:tcBorders>
                </w:tcPr>
                <w:p w:rsidR="00000000" w:rsidDel="00000000" w:rsidP="00000000" w:rsidRDefault="00000000" w:rsidRPr="00000000" w14:paraId="000006B0">
                  <w:pPr>
                    <w:widowControl w:val="0"/>
                    <w:tabs>
                      <w:tab w:val="left" w:leader="none" w:pos="472"/>
                      <w:tab w:val="left" w:leader="none" w:pos="473"/>
                    </w:tabs>
                    <w:spacing w:line="220" w:lineRule="auto"/>
                    <w:ind w:left="0" w:right="0" w:firstLine="0"/>
                    <w:rPr>
                      <w:rFonts w:ascii="Calibri" w:cs="Calibri" w:eastAsia="Calibri" w:hAnsi="Calibri"/>
                      <w:b w:val="1"/>
                      <w:sz w:val="20"/>
                      <w:szCs w:val="20"/>
                    </w:rPr>
                  </w:pPr>
                  <w:r w:rsidDel="00000000" w:rsidR="00000000" w:rsidRPr="00000000">
                    <w:rPr>
                      <w:rtl w:val="0"/>
                    </w:rPr>
                  </w:r>
                </w:p>
              </w:tc>
            </w:tr>
            <w:tr>
              <w:trPr>
                <w:cantSplit w:val="0"/>
                <w:trHeight w:val="240" w:hRule="atLeast"/>
                <w:tblHeader w:val="0"/>
              </w:trPr>
              <w:tc>
                <w:tcPr>
                  <w:tcBorders>
                    <w:top w:color="000000" w:space="0" w:sz="0" w:val="nil"/>
                    <w:bottom w:color="000000" w:space="0" w:sz="0" w:val="nil"/>
                  </w:tcBorders>
                </w:tcPr>
                <w:p w:rsidR="00000000" w:rsidDel="00000000" w:rsidP="00000000" w:rsidRDefault="00000000" w:rsidRPr="00000000" w14:paraId="000006B1">
                  <w:pPr>
                    <w:widowControl w:val="0"/>
                    <w:tabs>
                      <w:tab w:val="left" w:leader="none" w:pos="477"/>
                    </w:tabs>
                    <w:spacing w:line="220" w:lineRule="auto"/>
                    <w:ind w:left="810" w:right="0" w:hanging="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-Russian Revolution: The Fall and Decline of the Romanov Dynasty</w:t>
                  </w:r>
                </w:p>
                <w:p w:rsidR="00000000" w:rsidDel="00000000" w:rsidP="00000000" w:rsidRDefault="00000000" w:rsidRPr="00000000" w14:paraId="000006B2">
                  <w:pPr>
                    <w:widowControl w:val="0"/>
                    <w:tabs>
                      <w:tab w:val="left" w:leader="none" w:pos="477"/>
                    </w:tabs>
                    <w:spacing w:line="220" w:lineRule="auto"/>
                    <w:ind w:left="810" w:right="0" w:hanging="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-Cuban Revolution</w:t>
                  </w:r>
                </w:p>
                <w:p w:rsidR="00000000" w:rsidDel="00000000" w:rsidP="00000000" w:rsidRDefault="00000000" w:rsidRPr="00000000" w14:paraId="000006B3">
                  <w:pPr>
                    <w:widowControl w:val="0"/>
                    <w:tabs>
                      <w:tab w:val="left" w:leader="none" w:pos="477"/>
                    </w:tabs>
                    <w:spacing w:line="220" w:lineRule="auto"/>
                    <w:ind w:left="810" w:right="0" w:hanging="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B4">
                  <w:pPr>
                    <w:widowControl w:val="0"/>
                    <w:tabs>
                      <w:tab w:val="left" w:leader="none" w:pos="477"/>
                    </w:tabs>
                    <w:spacing w:line="220" w:lineRule="auto"/>
                    <w:ind w:left="810" w:right="0" w:hanging="72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B5">
                  <w:pPr>
                    <w:widowControl w:val="0"/>
                    <w:tabs>
                      <w:tab w:val="left" w:leader="none" w:pos="477"/>
                    </w:tabs>
                    <w:spacing w:line="220" w:lineRule="auto"/>
                    <w:ind w:left="810" w:right="0" w:hanging="72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B6">
                  <w:pPr>
                    <w:widowControl w:val="0"/>
                    <w:spacing w:line="220" w:lineRule="auto"/>
                    <w:ind w:left="720" w:right="0" w:firstLine="0"/>
                    <w:rPr>
                      <w:rFonts w:ascii="Calibri" w:cs="Calibri" w:eastAsia="Calibri" w:hAnsi="Calibri"/>
                      <w:sz w:val="20"/>
                      <w:szCs w:val="20"/>
                    </w:rPr>
                  </w:pPr>
                  <w:r w:rsidDel="00000000" w:rsidR="00000000" w:rsidRPr="00000000">
                    <w:rPr>
                      <w:rtl w:val="0"/>
                    </w:rPr>
                  </w:r>
                </w:p>
              </w:tc>
            </w:tr>
            <w:tr>
              <w:trPr>
                <w:cantSplit w:val="0"/>
                <w:trHeight w:val="238" w:hRule="atLeast"/>
                <w:tblHeader w:val="0"/>
              </w:trPr>
              <w:tc>
                <w:tcPr>
                  <w:tcBorders>
                    <w:top w:color="000000" w:space="0" w:sz="0" w:val="nil"/>
                    <w:bottom w:color="000000" w:space="0" w:sz="0" w:val="nil"/>
                  </w:tcBorders>
                </w:tcPr>
                <w:p w:rsidR="00000000" w:rsidDel="00000000" w:rsidP="00000000" w:rsidRDefault="00000000" w:rsidRPr="00000000" w14:paraId="000006B7">
                  <w:pPr>
                    <w:widowControl w:val="0"/>
                    <w:tabs>
                      <w:tab w:val="left" w:leader="none" w:pos="837"/>
                    </w:tabs>
                    <w:spacing w:line="219" w:lineRule="auto"/>
                    <w:ind w:left="9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B8">
                  <w:pPr>
                    <w:widowControl w:val="0"/>
                    <w:tabs>
                      <w:tab w:val="left" w:leader="none" w:pos="837"/>
                    </w:tabs>
                    <w:spacing w:line="219" w:lineRule="auto"/>
                    <w:ind w:left="9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4.      The Shaping of the  Modern World</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6B9">
                  <w:pPr>
                    <w:widowControl w:val="0"/>
                    <w:tabs>
                      <w:tab w:val="left" w:leader="none" w:pos="837"/>
                    </w:tabs>
                    <w:spacing w:line="219" w:lineRule="auto"/>
                    <w:ind w:left="9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 World War One</w:t>
                  </w:r>
                </w:p>
              </w:tc>
              <w:tc>
                <w:tcPr>
                  <w:tcBorders>
                    <w:top w:color="000000" w:space="0" w:sz="0" w:val="nil"/>
                    <w:bottom w:color="000000" w:space="0" w:sz="0" w:val="nil"/>
                  </w:tcBorders>
                </w:tcPr>
                <w:p w:rsidR="00000000" w:rsidDel="00000000" w:rsidP="00000000" w:rsidRDefault="00000000" w:rsidRPr="00000000" w14:paraId="000006BA">
                  <w:pPr>
                    <w:widowControl w:val="0"/>
                    <w:spacing w:line="219" w:lineRule="auto"/>
                    <w:ind w:left="720" w:right="0" w:firstLine="0"/>
                    <w:rPr>
                      <w:rFonts w:ascii="Calibri" w:cs="Calibri" w:eastAsia="Calibri" w:hAnsi="Calibri"/>
                      <w:sz w:val="20"/>
                      <w:szCs w:val="20"/>
                    </w:rPr>
                  </w:pPr>
                  <w:r w:rsidDel="00000000" w:rsidR="00000000" w:rsidRPr="00000000">
                    <w:rPr>
                      <w:rtl w:val="0"/>
                    </w:rPr>
                  </w:r>
                </w:p>
              </w:tc>
            </w:tr>
            <w:tr>
              <w:trPr>
                <w:cantSplit w:val="0"/>
                <w:trHeight w:val="240" w:hRule="atLeast"/>
                <w:tblHeader w:val="0"/>
              </w:trPr>
              <w:tc>
                <w:tcPr>
                  <w:tcBorders>
                    <w:top w:color="000000" w:space="0" w:sz="0" w:val="nil"/>
                    <w:bottom w:color="000000" w:space="0" w:sz="0" w:val="nil"/>
                  </w:tcBorders>
                </w:tcPr>
                <w:p w:rsidR="00000000" w:rsidDel="00000000" w:rsidP="00000000" w:rsidRDefault="00000000" w:rsidRPr="00000000" w14:paraId="000006BB">
                  <w:pPr>
                    <w:widowControl w:val="0"/>
                    <w:spacing w:line="220" w:lineRule="auto"/>
                    <w:ind w:left="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BC">
                  <w:pPr>
                    <w:widowControl w:val="0"/>
                    <w:tabs>
                      <w:tab w:val="left" w:leader="none" w:pos="472"/>
                      <w:tab w:val="left" w:leader="none" w:pos="473"/>
                    </w:tabs>
                    <w:spacing w:line="220" w:lineRule="auto"/>
                    <w:ind w:left="0" w:right="0" w:firstLine="0"/>
                    <w:rPr>
                      <w:rFonts w:ascii="Calibri" w:cs="Calibri" w:eastAsia="Calibri" w:hAnsi="Calibri"/>
                      <w:b w:val="1"/>
                      <w:sz w:val="20"/>
                      <w:szCs w:val="20"/>
                    </w:rPr>
                  </w:pPr>
                  <w:r w:rsidDel="00000000" w:rsidR="00000000" w:rsidRPr="00000000">
                    <w:rPr>
                      <w:rtl w:val="0"/>
                    </w:rPr>
                  </w:r>
                </w:p>
              </w:tc>
            </w:tr>
            <w:tr>
              <w:trPr>
                <w:cantSplit w:val="0"/>
                <w:trHeight w:val="241" w:hRule="atLeast"/>
                <w:tblHeader w:val="0"/>
              </w:trPr>
              <w:tc>
                <w:tcPr>
                  <w:tcBorders>
                    <w:top w:color="000000" w:space="0" w:sz="0" w:val="nil"/>
                    <w:bottom w:color="000000" w:space="0" w:sz="0" w:val="nil"/>
                  </w:tcBorders>
                </w:tcPr>
                <w:p w:rsidR="00000000" w:rsidDel="00000000" w:rsidP="00000000" w:rsidRDefault="00000000" w:rsidRPr="00000000" w14:paraId="000006BD">
                  <w:pPr>
                    <w:widowControl w:val="0"/>
                    <w:tabs>
                      <w:tab w:val="left" w:leader="none" w:pos="837"/>
                    </w:tabs>
                    <w:spacing w:line="221" w:lineRule="auto"/>
                    <w:ind w:left="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BE">
                  <w:pPr>
                    <w:widowControl w:val="0"/>
                    <w:spacing w:line="221" w:lineRule="auto"/>
                    <w:ind w:left="720" w:right="0" w:firstLine="0"/>
                    <w:rPr>
                      <w:rFonts w:ascii="Calibri" w:cs="Calibri" w:eastAsia="Calibri" w:hAnsi="Calibri"/>
                      <w:sz w:val="20"/>
                      <w:szCs w:val="20"/>
                    </w:rPr>
                  </w:pPr>
                  <w:r w:rsidDel="00000000" w:rsidR="00000000" w:rsidRPr="00000000">
                    <w:rPr>
                      <w:rtl w:val="0"/>
                    </w:rPr>
                  </w:r>
                </w:p>
              </w:tc>
            </w:tr>
            <w:tr>
              <w:trPr>
                <w:cantSplit w:val="0"/>
                <w:trHeight w:val="476" w:hRule="atLeast"/>
                <w:tblHeader w:val="0"/>
              </w:trPr>
              <w:tc>
                <w:tcPr>
                  <w:tcBorders>
                    <w:top w:color="000000" w:space="0" w:sz="0" w:val="nil"/>
                    <w:bottom w:color="000000" w:space="0" w:sz="0" w:val="nil"/>
                  </w:tcBorders>
                </w:tcPr>
                <w:p w:rsidR="00000000" w:rsidDel="00000000" w:rsidP="00000000" w:rsidRDefault="00000000" w:rsidRPr="00000000" w14:paraId="000006BF">
                  <w:pPr>
                    <w:widowControl w:val="0"/>
                    <w:tabs>
                      <w:tab w:val="left" w:leader="none" w:pos="837"/>
                    </w:tabs>
                    <w:spacing w:before="85" w:line="240" w:lineRule="auto"/>
                    <w:ind w:left="9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C0">
                  <w:pPr>
                    <w:widowControl w:val="0"/>
                    <w:tabs>
                      <w:tab w:val="left" w:leader="none" w:pos="472"/>
                      <w:tab w:val="left" w:leader="none" w:pos="473"/>
                    </w:tabs>
                    <w:spacing w:line="238" w:lineRule="auto"/>
                    <w:ind w:left="0" w:right="0" w:firstLine="0"/>
                    <w:rPr>
                      <w:rFonts w:ascii="Calibri" w:cs="Calibri" w:eastAsia="Calibri" w:hAnsi="Calibri"/>
                      <w:b w:val="1"/>
                      <w:sz w:val="20"/>
                      <w:szCs w:val="20"/>
                    </w:rPr>
                  </w:pPr>
                  <w:r w:rsidDel="00000000" w:rsidR="00000000" w:rsidRPr="00000000">
                    <w:rPr>
                      <w:rtl w:val="0"/>
                    </w:rPr>
                  </w:r>
                </w:p>
              </w:tc>
            </w:tr>
            <w:tr>
              <w:trPr>
                <w:cantSplit w:val="0"/>
                <w:trHeight w:val="244" w:hRule="atLeast"/>
                <w:tblHeader w:val="0"/>
              </w:trPr>
              <w:tc>
                <w:tcPr>
                  <w:tcBorders>
                    <w:top w:color="000000" w:space="0" w:sz="0" w:val="nil"/>
                    <w:bottom w:color="000000" w:space="0" w:sz="0" w:val="nil"/>
                  </w:tcBorders>
                </w:tcPr>
                <w:p w:rsidR="00000000" w:rsidDel="00000000" w:rsidP="00000000" w:rsidRDefault="00000000" w:rsidRPr="00000000" w14:paraId="000006C1">
                  <w:pPr>
                    <w:widowControl w:val="0"/>
                    <w:spacing w:line="240" w:lineRule="auto"/>
                    <w:ind w:left="630" w:right="0" w:hanging="450"/>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C2">
                  <w:pPr>
                    <w:widowControl w:val="0"/>
                    <w:spacing w:line="225" w:lineRule="auto"/>
                    <w:ind w:left="720" w:right="0" w:firstLine="0"/>
                    <w:rPr>
                      <w:rFonts w:ascii="Calibri" w:cs="Calibri" w:eastAsia="Calibri" w:hAnsi="Calibri"/>
                      <w:sz w:val="20"/>
                      <w:szCs w:val="20"/>
                    </w:rPr>
                  </w:pPr>
                  <w:r w:rsidDel="00000000" w:rsidR="00000000" w:rsidRPr="00000000">
                    <w:rPr>
                      <w:rtl w:val="0"/>
                    </w:rPr>
                  </w:r>
                </w:p>
              </w:tc>
            </w:tr>
            <w:tr>
              <w:trPr>
                <w:cantSplit w:val="0"/>
                <w:trHeight w:val="405" w:hRule="atLeast"/>
                <w:tblHeader w:val="0"/>
              </w:trPr>
              <w:tc>
                <w:tcPr>
                  <w:tcBorders>
                    <w:top w:color="000000" w:space="0" w:sz="0" w:val="nil"/>
                    <w:bottom w:color="000000" w:space="0" w:sz="0" w:val="nil"/>
                  </w:tcBorders>
                </w:tcPr>
                <w:p w:rsidR="00000000" w:rsidDel="00000000" w:rsidP="00000000" w:rsidRDefault="00000000" w:rsidRPr="00000000" w14:paraId="000006C3">
                  <w:pPr>
                    <w:widowControl w:val="0"/>
                    <w:spacing w:before="83" w:line="240" w:lineRule="auto"/>
                    <w:ind w:left="630" w:right="0" w:hanging="45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C4">
                  <w:pPr>
                    <w:widowControl w:val="0"/>
                    <w:spacing w:line="225" w:lineRule="auto"/>
                    <w:ind w:left="720" w:right="0" w:firstLine="0"/>
                    <w:rPr>
                      <w:rFonts w:ascii="Calibri" w:cs="Calibri" w:eastAsia="Calibri" w:hAnsi="Calibri"/>
                      <w:sz w:val="20"/>
                      <w:szCs w:val="20"/>
                    </w:rPr>
                  </w:pPr>
                  <w:r w:rsidDel="00000000" w:rsidR="00000000" w:rsidRPr="00000000">
                    <w:rPr>
                      <w:rtl w:val="0"/>
                    </w:rPr>
                  </w:r>
                </w:p>
              </w:tc>
            </w:tr>
            <w:tr>
              <w:trPr>
                <w:cantSplit w:val="0"/>
                <w:trHeight w:val="304" w:hRule="atLeast"/>
                <w:tblHeader w:val="0"/>
              </w:trPr>
              <w:tc>
                <w:tcPr>
                  <w:tcBorders>
                    <w:top w:color="000000" w:space="0" w:sz="0" w:val="nil"/>
                    <w:bottom w:color="000000" w:space="0" w:sz="0" w:val="nil"/>
                  </w:tcBorders>
                </w:tcPr>
                <w:p w:rsidR="00000000" w:rsidDel="00000000" w:rsidP="00000000" w:rsidRDefault="00000000" w:rsidRPr="00000000" w14:paraId="000006C5">
                  <w:pPr>
                    <w:widowControl w:val="0"/>
                    <w:tabs>
                      <w:tab w:val="left" w:leader="none" w:pos="477"/>
                    </w:tabs>
                    <w:spacing w:before="40" w:line="240" w:lineRule="auto"/>
                    <w:ind w:left="630" w:right="0" w:hanging="45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C6">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r>
            <w:tr>
              <w:trPr>
                <w:cantSplit w:val="0"/>
                <w:trHeight w:val="243" w:hRule="atLeast"/>
                <w:tblHeader w:val="0"/>
              </w:trPr>
              <w:tc>
                <w:tcPr>
                  <w:tcBorders>
                    <w:top w:color="000000" w:space="0" w:sz="0" w:val="nil"/>
                    <w:bottom w:color="000000" w:space="0" w:sz="0" w:val="nil"/>
                  </w:tcBorders>
                </w:tcPr>
                <w:p w:rsidR="00000000" w:rsidDel="00000000" w:rsidP="00000000" w:rsidRDefault="00000000" w:rsidRPr="00000000" w14:paraId="000006C7">
                  <w:pPr>
                    <w:widowControl w:val="0"/>
                    <w:spacing w:line="224" w:lineRule="auto"/>
                    <w:ind w:left="630" w:right="0" w:hanging="45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C8">
                  <w:pPr>
                    <w:widowControl w:val="0"/>
                    <w:spacing w:line="240" w:lineRule="auto"/>
                    <w:ind w:left="720" w:right="0" w:firstLine="0"/>
                    <w:rPr>
                      <w:rFonts w:ascii="Times New Roman" w:cs="Times New Roman" w:eastAsia="Times New Roman" w:hAnsi="Times New Roman"/>
                      <w:sz w:val="16"/>
                      <w:szCs w:val="16"/>
                    </w:rPr>
                  </w:pPr>
                  <w:r w:rsidDel="00000000" w:rsidR="00000000" w:rsidRPr="00000000">
                    <w:rPr>
                      <w:rtl w:val="0"/>
                    </w:rPr>
                  </w:r>
                </w:p>
              </w:tc>
            </w:tr>
            <w:tr>
              <w:trPr>
                <w:cantSplit w:val="0"/>
                <w:trHeight w:val="240" w:hRule="atLeast"/>
                <w:tblHeader w:val="0"/>
              </w:trPr>
              <w:tc>
                <w:tcPr>
                  <w:tcBorders>
                    <w:top w:color="000000" w:space="0" w:sz="0" w:val="nil"/>
                    <w:bottom w:color="000000" w:space="0" w:sz="0" w:val="nil"/>
                  </w:tcBorders>
                </w:tcPr>
                <w:p w:rsidR="00000000" w:rsidDel="00000000" w:rsidP="00000000" w:rsidRDefault="00000000" w:rsidRPr="00000000" w14:paraId="000006C9">
                  <w:pPr>
                    <w:widowControl w:val="0"/>
                    <w:tabs>
                      <w:tab w:val="left" w:leader="none" w:pos="477"/>
                    </w:tabs>
                    <w:spacing w:line="220" w:lineRule="auto"/>
                    <w:ind w:left="630" w:right="0" w:hanging="45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CA">
                  <w:pPr>
                    <w:widowControl w:val="0"/>
                    <w:spacing w:line="240" w:lineRule="auto"/>
                    <w:ind w:left="720" w:right="0" w:firstLine="0"/>
                    <w:rPr>
                      <w:rFonts w:ascii="Times New Roman" w:cs="Times New Roman" w:eastAsia="Times New Roman" w:hAnsi="Times New Roman"/>
                      <w:sz w:val="16"/>
                      <w:szCs w:val="16"/>
                    </w:rPr>
                  </w:pPr>
                  <w:r w:rsidDel="00000000" w:rsidR="00000000" w:rsidRPr="00000000">
                    <w:rPr>
                      <w:rtl w:val="0"/>
                    </w:rPr>
                  </w:r>
                </w:p>
              </w:tc>
            </w:tr>
            <w:tr>
              <w:trPr>
                <w:cantSplit w:val="0"/>
                <w:trHeight w:val="241" w:hRule="atLeast"/>
                <w:tblHeader w:val="0"/>
              </w:trPr>
              <w:tc>
                <w:tcPr>
                  <w:tcBorders>
                    <w:top w:color="000000" w:space="0" w:sz="0" w:val="nil"/>
                    <w:bottom w:color="000000" w:space="0" w:sz="0" w:val="nil"/>
                  </w:tcBorders>
                </w:tcPr>
                <w:p w:rsidR="00000000" w:rsidDel="00000000" w:rsidP="00000000" w:rsidRDefault="00000000" w:rsidRPr="00000000" w14:paraId="000006CB">
                  <w:pPr>
                    <w:widowControl w:val="0"/>
                    <w:spacing w:line="221" w:lineRule="auto"/>
                    <w:ind w:left="630" w:right="0" w:hanging="450"/>
                    <w:jc w:val="center"/>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CC">
                  <w:pPr>
                    <w:widowControl w:val="0"/>
                    <w:spacing w:line="240" w:lineRule="auto"/>
                    <w:ind w:left="720" w:right="0" w:firstLine="0"/>
                    <w:rPr>
                      <w:rFonts w:ascii="Times New Roman" w:cs="Times New Roman" w:eastAsia="Times New Roman" w:hAnsi="Times New Roman"/>
                      <w:sz w:val="16"/>
                      <w:szCs w:val="16"/>
                    </w:rPr>
                  </w:pPr>
                  <w:r w:rsidDel="00000000" w:rsidR="00000000" w:rsidRPr="00000000">
                    <w:rPr>
                      <w:rtl w:val="0"/>
                    </w:rPr>
                  </w:r>
                </w:p>
              </w:tc>
            </w:tr>
            <w:tr>
              <w:trPr>
                <w:cantSplit w:val="0"/>
                <w:trHeight w:val="242" w:hRule="atLeast"/>
                <w:tblHeader w:val="0"/>
              </w:trPr>
              <w:tc>
                <w:tcPr>
                  <w:tcBorders>
                    <w:top w:color="000000" w:space="0" w:sz="0" w:val="nil"/>
                    <w:bottom w:color="000000" w:space="0" w:sz="0" w:val="nil"/>
                  </w:tcBorders>
                </w:tcPr>
                <w:p w:rsidR="00000000" w:rsidDel="00000000" w:rsidP="00000000" w:rsidRDefault="00000000" w:rsidRPr="00000000" w14:paraId="000006CD">
                  <w:pPr>
                    <w:widowControl w:val="0"/>
                    <w:tabs>
                      <w:tab w:val="left" w:leader="none" w:pos="477"/>
                    </w:tabs>
                    <w:spacing w:line="222" w:lineRule="auto"/>
                    <w:ind w:left="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CE">
                  <w:pPr>
                    <w:widowControl w:val="0"/>
                    <w:spacing w:line="240" w:lineRule="auto"/>
                    <w:ind w:left="720" w:right="0" w:firstLine="0"/>
                    <w:rPr>
                      <w:rFonts w:ascii="Times New Roman" w:cs="Times New Roman" w:eastAsia="Times New Roman" w:hAnsi="Times New Roman"/>
                      <w:sz w:val="16"/>
                      <w:szCs w:val="16"/>
                    </w:rPr>
                  </w:pPr>
                  <w:r w:rsidDel="00000000" w:rsidR="00000000" w:rsidRPr="00000000">
                    <w:rPr>
                      <w:rtl w:val="0"/>
                    </w:rPr>
                  </w:r>
                </w:p>
              </w:tc>
            </w:tr>
            <w:tr>
              <w:trPr>
                <w:cantSplit w:val="0"/>
                <w:trHeight w:val="314" w:hRule="atLeast"/>
                <w:tblHeader w:val="0"/>
              </w:trPr>
              <w:tc>
                <w:tcPr>
                  <w:tcBorders>
                    <w:top w:color="000000" w:space="0" w:sz="0" w:val="nil"/>
                  </w:tcBorders>
                </w:tcPr>
                <w:p w:rsidR="00000000" w:rsidDel="00000000" w:rsidP="00000000" w:rsidRDefault="00000000" w:rsidRPr="00000000" w14:paraId="000006CF">
                  <w:pPr>
                    <w:widowControl w:val="0"/>
                    <w:spacing w:line="225" w:lineRule="auto"/>
                    <w:ind w:left="630" w:right="0" w:hanging="450"/>
                    <w:rPr>
                      <w:rFonts w:ascii="Calibri" w:cs="Calibri" w:eastAsia="Calibri" w:hAnsi="Calibri"/>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6D0">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6D1">
            <w:pPr>
              <w:widowControl w:val="0"/>
              <w:spacing w:line="240" w:lineRule="auto"/>
              <w:ind w:left="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Contact: Humanities/Languages Faculty</w:t>
            </w:r>
            <w:r w:rsidDel="00000000" w:rsidR="00000000" w:rsidRPr="00000000">
              <w:rPr>
                <w:rtl w:val="0"/>
              </w:rPr>
            </w:r>
          </w:p>
          <w:p w:rsidR="00000000" w:rsidDel="00000000" w:rsidP="00000000" w:rsidRDefault="00000000" w:rsidRPr="00000000" w14:paraId="000006D2">
            <w:pPr>
              <w:pStyle w:val="Heading1"/>
              <w:keepNext w:val="0"/>
              <w:keepLines w:val="0"/>
              <w:widowControl w:val="0"/>
              <w:spacing w:after="0" w:before="44" w:line="240" w:lineRule="auto"/>
              <w:ind w:left="720" w:right="0"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MUSIC 1</w:t>
            </w:r>
            <w:r w:rsidDel="00000000" w:rsidR="00000000" w:rsidRPr="00000000">
              <w:rPr>
                <w:rtl w:val="0"/>
              </w:rPr>
            </w:r>
          </w:p>
          <w:p w:rsidR="00000000" w:rsidDel="00000000" w:rsidP="00000000" w:rsidRDefault="00000000" w:rsidRPr="00000000" w14:paraId="000006D3">
            <w:pPr>
              <w:widowControl w:val="0"/>
              <w:spacing w:before="177" w:line="403" w:lineRule="auto"/>
              <w:ind w:left="720" w:right="0" w:firstLine="0"/>
              <w:rPr>
                <w:rFonts w:ascii="Calibri" w:cs="Calibri" w:eastAsia="Calibri" w:hAnsi="Calibri"/>
              </w:rPr>
            </w:pPr>
            <w:r w:rsidDel="00000000" w:rsidR="00000000" w:rsidRPr="00000000">
              <w:rPr>
                <w:rFonts w:ascii="Calibri" w:cs="Calibri" w:eastAsia="Calibri" w:hAnsi="Calibri"/>
                <w:b w:val="1"/>
                <w:rtl w:val="0"/>
              </w:rPr>
              <w:t xml:space="preserve">Board Developed Course Course Costs: $20 </w:t>
            </w: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6D4">
            <w:pPr>
              <w:widowControl w:val="0"/>
              <w:spacing w:before="7" w:line="246.99999999999994"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In the Year 11 and Year 12 courses, students will study: the concepts of music through the learning experiences of performance, composition, musicology and aural within the context of a range of styles, periods and genres.</w:t>
            </w:r>
          </w:p>
          <w:p w:rsidR="00000000" w:rsidDel="00000000" w:rsidP="00000000" w:rsidRDefault="00000000" w:rsidRPr="00000000" w14:paraId="000006D5">
            <w:pPr>
              <w:widowControl w:val="0"/>
              <w:spacing w:before="4" w:line="240" w:lineRule="auto"/>
              <w:ind w:left="720" w:right="0" w:firstLine="0"/>
              <w:rPr>
                <w:rFonts w:ascii="Calibri" w:cs="Calibri" w:eastAsia="Calibri" w:hAnsi="Calibri"/>
                <w:sz w:val="13"/>
                <w:szCs w:val="13"/>
              </w:rPr>
            </w:pPr>
            <w:r w:rsidDel="00000000" w:rsidR="00000000" w:rsidRPr="00000000">
              <w:rPr>
                <w:rtl w:val="0"/>
              </w:rPr>
            </w:r>
          </w:p>
          <w:tbl>
            <w:tblPr>
              <w:tblStyle w:val="Table40"/>
              <w:tblW w:w="10005.0" w:type="dxa"/>
              <w:jc w:val="left"/>
              <w:tblInd w:w="72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5340"/>
              <w:gridCol w:w="4665"/>
              <w:tblGridChange w:id="0">
                <w:tblGrid>
                  <w:gridCol w:w="5340"/>
                  <w:gridCol w:w="4665"/>
                </w:tblGrid>
              </w:tblGridChange>
            </w:tblGrid>
            <w:tr>
              <w:trPr>
                <w:cantSplit w:val="0"/>
                <w:trHeight w:val="1050" w:hRule="atLeast"/>
                <w:tblHeader w:val="0"/>
              </w:trPr>
              <w:tc>
                <w:tcPr>
                  <w:gridSpan w:val="2"/>
                  <w:tcBorders>
                    <w:right w:color="d9dadb" w:space="0" w:sz="6" w:val="single"/>
                  </w:tcBorders>
                </w:tcPr>
                <w:p w:rsidR="00000000" w:rsidDel="00000000" w:rsidP="00000000" w:rsidRDefault="00000000" w:rsidRPr="00000000" w14:paraId="000006D6">
                  <w:pPr>
                    <w:widowControl w:val="0"/>
                    <w:spacing w:before="39" w:line="241" w:lineRule="auto"/>
                    <w:ind w:left="720" w:right="0" w:firstLine="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6D7">
                  <w:pPr>
                    <w:widowControl w:val="0"/>
                    <w:spacing w:line="236"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p w:rsidR="00000000" w:rsidDel="00000000" w:rsidP="00000000" w:rsidRDefault="00000000" w:rsidRPr="00000000" w14:paraId="000006D8">
                  <w:pPr>
                    <w:widowControl w:val="0"/>
                    <w:spacing w:line="23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study three topics in each year of the course. Topics are chosen from a list of 21 which cover a range of styles, periods and genres.</w:t>
                  </w:r>
                </w:p>
              </w:tc>
            </w:tr>
            <w:tr>
              <w:trPr>
                <w:cantSplit w:val="0"/>
                <w:trHeight w:val="291" w:hRule="atLeast"/>
                <w:tblHeader w:val="0"/>
              </w:trPr>
              <w:tc>
                <w:tcPr/>
                <w:p w:rsidR="00000000" w:rsidDel="00000000" w:rsidP="00000000" w:rsidRDefault="00000000" w:rsidRPr="00000000" w14:paraId="000006DA">
                  <w:pPr>
                    <w:widowControl w:val="0"/>
                    <w:spacing w:before="34"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YEAR 11 ASSESSMENT</w:t>
                  </w:r>
                  <w:r w:rsidDel="00000000" w:rsidR="00000000" w:rsidRPr="00000000">
                    <w:rPr>
                      <w:rtl w:val="0"/>
                    </w:rPr>
                  </w:r>
                </w:p>
              </w:tc>
              <w:tc>
                <w:tcPr/>
                <w:p w:rsidR="00000000" w:rsidDel="00000000" w:rsidP="00000000" w:rsidRDefault="00000000" w:rsidRPr="00000000" w14:paraId="000006DB">
                  <w:pPr>
                    <w:widowControl w:val="0"/>
                    <w:spacing w:before="34" w:line="237" w:lineRule="auto"/>
                    <w:ind w:left="720" w:right="0" w:firstLine="0"/>
                    <w:jc w:val="center"/>
                    <w:rPr>
                      <w:rFonts w:ascii="Calibri" w:cs="Calibri" w:eastAsia="Calibri" w:hAnsi="Calibri"/>
                      <w:b w:val="1"/>
                      <w:sz w:val="20"/>
                      <w:szCs w:val="20"/>
                    </w:rPr>
                  </w:pPr>
                  <w:r w:rsidDel="00000000" w:rsidR="00000000" w:rsidRPr="00000000">
                    <w:rPr>
                      <w:rFonts w:ascii="Calibri" w:cs="Calibri" w:eastAsia="Calibri" w:hAnsi="Calibri"/>
                      <w:b w:val="1"/>
                      <w:color w:val="1f1f1f"/>
                      <w:sz w:val="20"/>
                      <w:szCs w:val="20"/>
                      <w:rtl w:val="0"/>
                    </w:rPr>
                    <w:t xml:space="preserve">Weighting</w:t>
                  </w:r>
                  <w:r w:rsidDel="00000000" w:rsidR="00000000" w:rsidRPr="00000000">
                    <w:rPr>
                      <w:rtl w:val="0"/>
                    </w:rPr>
                  </w:r>
                </w:p>
              </w:tc>
            </w:tr>
            <w:tr>
              <w:trPr>
                <w:cantSplit w:val="0"/>
                <w:trHeight w:val="303" w:hRule="atLeast"/>
                <w:tblHeader w:val="0"/>
              </w:trPr>
              <w:tc>
                <w:tcPr>
                  <w:tcBorders>
                    <w:bottom w:color="000000" w:space="0" w:sz="0" w:val="nil"/>
                  </w:tcBorders>
                </w:tcPr>
                <w:p w:rsidR="00000000" w:rsidDel="00000000" w:rsidP="00000000" w:rsidRDefault="00000000" w:rsidRPr="00000000" w14:paraId="000006DC">
                  <w:pPr>
                    <w:widowControl w:val="0"/>
                    <w:spacing w:before="37"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Practical</w:t>
                  </w:r>
                </w:p>
              </w:tc>
              <w:tc>
                <w:tcPr>
                  <w:tcBorders>
                    <w:bottom w:color="000000" w:space="0" w:sz="0" w:val="nil"/>
                  </w:tcBorders>
                </w:tcPr>
                <w:p w:rsidR="00000000" w:rsidDel="00000000" w:rsidP="00000000" w:rsidRDefault="00000000" w:rsidRPr="00000000" w14:paraId="000006DD">
                  <w:pPr>
                    <w:widowControl w:val="0"/>
                    <w:spacing w:before="37" w:line="240" w:lineRule="auto"/>
                    <w:ind w:left="72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r>
            <w:tr>
              <w:trPr>
                <w:cantSplit w:val="0"/>
                <w:trHeight w:val="245" w:hRule="atLeast"/>
                <w:tblHeader w:val="0"/>
              </w:trPr>
              <w:tc>
                <w:tcPr>
                  <w:tcBorders>
                    <w:top w:color="000000" w:space="0" w:sz="0" w:val="nil"/>
                    <w:bottom w:color="000000" w:space="0" w:sz="0" w:val="nil"/>
                  </w:tcBorders>
                </w:tcPr>
                <w:p w:rsidR="00000000" w:rsidDel="00000000" w:rsidP="00000000" w:rsidRDefault="00000000" w:rsidRPr="00000000" w14:paraId="000006DE">
                  <w:pPr>
                    <w:widowControl w:val="0"/>
                    <w:spacing w:line="226"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Aural</w:t>
                  </w:r>
                </w:p>
              </w:tc>
              <w:tc>
                <w:tcPr>
                  <w:tcBorders>
                    <w:top w:color="000000" w:space="0" w:sz="0" w:val="nil"/>
                    <w:bottom w:color="000000" w:space="0" w:sz="0" w:val="nil"/>
                  </w:tcBorders>
                </w:tcPr>
                <w:p w:rsidR="00000000" w:rsidDel="00000000" w:rsidP="00000000" w:rsidRDefault="00000000" w:rsidRPr="00000000" w14:paraId="000006DF">
                  <w:pPr>
                    <w:widowControl w:val="0"/>
                    <w:spacing w:line="226" w:lineRule="auto"/>
                    <w:ind w:left="72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r>
            <w:tr>
              <w:trPr>
                <w:cantSplit w:val="0"/>
                <w:trHeight w:val="235" w:hRule="atLeast"/>
                <w:tblHeader w:val="0"/>
              </w:trPr>
              <w:tc>
                <w:tcPr>
                  <w:tcBorders>
                    <w:top w:color="000000" w:space="0" w:sz="0" w:val="nil"/>
                    <w:bottom w:color="000000" w:space="0" w:sz="0" w:val="nil"/>
                  </w:tcBorders>
                </w:tcPr>
                <w:p w:rsidR="00000000" w:rsidDel="00000000" w:rsidP="00000000" w:rsidRDefault="00000000" w:rsidRPr="00000000" w14:paraId="000006E0">
                  <w:pPr>
                    <w:widowControl w:val="0"/>
                    <w:spacing w:line="21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Composition</w:t>
                  </w:r>
                </w:p>
              </w:tc>
              <w:tc>
                <w:tcPr>
                  <w:tcBorders>
                    <w:top w:color="000000" w:space="0" w:sz="0" w:val="nil"/>
                    <w:bottom w:color="000000" w:space="0" w:sz="0" w:val="nil"/>
                  </w:tcBorders>
                </w:tcPr>
                <w:p w:rsidR="00000000" w:rsidDel="00000000" w:rsidP="00000000" w:rsidRDefault="00000000" w:rsidRPr="00000000" w14:paraId="000006E1">
                  <w:pPr>
                    <w:widowControl w:val="0"/>
                    <w:spacing w:line="215" w:lineRule="auto"/>
                    <w:ind w:left="72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r>
            <w:tr>
              <w:trPr>
                <w:cantSplit w:val="0"/>
                <w:trHeight w:val="229" w:hRule="atLeast"/>
                <w:tblHeader w:val="0"/>
              </w:trPr>
              <w:tc>
                <w:tcPr>
                  <w:tcBorders>
                    <w:top w:color="000000" w:space="0" w:sz="0" w:val="nil"/>
                  </w:tcBorders>
                </w:tcPr>
                <w:p w:rsidR="00000000" w:rsidDel="00000000" w:rsidP="00000000" w:rsidRDefault="00000000" w:rsidRPr="00000000" w14:paraId="000006E2">
                  <w:pPr>
                    <w:widowControl w:val="0"/>
                    <w:spacing w:line="209"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Musicology</w:t>
                  </w:r>
                </w:p>
              </w:tc>
              <w:tc>
                <w:tcPr>
                  <w:tcBorders>
                    <w:top w:color="000000" w:space="0" w:sz="0" w:val="nil"/>
                  </w:tcBorders>
                </w:tcPr>
                <w:p w:rsidR="00000000" w:rsidDel="00000000" w:rsidP="00000000" w:rsidRDefault="00000000" w:rsidRPr="00000000" w14:paraId="000006E3">
                  <w:pPr>
                    <w:widowControl w:val="0"/>
                    <w:spacing w:line="209" w:lineRule="auto"/>
                    <w:ind w:left="720" w:right="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r>
          </w:tbl>
          <w:p w:rsidR="00000000" w:rsidDel="00000000" w:rsidP="00000000" w:rsidRDefault="00000000" w:rsidRPr="00000000" w14:paraId="000006E4">
            <w:pPr>
              <w:pStyle w:val="Heading3"/>
              <w:keepNext w:val="0"/>
              <w:keepLines w:val="0"/>
              <w:widowControl w:val="0"/>
              <w:spacing w:after="0" w:before="2" w:line="240" w:lineRule="auto"/>
              <w:ind w:left="720" w:right="0" w:firstLine="0"/>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6E5">
            <w:pPr>
              <w:pStyle w:val="Heading3"/>
              <w:keepNext w:val="0"/>
              <w:keepLines w:val="0"/>
              <w:widowControl w:val="0"/>
              <w:spacing w:after="0" w:before="2" w:line="240" w:lineRule="auto"/>
              <w:ind w:left="720" w:right="0"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Particular Course Requirements:</w:t>
            </w:r>
          </w:p>
          <w:p w:rsidR="00000000" w:rsidDel="00000000" w:rsidP="00000000" w:rsidRDefault="00000000" w:rsidRPr="00000000" w14:paraId="000006E6">
            <w:pPr>
              <w:pStyle w:val="Heading3"/>
              <w:keepNext w:val="0"/>
              <w:keepLines w:val="0"/>
              <w:widowControl w:val="0"/>
              <w:spacing w:after="0" w:before="2" w:line="240" w:lineRule="auto"/>
              <w:ind w:left="720" w:right="0" w:firstLine="0"/>
              <w:rPr>
                <w:rFonts w:ascii="Calibri" w:cs="Calibri" w:eastAsia="Calibri" w:hAnsi="Calibri"/>
              </w:rPr>
            </w:pPr>
            <w:bookmarkStart w:colFirst="0" w:colLast="0" w:name="_uquv2fwfh3d2" w:id="22"/>
            <w:bookmarkEnd w:id="22"/>
            <w:r w:rsidDel="00000000" w:rsidR="00000000" w:rsidRPr="00000000">
              <w:rPr>
                <w:rFonts w:ascii="Calibri" w:cs="Calibri" w:eastAsia="Calibri" w:hAnsi="Calibri"/>
                <w:color w:val="000000"/>
                <w:sz w:val="22"/>
                <w:szCs w:val="22"/>
                <w:rtl w:val="0"/>
              </w:rPr>
              <w:t xml:space="preserve">For the practical elements in this course, students are expected to extend their performance skills learnt on an instrument.</w:t>
            </w:r>
            <w:r w:rsidDel="00000000" w:rsidR="00000000" w:rsidRPr="00000000">
              <w:rPr>
                <w:rtl w:val="0"/>
              </w:rPr>
            </w:r>
          </w:p>
          <w:p w:rsidR="00000000" w:rsidDel="00000000" w:rsidP="00000000" w:rsidRDefault="00000000" w:rsidRPr="00000000" w14:paraId="000006E7">
            <w:pPr>
              <w:widowControl w:val="0"/>
              <w:spacing w:before="187" w:line="240" w:lineRule="auto"/>
              <w:ind w:left="720" w:right="375"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6E8">
            <w:pPr>
              <w:widowControl w:val="0"/>
              <w:spacing w:before="176" w:line="252.00000000000003"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In addition to core studies in performance, composition, musicology and aural, students select three electives from any combination of performance, composition and musicology. These electives must represent each of the three topics studied in the course.</w:t>
            </w:r>
          </w:p>
          <w:p w:rsidR="00000000" w:rsidDel="00000000" w:rsidP="00000000" w:rsidRDefault="00000000" w:rsidRPr="00000000" w14:paraId="000006E9">
            <w:pPr>
              <w:widowControl w:val="0"/>
              <w:spacing w:before="162" w:line="252.00000000000003" w:lineRule="auto"/>
              <w:ind w:left="720" w:right="375" w:firstLine="0"/>
              <w:jc w:val="both"/>
              <w:rPr>
                <w:rFonts w:ascii="Calibri" w:cs="Calibri" w:eastAsia="Calibri" w:hAnsi="Calibri"/>
              </w:rPr>
            </w:pPr>
            <w:r w:rsidDel="00000000" w:rsidR="00000000" w:rsidRPr="00000000">
              <w:rPr>
                <w:rFonts w:ascii="Calibri" w:cs="Calibri" w:eastAsia="Calibri" w:hAnsi="Calibri"/>
                <w:rtl w:val="0"/>
              </w:rPr>
              <w:t xml:space="preserve">Students selecting Composition electives will be required to compile a portfolio of work as part of the process of preparing a submitted work. The portfolio may be requested by the Board of Studies to validate authorship of the submitted work.</w:t>
            </w:r>
          </w:p>
          <w:p w:rsidR="00000000" w:rsidDel="00000000" w:rsidP="00000000" w:rsidRDefault="00000000" w:rsidRPr="00000000" w14:paraId="000006EA">
            <w:pPr>
              <w:widowControl w:val="0"/>
              <w:spacing w:after="1" w:before="11" w:line="240" w:lineRule="auto"/>
              <w:ind w:left="720" w:right="0" w:firstLine="0"/>
              <w:rPr>
                <w:rFonts w:ascii="Calibri" w:cs="Calibri" w:eastAsia="Calibri" w:hAnsi="Calibri"/>
                <w:sz w:val="12"/>
                <w:szCs w:val="12"/>
              </w:rPr>
            </w:pPr>
            <w:r w:rsidDel="00000000" w:rsidR="00000000" w:rsidRPr="00000000">
              <w:rPr>
                <w:rtl w:val="0"/>
              </w:rPr>
            </w:r>
          </w:p>
          <w:tbl>
            <w:tblPr>
              <w:tblStyle w:val="Table41"/>
              <w:tblW w:w="10605.0" w:type="dxa"/>
              <w:jc w:val="left"/>
              <w:tblInd w:w="75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495"/>
              <w:gridCol w:w="1305"/>
              <w:gridCol w:w="4110"/>
              <w:gridCol w:w="1695"/>
              <w:tblGridChange w:id="0">
                <w:tblGrid>
                  <w:gridCol w:w="3495"/>
                  <w:gridCol w:w="1305"/>
                  <w:gridCol w:w="4110"/>
                  <w:gridCol w:w="1695"/>
                </w:tblGrid>
              </w:tblGridChange>
            </w:tblGrid>
            <w:tr>
              <w:trPr>
                <w:cantSplit w:val="0"/>
                <w:trHeight w:val="277" w:hRule="atLeast"/>
                <w:tblHeader w:val="0"/>
              </w:trPr>
              <w:tc>
                <w:tcPr>
                  <w:gridSpan w:val="4"/>
                </w:tcPr>
                <w:p w:rsidR="00000000" w:rsidDel="00000000" w:rsidP="00000000" w:rsidRDefault="00000000" w:rsidRPr="00000000" w14:paraId="000006EB">
                  <w:pPr>
                    <w:widowControl w:val="0"/>
                    <w:spacing w:before="20"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ASSESSMENT: YEAR 12 COURSE ONLY</w:t>
                  </w:r>
                  <w:r w:rsidDel="00000000" w:rsidR="00000000" w:rsidRPr="00000000">
                    <w:rPr>
                      <w:rtl w:val="0"/>
                    </w:rPr>
                  </w:r>
                </w:p>
              </w:tc>
            </w:tr>
            <w:tr>
              <w:trPr>
                <w:cantSplit w:val="0"/>
                <w:trHeight w:val="496.0863833837859" w:hRule="atLeast"/>
                <w:tblHeader w:val="0"/>
              </w:trPr>
              <w:tc>
                <w:tcPr/>
                <w:p w:rsidR="00000000" w:rsidDel="00000000" w:rsidP="00000000" w:rsidRDefault="00000000" w:rsidRPr="00000000" w14:paraId="000006EF">
                  <w:pPr>
                    <w:widowControl w:val="0"/>
                    <w:spacing w:before="22" w:line="237"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6F0">
                  <w:pPr>
                    <w:widowControl w:val="0"/>
                    <w:spacing w:before="22" w:line="237"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6F1">
                  <w:pPr>
                    <w:widowControl w:val="0"/>
                    <w:spacing w:before="22"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p w:rsidR="00000000" w:rsidDel="00000000" w:rsidP="00000000" w:rsidRDefault="00000000" w:rsidRPr="00000000" w14:paraId="000006F2">
                  <w:pPr>
                    <w:widowControl w:val="0"/>
                    <w:spacing w:before="22"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309.944688373849" w:hRule="atLeast"/>
                <w:tblHeader w:val="0"/>
              </w:trPr>
              <w:tc>
                <w:tcPr>
                  <w:tcBorders>
                    <w:bottom w:color="000000" w:space="0" w:sz="0" w:val="nil"/>
                  </w:tcBorders>
                </w:tcPr>
                <w:p w:rsidR="00000000" w:rsidDel="00000000" w:rsidP="00000000" w:rsidRDefault="00000000" w:rsidRPr="00000000" w14:paraId="000006F3">
                  <w:pPr>
                    <w:widowControl w:val="0"/>
                    <w:spacing w:before="37"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Core Performance (one piece)</w:t>
                  </w:r>
                </w:p>
              </w:tc>
              <w:tc>
                <w:tcPr>
                  <w:tcBorders>
                    <w:bottom w:color="000000" w:space="0" w:sz="0" w:val="nil"/>
                  </w:tcBorders>
                </w:tcPr>
                <w:p w:rsidR="00000000" w:rsidDel="00000000" w:rsidP="00000000" w:rsidRDefault="00000000" w:rsidRPr="00000000" w14:paraId="000006F4">
                  <w:pPr>
                    <w:widowControl w:val="0"/>
                    <w:spacing w:before="37"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bottom w:color="000000" w:space="0" w:sz="0" w:val="nil"/>
                  </w:tcBorders>
                </w:tcPr>
                <w:p w:rsidR="00000000" w:rsidDel="00000000" w:rsidP="00000000" w:rsidRDefault="00000000" w:rsidRPr="00000000" w14:paraId="000006F5">
                  <w:pPr>
                    <w:widowControl w:val="0"/>
                    <w:spacing w:before="37"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Core Performance</w:t>
                  </w:r>
                </w:p>
              </w:tc>
              <w:tc>
                <w:tcPr>
                  <w:tcBorders>
                    <w:bottom w:color="000000" w:space="0" w:sz="0" w:val="nil"/>
                  </w:tcBorders>
                </w:tcPr>
                <w:p w:rsidR="00000000" w:rsidDel="00000000" w:rsidP="00000000" w:rsidRDefault="00000000" w:rsidRPr="00000000" w14:paraId="000006F6">
                  <w:pPr>
                    <w:widowControl w:val="0"/>
                    <w:spacing w:before="37"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r>
            <w:tr>
              <w:trPr>
                <w:cantSplit w:val="0"/>
                <w:trHeight w:val="309.944688373849" w:hRule="atLeast"/>
                <w:tblHeader w:val="0"/>
              </w:trPr>
              <w:tc>
                <w:tcPr>
                  <w:tcBorders>
                    <w:top w:color="000000" w:space="0" w:sz="0" w:val="nil"/>
                    <w:bottom w:color="000000" w:space="0" w:sz="0" w:val="nil"/>
                  </w:tcBorders>
                </w:tcPr>
                <w:p w:rsidR="00000000" w:rsidDel="00000000" w:rsidP="00000000" w:rsidRDefault="00000000" w:rsidRPr="00000000" w14:paraId="000006F7">
                  <w:pPr>
                    <w:widowControl w:val="0"/>
                    <w:spacing w:line="244"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one hour aural exam</w:t>
                  </w:r>
                </w:p>
              </w:tc>
              <w:tc>
                <w:tcPr>
                  <w:tcBorders>
                    <w:top w:color="000000" w:space="0" w:sz="0" w:val="nil"/>
                    <w:bottom w:color="000000" w:space="0" w:sz="0" w:val="nil"/>
                  </w:tcBorders>
                </w:tcPr>
                <w:p w:rsidR="00000000" w:rsidDel="00000000" w:rsidP="00000000" w:rsidRDefault="00000000" w:rsidRPr="00000000" w14:paraId="000006F8">
                  <w:pPr>
                    <w:widowControl w:val="0"/>
                    <w:spacing w:before="47"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tcBorders>
                    <w:top w:color="000000" w:space="0" w:sz="0" w:val="nil"/>
                    <w:bottom w:color="000000" w:space="0" w:sz="0" w:val="nil"/>
                  </w:tcBorders>
                </w:tcPr>
                <w:p w:rsidR="00000000" w:rsidDel="00000000" w:rsidP="00000000" w:rsidRDefault="00000000" w:rsidRPr="00000000" w14:paraId="000006F9">
                  <w:pPr>
                    <w:widowControl w:val="0"/>
                    <w:spacing w:line="244"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Core Composition</w:t>
                  </w:r>
                </w:p>
              </w:tc>
              <w:tc>
                <w:tcPr>
                  <w:tcBorders>
                    <w:top w:color="000000" w:space="0" w:sz="0" w:val="nil"/>
                    <w:bottom w:color="000000" w:space="0" w:sz="0" w:val="nil"/>
                  </w:tcBorders>
                </w:tcPr>
                <w:p w:rsidR="00000000" w:rsidDel="00000000" w:rsidP="00000000" w:rsidRDefault="00000000" w:rsidRPr="00000000" w14:paraId="000006FA">
                  <w:pPr>
                    <w:widowControl w:val="0"/>
                    <w:spacing w:line="244"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r>
            <w:tr>
              <w:trPr>
                <w:cantSplit w:val="0"/>
                <w:trHeight w:val="250.90760487406826" w:hRule="atLeast"/>
                <w:tblHeader w:val="0"/>
              </w:trPr>
              <w:tc>
                <w:tcPr>
                  <w:tcBorders>
                    <w:top w:color="000000" w:space="0" w:sz="0" w:val="nil"/>
                    <w:bottom w:color="000000" w:space="0" w:sz="0" w:val="nil"/>
                  </w:tcBorders>
                </w:tcPr>
                <w:p w:rsidR="00000000" w:rsidDel="00000000" w:rsidP="00000000" w:rsidRDefault="00000000" w:rsidRPr="00000000" w14:paraId="000006FB">
                  <w:pPr>
                    <w:widowControl w:val="0"/>
                    <w:spacing w:line="231" w:lineRule="auto"/>
                    <w:ind w:left="27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Electives</w:t>
                  </w:r>
                  <w:r w:rsidDel="00000000" w:rsidR="00000000" w:rsidRPr="00000000">
                    <w:rPr>
                      <w:rFonts w:ascii="Calibri" w:cs="Calibri" w:eastAsia="Calibri" w:hAnsi="Calibri"/>
                      <w:sz w:val="20"/>
                      <w:szCs w:val="20"/>
                      <w:rtl w:val="0"/>
                    </w:rPr>
                    <w:t xml:space="preserve">:</w:t>
                  </w:r>
                </w:p>
              </w:tc>
              <w:tc>
                <w:tcPr>
                  <w:tcBorders>
                    <w:top w:color="000000" w:space="0" w:sz="0" w:val="nil"/>
                    <w:bottom w:color="000000" w:space="0" w:sz="0" w:val="nil"/>
                  </w:tcBorders>
                </w:tcPr>
                <w:p w:rsidR="00000000" w:rsidDel="00000000" w:rsidP="00000000" w:rsidRDefault="00000000" w:rsidRPr="00000000" w14:paraId="000006FC">
                  <w:pPr>
                    <w:widowControl w:val="0"/>
                    <w:spacing w:line="240" w:lineRule="auto"/>
                    <w:ind w:left="270" w:right="0" w:firstLine="0"/>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FD">
                  <w:pPr>
                    <w:widowControl w:val="0"/>
                    <w:spacing w:line="231"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Core Musicology</w:t>
                  </w:r>
                </w:p>
              </w:tc>
              <w:tc>
                <w:tcPr>
                  <w:tcBorders>
                    <w:top w:color="000000" w:space="0" w:sz="0" w:val="nil"/>
                    <w:bottom w:color="000000" w:space="0" w:sz="0" w:val="nil"/>
                  </w:tcBorders>
                </w:tcPr>
                <w:p w:rsidR="00000000" w:rsidDel="00000000" w:rsidP="00000000" w:rsidRDefault="00000000" w:rsidRPr="00000000" w14:paraId="000006FE">
                  <w:pPr>
                    <w:widowControl w:val="0"/>
                    <w:spacing w:line="231"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r>
            <w:tr>
              <w:trPr>
                <w:cantSplit w:val="0"/>
                <w:trHeight w:val="472.4375985361144" w:hRule="atLeast"/>
                <w:tblHeader w:val="0"/>
              </w:trPr>
              <w:tc>
                <w:tcPr>
                  <w:tcBorders>
                    <w:top w:color="000000" w:space="0" w:sz="0" w:val="nil"/>
                    <w:bottom w:color="000000" w:space="0" w:sz="0" w:val="nil"/>
                  </w:tcBorders>
                </w:tcPr>
                <w:p w:rsidR="00000000" w:rsidDel="00000000" w:rsidP="00000000" w:rsidRDefault="00000000" w:rsidRPr="00000000" w14:paraId="000006FF">
                  <w:pPr>
                    <w:widowControl w:val="0"/>
                    <w:spacing w:line="236"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Three electives from any combination of:</w:t>
                  </w:r>
                </w:p>
              </w:tc>
              <w:tc>
                <w:tcPr>
                  <w:tcBorders>
                    <w:top w:color="000000" w:space="0" w:sz="0" w:val="nil"/>
                    <w:bottom w:color="000000" w:space="0" w:sz="0" w:val="nil"/>
                  </w:tcBorders>
                </w:tcPr>
                <w:p w:rsidR="00000000" w:rsidDel="00000000" w:rsidP="00000000" w:rsidRDefault="00000000" w:rsidRPr="00000000" w14:paraId="00000700">
                  <w:pPr>
                    <w:widowControl w:val="0"/>
                    <w:spacing w:line="240" w:lineRule="auto"/>
                    <w:ind w:left="270" w:right="0"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01">
                  <w:pPr>
                    <w:widowControl w:val="0"/>
                    <w:spacing w:line="242.9999999999999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Aural</w:t>
                  </w:r>
                </w:p>
              </w:tc>
              <w:tc>
                <w:tcPr>
                  <w:tcBorders>
                    <w:top w:color="000000" w:space="0" w:sz="0" w:val="nil"/>
                    <w:bottom w:color="000000" w:space="0" w:sz="0" w:val="nil"/>
                  </w:tcBorders>
                </w:tcPr>
                <w:p w:rsidR="00000000" w:rsidDel="00000000" w:rsidP="00000000" w:rsidRDefault="00000000" w:rsidRPr="00000000" w14:paraId="00000702">
                  <w:pPr>
                    <w:widowControl w:val="0"/>
                    <w:spacing w:before="8"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r>
            <w:tr>
              <w:trPr>
                <w:cantSplit w:val="0"/>
                <w:trHeight w:val="957.8193466787645" w:hRule="atLeast"/>
                <w:tblHeader w:val="0"/>
              </w:trPr>
              <w:tc>
                <w:tcPr>
                  <w:tcBorders>
                    <w:top w:color="000000" w:space="0" w:sz="0" w:val="nil"/>
                    <w:bottom w:color="000000" w:space="0" w:sz="0" w:val="nil"/>
                  </w:tcBorders>
                </w:tcPr>
                <w:p w:rsidR="00000000" w:rsidDel="00000000" w:rsidP="00000000" w:rsidRDefault="00000000" w:rsidRPr="00000000" w14:paraId="00000703">
                  <w:pPr>
                    <w:widowControl w:val="0"/>
                    <w:spacing w:line="233"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Performance (one piece)</w:t>
                  </w:r>
                </w:p>
                <w:p w:rsidR="00000000" w:rsidDel="00000000" w:rsidP="00000000" w:rsidRDefault="00000000" w:rsidRPr="00000000" w14:paraId="00000704">
                  <w:pPr>
                    <w:widowControl w:val="0"/>
                    <w:spacing w:before="4"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Composition (one submitted composition) Musicology (one viva voce)</w:t>
                  </w:r>
                </w:p>
              </w:tc>
              <w:tc>
                <w:tcPr>
                  <w:tcBorders>
                    <w:top w:color="000000" w:space="0" w:sz="0" w:val="nil"/>
                    <w:bottom w:color="000000" w:space="0" w:sz="0" w:val="nil"/>
                  </w:tcBorders>
                </w:tcPr>
                <w:p w:rsidR="00000000" w:rsidDel="00000000" w:rsidP="00000000" w:rsidRDefault="00000000" w:rsidRPr="00000000" w14:paraId="00000705">
                  <w:pPr>
                    <w:widowControl w:val="0"/>
                    <w:spacing w:line="240" w:lineRule="auto"/>
                    <w:ind w:left="270" w:right="0"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06">
                  <w:pPr>
                    <w:widowControl w:val="0"/>
                    <w:spacing w:before="166"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Elective 1</w:t>
                  </w:r>
                </w:p>
                <w:p w:rsidR="00000000" w:rsidDel="00000000" w:rsidP="00000000" w:rsidRDefault="00000000" w:rsidRPr="00000000" w14:paraId="00000707">
                  <w:pPr>
                    <w:widowControl w:val="0"/>
                    <w:spacing w:before="56"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Elective 2</w:t>
                  </w:r>
                </w:p>
              </w:tc>
              <w:tc>
                <w:tcPr>
                  <w:tcBorders>
                    <w:top w:color="000000" w:space="0" w:sz="0" w:val="nil"/>
                    <w:bottom w:color="000000" w:space="0" w:sz="0" w:val="nil"/>
                  </w:tcBorders>
                </w:tcPr>
                <w:p w:rsidR="00000000" w:rsidDel="00000000" w:rsidP="00000000" w:rsidRDefault="00000000" w:rsidRPr="00000000" w14:paraId="00000708">
                  <w:pPr>
                    <w:widowControl w:val="0"/>
                    <w:spacing w:before="137"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p w:rsidR="00000000" w:rsidDel="00000000" w:rsidP="00000000" w:rsidRDefault="00000000" w:rsidRPr="00000000" w14:paraId="00000709">
                  <w:pPr>
                    <w:widowControl w:val="0"/>
                    <w:spacing w:before="42"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r>
            <w:tr>
              <w:trPr>
                <w:cantSplit w:val="0"/>
                <w:trHeight w:val="280.42614662395863" w:hRule="atLeast"/>
                <w:tblHeader w:val="0"/>
              </w:trPr>
              <w:tc>
                <w:tcPr>
                  <w:tcBorders>
                    <w:top w:color="000000" w:space="0" w:sz="0" w:val="nil"/>
                    <w:bottom w:color="000000" w:space="0" w:sz="0" w:val="nil"/>
                  </w:tcBorders>
                </w:tcPr>
                <w:p w:rsidR="00000000" w:rsidDel="00000000" w:rsidP="00000000" w:rsidRDefault="00000000" w:rsidRPr="00000000" w14:paraId="0000070A">
                  <w:pPr>
                    <w:widowControl w:val="0"/>
                    <w:numPr>
                      <w:ilvl w:val="0"/>
                      <w:numId w:val="4"/>
                    </w:numPr>
                    <w:tabs>
                      <w:tab w:val="left" w:leader="none" w:pos="789"/>
                      <w:tab w:val="left" w:leader="none" w:pos="790"/>
                    </w:tabs>
                    <w:spacing w:before="8" w:line="240" w:lineRule="auto"/>
                    <w:ind w:left="270" w:right="0" w:firstLine="0"/>
                  </w:pPr>
                  <w:r w:rsidDel="00000000" w:rsidR="00000000" w:rsidRPr="00000000">
                    <w:rPr>
                      <w:rFonts w:ascii="Calibri" w:cs="Calibri" w:eastAsia="Calibri" w:hAnsi="Calibri"/>
                      <w:sz w:val="20"/>
                      <w:szCs w:val="20"/>
                      <w:rtl w:val="0"/>
                    </w:rPr>
                    <w:t xml:space="preserve">Elective 1</w:t>
                  </w:r>
                </w:p>
              </w:tc>
              <w:tc>
                <w:tcPr>
                  <w:tcBorders>
                    <w:top w:color="000000" w:space="0" w:sz="0" w:val="nil"/>
                    <w:bottom w:color="000000" w:space="0" w:sz="0" w:val="nil"/>
                  </w:tcBorders>
                </w:tcPr>
                <w:p w:rsidR="00000000" w:rsidDel="00000000" w:rsidP="00000000" w:rsidRDefault="00000000" w:rsidRPr="00000000" w14:paraId="0000070B">
                  <w:pPr>
                    <w:widowControl w:val="0"/>
                    <w:spacing w:line="238"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0" w:val="nil"/>
                    <w:bottom w:color="000000" w:space="0" w:sz="0" w:val="nil"/>
                  </w:tcBorders>
                </w:tcPr>
                <w:p w:rsidR="00000000" w:rsidDel="00000000" w:rsidP="00000000" w:rsidRDefault="00000000" w:rsidRPr="00000000" w14:paraId="0000070C">
                  <w:pPr>
                    <w:widowControl w:val="0"/>
                    <w:spacing w:line="242.9999999999999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Elective 3</w:t>
                  </w:r>
                </w:p>
              </w:tc>
              <w:tc>
                <w:tcPr>
                  <w:tcBorders>
                    <w:top w:color="000000" w:space="0" w:sz="0" w:val="nil"/>
                    <w:bottom w:color="000000" w:space="0" w:sz="0" w:val="nil"/>
                  </w:tcBorders>
                </w:tcPr>
                <w:p w:rsidR="00000000" w:rsidDel="00000000" w:rsidP="00000000" w:rsidRDefault="00000000" w:rsidRPr="00000000" w14:paraId="0000070D">
                  <w:pPr>
                    <w:widowControl w:val="0"/>
                    <w:spacing w:line="228"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r>
                </w:p>
              </w:tc>
            </w:tr>
            <w:tr>
              <w:trPr>
                <w:cantSplit w:val="0"/>
                <w:trHeight w:val="280.42614662395863" w:hRule="atLeast"/>
                <w:tblHeader w:val="0"/>
              </w:trPr>
              <w:tc>
                <w:tcPr>
                  <w:tcBorders>
                    <w:top w:color="000000" w:space="0" w:sz="0" w:val="nil"/>
                    <w:bottom w:color="000000" w:space="0" w:sz="0" w:val="nil"/>
                  </w:tcBorders>
                </w:tcPr>
                <w:p w:rsidR="00000000" w:rsidDel="00000000" w:rsidP="00000000" w:rsidRDefault="00000000" w:rsidRPr="00000000" w14:paraId="0000070E">
                  <w:pPr>
                    <w:widowControl w:val="0"/>
                    <w:numPr>
                      <w:ilvl w:val="0"/>
                      <w:numId w:val="35"/>
                    </w:numPr>
                    <w:tabs>
                      <w:tab w:val="left" w:leader="none" w:pos="789"/>
                      <w:tab w:val="left" w:leader="none" w:pos="790"/>
                    </w:tabs>
                    <w:spacing w:before="9" w:line="240" w:lineRule="auto"/>
                    <w:ind w:left="270" w:right="0" w:firstLine="0"/>
                  </w:pPr>
                  <w:r w:rsidDel="00000000" w:rsidR="00000000" w:rsidRPr="00000000">
                    <w:rPr>
                      <w:rFonts w:ascii="Calibri" w:cs="Calibri" w:eastAsia="Calibri" w:hAnsi="Calibri"/>
                      <w:sz w:val="20"/>
                      <w:szCs w:val="20"/>
                      <w:rtl w:val="0"/>
                    </w:rPr>
                    <w:t xml:space="preserve">Elective 2</w:t>
                  </w:r>
                </w:p>
              </w:tc>
              <w:tc>
                <w:tcPr>
                  <w:tcBorders>
                    <w:top w:color="000000" w:space="0" w:sz="0" w:val="nil"/>
                    <w:bottom w:color="000000" w:space="0" w:sz="0" w:val="nil"/>
                  </w:tcBorders>
                </w:tcPr>
                <w:p w:rsidR="00000000" w:rsidDel="00000000" w:rsidP="00000000" w:rsidRDefault="00000000" w:rsidRPr="00000000" w14:paraId="0000070F">
                  <w:pPr>
                    <w:widowControl w:val="0"/>
                    <w:spacing w:line="237"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0" w:val="nil"/>
                    <w:bottom w:color="000000" w:space="0" w:sz="0" w:val="nil"/>
                  </w:tcBorders>
                </w:tcPr>
                <w:p w:rsidR="00000000" w:rsidDel="00000000" w:rsidP="00000000" w:rsidRDefault="00000000" w:rsidRPr="00000000" w14:paraId="00000710">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11">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r>
            <w:tr>
              <w:trPr>
                <w:cantSplit w:val="0"/>
                <w:trHeight w:val="501.8152097481365" w:hRule="atLeast"/>
                <w:tblHeader w:val="0"/>
              </w:trPr>
              <w:tc>
                <w:tcPr>
                  <w:tcBorders>
                    <w:top w:color="000000" w:space="0" w:sz="0" w:val="nil"/>
                  </w:tcBorders>
                </w:tcPr>
                <w:p w:rsidR="00000000" w:rsidDel="00000000" w:rsidP="00000000" w:rsidRDefault="00000000" w:rsidRPr="00000000" w14:paraId="00000712">
                  <w:pPr>
                    <w:widowControl w:val="0"/>
                    <w:numPr>
                      <w:ilvl w:val="0"/>
                      <w:numId w:val="57"/>
                    </w:numPr>
                    <w:tabs>
                      <w:tab w:val="left" w:leader="none" w:pos="789"/>
                      <w:tab w:val="left" w:leader="none" w:pos="790"/>
                    </w:tabs>
                    <w:spacing w:before="10" w:line="240" w:lineRule="auto"/>
                    <w:ind w:left="270" w:right="0" w:firstLine="0"/>
                  </w:pPr>
                  <w:r w:rsidDel="00000000" w:rsidR="00000000" w:rsidRPr="00000000">
                    <w:rPr>
                      <w:rFonts w:ascii="Calibri" w:cs="Calibri" w:eastAsia="Calibri" w:hAnsi="Calibri"/>
                      <w:sz w:val="20"/>
                      <w:szCs w:val="20"/>
                      <w:rtl w:val="0"/>
                    </w:rPr>
                    <w:t xml:space="preserve">Elective 3</w:t>
                  </w:r>
                </w:p>
              </w:tc>
              <w:tc>
                <w:tcPr>
                  <w:tcBorders>
                    <w:top w:color="000000" w:space="0" w:sz="0" w:val="nil"/>
                  </w:tcBorders>
                </w:tcPr>
                <w:p w:rsidR="00000000" w:rsidDel="00000000" w:rsidP="00000000" w:rsidRDefault="00000000" w:rsidRPr="00000000" w14:paraId="00000713">
                  <w:pPr>
                    <w:widowControl w:val="0"/>
                    <w:spacing w:line="238"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tcBorders>
                    <w:top w:color="000000" w:space="0" w:sz="0" w:val="nil"/>
                  </w:tcBorders>
                </w:tcPr>
                <w:p w:rsidR="00000000" w:rsidDel="00000000" w:rsidP="00000000" w:rsidRDefault="00000000" w:rsidRPr="00000000" w14:paraId="00000714">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715">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716">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17">
                  <w:pPr>
                    <w:widowControl w:val="0"/>
                    <w:spacing w:before="20"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w:t>
                  </w:r>
                </w:p>
              </w:tc>
              <w:tc>
                <w:tcPr/>
                <w:p w:rsidR="00000000" w:rsidDel="00000000" w:rsidP="00000000" w:rsidRDefault="00000000" w:rsidRPr="00000000" w14:paraId="00000718">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19">
                  <w:pPr>
                    <w:widowControl w:val="0"/>
                    <w:spacing w:before="20"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71A">
            <w:pPr>
              <w:widowControl w:val="0"/>
              <w:spacing w:before="177"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Contact: CAPA Faculty</w:t>
            </w:r>
          </w:p>
          <w:p w:rsidR="00000000" w:rsidDel="00000000" w:rsidP="00000000" w:rsidRDefault="00000000" w:rsidRPr="00000000" w14:paraId="0000071B">
            <w:pPr>
              <w:widowControl w:val="0"/>
              <w:spacing w:before="177" w:line="240" w:lineRule="auto"/>
              <w:ind w:left="72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71C">
            <w:pPr>
              <w:pStyle w:val="Heading1"/>
              <w:keepNext w:val="0"/>
              <w:keepLines w:val="0"/>
              <w:widowControl w:val="0"/>
              <w:spacing w:after="0" w:before="104" w:line="240" w:lineRule="auto"/>
              <w:ind w:left="540" w:right="285" w:firstLine="0"/>
              <w:jc w:val="both"/>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PERSONAL DEVELOPMENT, HEALTH &amp; PHYSICAL EDUCATION (PDHPE)</w:t>
            </w:r>
            <w:r w:rsidDel="00000000" w:rsidR="00000000" w:rsidRPr="00000000">
              <w:rPr>
                <w:rtl w:val="0"/>
              </w:rPr>
            </w:r>
          </w:p>
          <w:p w:rsidR="00000000" w:rsidDel="00000000" w:rsidP="00000000" w:rsidRDefault="00000000" w:rsidRPr="00000000" w14:paraId="0000071D">
            <w:pPr>
              <w:pStyle w:val="Heading3"/>
              <w:keepNext w:val="0"/>
              <w:keepLines w:val="0"/>
              <w:widowControl w:val="0"/>
              <w:spacing w:after="0" w:before="102" w:line="240" w:lineRule="auto"/>
              <w:ind w:left="540" w:right="285"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71E">
            <w:pPr>
              <w:widowControl w:val="0"/>
              <w:spacing w:before="77" w:line="240" w:lineRule="auto"/>
              <w:ind w:left="540" w:right="285" w:firstLine="0"/>
              <w:jc w:val="both"/>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71F">
            <w:pPr>
              <w:widowControl w:val="0"/>
              <w:spacing w:before="106" w:line="240" w:lineRule="auto"/>
              <w:ind w:left="540" w:right="28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Year 11 course examines a range of areas that underpin health and physical activity. This includes how people think about health and physical activity, the management of personal health and the basis for how the body moves. Students have the opportunity to select from a range of practical options in areas such as first aid, outdoor recreation, composing and performing and fitness choices.</w:t>
            </w:r>
          </w:p>
          <w:p w:rsidR="00000000" w:rsidDel="00000000" w:rsidP="00000000" w:rsidRDefault="00000000" w:rsidRPr="00000000" w14:paraId="00000720">
            <w:pPr>
              <w:widowControl w:val="0"/>
              <w:spacing w:before="55" w:line="240" w:lineRule="auto"/>
              <w:ind w:left="540" w:right="28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the Year 12 course, students focus on major issues related to Australia’s health status. They also look at factors that affect physical performance. They undertake optional study from a range of choices. This includes investigating the health of young people or of groups experiencing health inequities. In other options, students focus on improved performance and safe participation by learning about advanced approaches to training or sports medicine concepts. There is also an opportunity to think critically about the factors that impact on sport and physical activity in Australian society.</w:t>
            </w:r>
          </w:p>
          <w:p w:rsidR="00000000" w:rsidDel="00000000" w:rsidP="00000000" w:rsidRDefault="00000000" w:rsidRPr="00000000" w14:paraId="00000721">
            <w:pPr>
              <w:widowControl w:val="0"/>
              <w:spacing w:before="7" w:line="240" w:lineRule="auto"/>
              <w:ind w:left="720" w:right="0" w:firstLine="0"/>
              <w:rPr>
                <w:rFonts w:ascii="Calibri" w:cs="Calibri" w:eastAsia="Calibri" w:hAnsi="Calibri"/>
                <w:sz w:val="15"/>
                <w:szCs w:val="15"/>
              </w:rPr>
            </w:pPr>
            <w:r w:rsidDel="00000000" w:rsidR="00000000" w:rsidRPr="00000000">
              <w:rPr>
                <w:rtl w:val="0"/>
              </w:rPr>
            </w:r>
          </w:p>
          <w:tbl>
            <w:tblPr>
              <w:tblStyle w:val="Table42"/>
              <w:tblW w:w="10590.0" w:type="dxa"/>
              <w:jc w:val="left"/>
              <w:tblInd w:w="710.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5385"/>
              <w:gridCol w:w="5205"/>
              <w:tblGridChange w:id="0">
                <w:tblGrid>
                  <w:gridCol w:w="5385"/>
                  <w:gridCol w:w="5205"/>
                </w:tblGrid>
              </w:tblGridChange>
            </w:tblGrid>
            <w:tr>
              <w:trPr>
                <w:cantSplit w:val="0"/>
                <w:trHeight w:val="1525" w:hRule="atLeast"/>
                <w:tblHeader w:val="0"/>
              </w:trPr>
              <w:tc>
                <w:tcPr/>
                <w:p w:rsidR="00000000" w:rsidDel="00000000" w:rsidP="00000000" w:rsidRDefault="00000000" w:rsidRPr="00000000" w14:paraId="00000722">
                  <w:pPr>
                    <w:widowControl w:val="0"/>
                    <w:spacing w:before="34"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723">
                  <w:pPr>
                    <w:widowControl w:val="0"/>
                    <w:spacing w:before="11"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p w:rsidR="00000000" w:rsidDel="00000000" w:rsidP="00000000" w:rsidRDefault="00000000" w:rsidRPr="00000000" w14:paraId="00000724">
                  <w:pPr>
                    <w:widowControl w:val="0"/>
                    <w:spacing w:before="27"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Core Topics (60%)</w:t>
                  </w:r>
                </w:p>
                <w:p w:rsidR="00000000" w:rsidDel="00000000" w:rsidP="00000000" w:rsidRDefault="00000000" w:rsidRPr="00000000" w14:paraId="00000725">
                  <w:pPr>
                    <w:widowControl w:val="0"/>
                    <w:numPr>
                      <w:ilvl w:val="0"/>
                      <w:numId w:val="31"/>
                    </w:numPr>
                    <w:tabs>
                      <w:tab w:val="left" w:leader="none" w:pos="474"/>
                      <w:tab w:val="left" w:leader="none" w:pos="475"/>
                    </w:tabs>
                    <w:spacing w:line="240" w:lineRule="auto"/>
                    <w:ind w:left="270" w:right="0" w:firstLine="0"/>
                  </w:pPr>
                  <w:r w:rsidDel="00000000" w:rsidR="00000000" w:rsidRPr="00000000">
                    <w:rPr>
                      <w:rFonts w:ascii="Calibri" w:cs="Calibri" w:eastAsia="Calibri" w:hAnsi="Calibri"/>
                      <w:sz w:val="20"/>
                      <w:szCs w:val="20"/>
                      <w:rtl w:val="0"/>
                    </w:rPr>
                    <w:t xml:space="preserve">Better Health for Individuals</w:t>
                  </w:r>
                </w:p>
                <w:p w:rsidR="00000000" w:rsidDel="00000000" w:rsidP="00000000" w:rsidRDefault="00000000" w:rsidRPr="00000000" w14:paraId="00000726">
                  <w:pPr>
                    <w:widowControl w:val="0"/>
                    <w:numPr>
                      <w:ilvl w:val="0"/>
                      <w:numId w:val="31"/>
                    </w:numPr>
                    <w:tabs>
                      <w:tab w:val="left" w:leader="none" w:pos="474"/>
                      <w:tab w:val="left" w:leader="none" w:pos="475"/>
                    </w:tabs>
                    <w:spacing w:before="17" w:line="240" w:lineRule="auto"/>
                    <w:ind w:left="270" w:right="0" w:firstLine="0"/>
                  </w:pPr>
                  <w:r w:rsidDel="00000000" w:rsidR="00000000" w:rsidRPr="00000000">
                    <w:rPr>
                      <w:rFonts w:ascii="Calibri" w:cs="Calibri" w:eastAsia="Calibri" w:hAnsi="Calibri"/>
                      <w:sz w:val="20"/>
                      <w:szCs w:val="20"/>
                      <w:rtl w:val="0"/>
                    </w:rPr>
                    <w:t xml:space="preserve">The Body in Motion</w:t>
                  </w:r>
                </w:p>
              </w:tc>
              <w:tc>
                <w:tcPr/>
                <w:p w:rsidR="00000000" w:rsidDel="00000000" w:rsidP="00000000" w:rsidRDefault="00000000" w:rsidRPr="00000000" w14:paraId="00000727">
                  <w:pPr>
                    <w:widowControl w:val="0"/>
                    <w:spacing w:before="10" w:line="240" w:lineRule="auto"/>
                    <w:ind w:left="720" w:righ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728">
                  <w:pPr>
                    <w:widowControl w:val="0"/>
                    <w:spacing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729">
                  <w:pPr>
                    <w:widowControl w:val="0"/>
                    <w:spacing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Core Topics (60%)</w:t>
                  </w:r>
                </w:p>
                <w:p w:rsidR="00000000" w:rsidDel="00000000" w:rsidP="00000000" w:rsidRDefault="00000000" w:rsidRPr="00000000" w14:paraId="0000072A">
                  <w:pPr>
                    <w:widowControl w:val="0"/>
                    <w:numPr>
                      <w:ilvl w:val="0"/>
                      <w:numId w:val="6"/>
                    </w:numPr>
                    <w:tabs>
                      <w:tab w:val="left" w:leader="none" w:pos="474"/>
                      <w:tab w:val="left" w:leader="none" w:pos="475"/>
                    </w:tabs>
                    <w:spacing w:line="240" w:lineRule="auto"/>
                    <w:ind w:left="720" w:right="0" w:firstLine="0"/>
                  </w:pPr>
                  <w:r w:rsidDel="00000000" w:rsidR="00000000" w:rsidRPr="00000000">
                    <w:rPr>
                      <w:rFonts w:ascii="Calibri" w:cs="Calibri" w:eastAsia="Calibri" w:hAnsi="Calibri"/>
                      <w:sz w:val="20"/>
                      <w:szCs w:val="20"/>
                      <w:rtl w:val="0"/>
                    </w:rPr>
                    <w:t xml:space="preserve">Health Priorities in Australia</w:t>
                  </w:r>
                </w:p>
                <w:p w:rsidR="00000000" w:rsidDel="00000000" w:rsidP="00000000" w:rsidRDefault="00000000" w:rsidRPr="00000000" w14:paraId="0000072B">
                  <w:pPr>
                    <w:widowControl w:val="0"/>
                    <w:numPr>
                      <w:ilvl w:val="0"/>
                      <w:numId w:val="6"/>
                    </w:numPr>
                    <w:tabs>
                      <w:tab w:val="left" w:leader="none" w:pos="474"/>
                      <w:tab w:val="left" w:leader="none" w:pos="475"/>
                    </w:tabs>
                    <w:spacing w:before="19" w:line="240" w:lineRule="auto"/>
                    <w:ind w:left="720" w:right="0" w:firstLine="0"/>
                  </w:pPr>
                  <w:r w:rsidDel="00000000" w:rsidR="00000000" w:rsidRPr="00000000">
                    <w:rPr>
                      <w:rFonts w:ascii="Calibri" w:cs="Calibri" w:eastAsia="Calibri" w:hAnsi="Calibri"/>
                      <w:sz w:val="20"/>
                      <w:szCs w:val="20"/>
                      <w:rtl w:val="0"/>
                    </w:rPr>
                    <w:t xml:space="preserve">Factors Affecting Performance</w:t>
                  </w:r>
                </w:p>
              </w:tc>
            </w:tr>
            <w:tr>
              <w:trPr>
                <w:cantSplit w:val="0"/>
                <w:trHeight w:val="2005" w:hRule="atLeast"/>
                <w:tblHeader w:val="0"/>
              </w:trPr>
              <w:tc>
                <w:tcPr/>
                <w:p w:rsidR="00000000" w:rsidDel="00000000" w:rsidP="00000000" w:rsidRDefault="00000000" w:rsidRPr="00000000" w14:paraId="0000072C">
                  <w:pPr>
                    <w:widowControl w:val="0"/>
                    <w:spacing w:before="32"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Optional Component (40%)</w:t>
                  </w:r>
                </w:p>
                <w:p w:rsidR="00000000" w:rsidDel="00000000" w:rsidP="00000000" w:rsidRDefault="00000000" w:rsidRPr="00000000" w14:paraId="0000072D">
                  <w:pPr>
                    <w:widowControl w:val="0"/>
                    <w:spacing w:before="29"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to select two options each from:</w:t>
                  </w:r>
                </w:p>
                <w:p w:rsidR="00000000" w:rsidDel="00000000" w:rsidP="00000000" w:rsidRDefault="00000000" w:rsidRPr="00000000" w14:paraId="0000072E">
                  <w:pPr>
                    <w:widowControl w:val="0"/>
                    <w:numPr>
                      <w:ilvl w:val="0"/>
                      <w:numId w:val="13"/>
                    </w:numPr>
                    <w:tabs>
                      <w:tab w:val="left" w:leader="none" w:pos="474"/>
                      <w:tab w:val="left" w:leader="none" w:pos="475"/>
                    </w:tabs>
                    <w:spacing w:line="240" w:lineRule="auto"/>
                    <w:ind w:left="270" w:right="0" w:firstLine="0"/>
                  </w:pPr>
                  <w:r w:rsidDel="00000000" w:rsidR="00000000" w:rsidRPr="00000000">
                    <w:rPr>
                      <w:rFonts w:ascii="Calibri" w:cs="Calibri" w:eastAsia="Calibri" w:hAnsi="Calibri"/>
                      <w:sz w:val="20"/>
                      <w:szCs w:val="20"/>
                      <w:rtl w:val="0"/>
                    </w:rPr>
                    <w:t xml:space="preserve">First Aid</w:t>
                  </w:r>
                </w:p>
                <w:p w:rsidR="00000000" w:rsidDel="00000000" w:rsidP="00000000" w:rsidRDefault="00000000" w:rsidRPr="00000000" w14:paraId="0000072F">
                  <w:pPr>
                    <w:widowControl w:val="0"/>
                    <w:numPr>
                      <w:ilvl w:val="0"/>
                      <w:numId w:val="13"/>
                    </w:numPr>
                    <w:tabs>
                      <w:tab w:val="left" w:leader="none" w:pos="474"/>
                      <w:tab w:val="left" w:leader="none" w:pos="475"/>
                    </w:tabs>
                    <w:spacing w:before="17" w:line="240" w:lineRule="auto"/>
                    <w:ind w:left="270" w:right="0" w:firstLine="0"/>
                  </w:pPr>
                  <w:r w:rsidDel="00000000" w:rsidR="00000000" w:rsidRPr="00000000">
                    <w:rPr>
                      <w:rFonts w:ascii="Calibri" w:cs="Calibri" w:eastAsia="Calibri" w:hAnsi="Calibri"/>
                      <w:sz w:val="20"/>
                      <w:szCs w:val="20"/>
                      <w:rtl w:val="0"/>
                    </w:rPr>
                    <w:t xml:space="preserve">Composition and Performance</w:t>
                  </w:r>
                </w:p>
                <w:p w:rsidR="00000000" w:rsidDel="00000000" w:rsidP="00000000" w:rsidRDefault="00000000" w:rsidRPr="00000000" w14:paraId="00000730">
                  <w:pPr>
                    <w:widowControl w:val="0"/>
                    <w:numPr>
                      <w:ilvl w:val="0"/>
                      <w:numId w:val="13"/>
                    </w:numPr>
                    <w:tabs>
                      <w:tab w:val="left" w:leader="none" w:pos="474"/>
                      <w:tab w:val="left" w:leader="none" w:pos="475"/>
                    </w:tabs>
                    <w:spacing w:line="240" w:lineRule="auto"/>
                    <w:ind w:left="270" w:right="0" w:firstLine="0"/>
                  </w:pPr>
                  <w:r w:rsidDel="00000000" w:rsidR="00000000" w:rsidRPr="00000000">
                    <w:rPr>
                      <w:rFonts w:ascii="Calibri" w:cs="Calibri" w:eastAsia="Calibri" w:hAnsi="Calibri"/>
                      <w:sz w:val="20"/>
                      <w:szCs w:val="20"/>
                      <w:rtl w:val="0"/>
                    </w:rPr>
                    <w:t xml:space="preserve">Fitness Choices</w:t>
                  </w:r>
                </w:p>
                <w:p w:rsidR="00000000" w:rsidDel="00000000" w:rsidP="00000000" w:rsidRDefault="00000000" w:rsidRPr="00000000" w14:paraId="00000731">
                  <w:pPr>
                    <w:widowControl w:val="0"/>
                    <w:numPr>
                      <w:ilvl w:val="0"/>
                      <w:numId w:val="13"/>
                    </w:numPr>
                    <w:tabs>
                      <w:tab w:val="left" w:leader="none" w:pos="474"/>
                      <w:tab w:val="left" w:leader="none" w:pos="475"/>
                    </w:tabs>
                    <w:spacing w:before="3" w:line="240" w:lineRule="auto"/>
                    <w:ind w:left="270" w:right="0" w:firstLine="0"/>
                  </w:pPr>
                  <w:r w:rsidDel="00000000" w:rsidR="00000000" w:rsidRPr="00000000">
                    <w:rPr>
                      <w:rFonts w:ascii="Calibri" w:cs="Calibri" w:eastAsia="Calibri" w:hAnsi="Calibri"/>
                      <w:sz w:val="20"/>
                      <w:szCs w:val="20"/>
                      <w:rtl w:val="0"/>
                    </w:rPr>
                    <w:t xml:space="preserve">Outdoor Recreation</w:t>
                  </w:r>
                </w:p>
              </w:tc>
              <w:tc>
                <w:tcPr/>
                <w:p w:rsidR="00000000" w:rsidDel="00000000" w:rsidP="00000000" w:rsidRDefault="00000000" w:rsidRPr="00000000" w14:paraId="00000732">
                  <w:pPr>
                    <w:widowControl w:val="0"/>
                    <w:spacing w:before="10"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Optional Component (40%)</w:t>
                  </w:r>
                </w:p>
                <w:p w:rsidR="00000000" w:rsidDel="00000000" w:rsidP="00000000" w:rsidRDefault="00000000" w:rsidRPr="00000000" w14:paraId="00000733">
                  <w:pPr>
                    <w:widowControl w:val="0"/>
                    <w:spacing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to select two options each from:</w:t>
                  </w:r>
                </w:p>
                <w:p w:rsidR="00000000" w:rsidDel="00000000" w:rsidP="00000000" w:rsidRDefault="00000000" w:rsidRPr="00000000" w14:paraId="00000734">
                  <w:pPr>
                    <w:widowControl w:val="0"/>
                    <w:numPr>
                      <w:ilvl w:val="0"/>
                      <w:numId w:val="16"/>
                    </w:numPr>
                    <w:tabs>
                      <w:tab w:val="left" w:leader="none" w:pos="474"/>
                      <w:tab w:val="left" w:leader="none" w:pos="475"/>
                    </w:tabs>
                    <w:spacing w:line="240" w:lineRule="auto"/>
                    <w:ind w:left="720" w:right="0" w:firstLine="0"/>
                  </w:pPr>
                  <w:r w:rsidDel="00000000" w:rsidR="00000000" w:rsidRPr="00000000">
                    <w:rPr>
                      <w:rFonts w:ascii="Calibri" w:cs="Calibri" w:eastAsia="Calibri" w:hAnsi="Calibri"/>
                      <w:sz w:val="20"/>
                      <w:szCs w:val="20"/>
                      <w:rtl w:val="0"/>
                    </w:rPr>
                    <w:t xml:space="preserve">The Health of Young People</w:t>
                  </w:r>
                </w:p>
                <w:p w:rsidR="00000000" w:rsidDel="00000000" w:rsidP="00000000" w:rsidRDefault="00000000" w:rsidRPr="00000000" w14:paraId="00000735">
                  <w:pPr>
                    <w:widowControl w:val="0"/>
                    <w:numPr>
                      <w:ilvl w:val="0"/>
                      <w:numId w:val="16"/>
                    </w:numPr>
                    <w:tabs>
                      <w:tab w:val="left" w:leader="none" w:pos="474"/>
                      <w:tab w:val="left" w:leader="none" w:pos="475"/>
                    </w:tabs>
                    <w:spacing w:line="240" w:lineRule="auto"/>
                    <w:ind w:left="720" w:right="0" w:firstLine="0"/>
                  </w:pPr>
                  <w:r w:rsidDel="00000000" w:rsidR="00000000" w:rsidRPr="00000000">
                    <w:rPr>
                      <w:rFonts w:ascii="Calibri" w:cs="Calibri" w:eastAsia="Calibri" w:hAnsi="Calibri"/>
                      <w:sz w:val="20"/>
                      <w:szCs w:val="20"/>
                      <w:rtl w:val="0"/>
                    </w:rPr>
                    <w:t xml:space="preserve">Sport and Physical Activity in Australian Society</w:t>
                  </w:r>
                </w:p>
                <w:p w:rsidR="00000000" w:rsidDel="00000000" w:rsidP="00000000" w:rsidRDefault="00000000" w:rsidRPr="00000000" w14:paraId="00000736">
                  <w:pPr>
                    <w:widowControl w:val="0"/>
                    <w:numPr>
                      <w:ilvl w:val="0"/>
                      <w:numId w:val="16"/>
                    </w:numPr>
                    <w:tabs>
                      <w:tab w:val="left" w:leader="none" w:pos="474"/>
                      <w:tab w:val="left" w:leader="none" w:pos="475"/>
                    </w:tabs>
                    <w:spacing w:line="240" w:lineRule="auto"/>
                    <w:ind w:left="720" w:right="0" w:firstLine="0"/>
                  </w:pPr>
                  <w:r w:rsidDel="00000000" w:rsidR="00000000" w:rsidRPr="00000000">
                    <w:rPr>
                      <w:rFonts w:ascii="Calibri" w:cs="Calibri" w:eastAsia="Calibri" w:hAnsi="Calibri"/>
                      <w:sz w:val="20"/>
                      <w:szCs w:val="20"/>
                      <w:rtl w:val="0"/>
                    </w:rPr>
                    <w:t xml:space="preserve">Sports Medicine</w:t>
                  </w:r>
                </w:p>
                <w:p w:rsidR="00000000" w:rsidDel="00000000" w:rsidP="00000000" w:rsidRDefault="00000000" w:rsidRPr="00000000" w14:paraId="00000737">
                  <w:pPr>
                    <w:widowControl w:val="0"/>
                    <w:numPr>
                      <w:ilvl w:val="0"/>
                      <w:numId w:val="16"/>
                    </w:numPr>
                    <w:tabs>
                      <w:tab w:val="left" w:leader="none" w:pos="474"/>
                      <w:tab w:val="left" w:leader="none" w:pos="475"/>
                    </w:tabs>
                    <w:spacing w:line="240" w:lineRule="auto"/>
                    <w:ind w:left="720" w:right="0" w:firstLine="0"/>
                  </w:pPr>
                  <w:r w:rsidDel="00000000" w:rsidR="00000000" w:rsidRPr="00000000">
                    <w:rPr>
                      <w:rFonts w:ascii="Calibri" w:cs="Calibri" w:eastAsia="Calibri" w:hAnsi="Calibri"/>
                      <w:sz w:val="20"/>
                      <w:szCs w:val="20"/>
                      <w:rtl w:val="0"/>
                    </w:rPr>
                    <w:t xml:space="preserve">Improving Performance</w:t>
                  </w:r>
                </w:p>
                <w:p w:rsidR="00000000" w:rsidDel="00000000" w:rsidP="00000000" w:rsidRDefault="00000000" w:rsidRPr="00000000" w14:paraId="00000738">
                  <w:pPr>
                    <w:widowControl w:val="0"/>
                    <w:numPr>
                      <w:ilvl w:val="0"/>
                      <w:numId w:val="16"/>
                    </w:numPr>
                    <w:tabs>
                      <w:tab w:val="left" w:leader="none" w:pos="474"/>
                      <w:tab w:val="left" w:leader="none" w:pos="475"/>
                    </w:tabs>
                    <w:spacing w:line="240" w:lineRule="auto"/>
                    <w:ind w:left="720" w:right="0" w:firstLine="0"/>
                  </w:pPr>
                  <w:r w:rsidDel="00000000" w:rsidR="00000000" w:rsidRPr="00000000">
                    <w:rPr>
                      <w:rFonts w:ascii="Calibri" w:cs="Calibri" w:eastAsia="Calibri" w:hAnsi="Calibri"/>
                      <w:sz w:val="20"/>
                      <w:szCs w:val="20"/>
                      <w:rtl w:val="0"/>
                    </w:rPr>
                    <w:t xml:space="preserve">Equity and Health.</w:t>
                  </w:r>
                </w:p>
              </w:tc>
            </w:tr>
          </w:tbl>
          <w:p w:rsidR="00000000" w:rsidDel="00000000" w:rsidP="00000000" w:rsidRDefault="00000000" w:rsidRPr="00000000" w14:paraId="00000739">
            <w:pPr>
              <w:pStyle w:val="Heading3"/>
              <w:keepNext w:val="0"/>
              <w:keepLines w:val="0"/>
              <w:widowControl w:val="0"/>
              <w:spacing w:after="0" w:before="148" w:line="240" w:lineRule="auto"/>
              <w:ind w:left="720" w:right="0"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Particular Course Requirements:</w:t>
            </w:r>
          </w:p>
          <w:p w:rsidR="00000000" w:rsidDel="00000000" w:rsidP="00000000" w:rsidRDefault="00000000" w:rsidRPr="00000000" w14:paraId="0000073A">
            <w:pPr>
              <w:widowControl w:val="0"/>
              <w:spacing w:before="75" w:line="240"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In addition to core studies, students select two options in each of the Year 11 and Year 12 courses.</w:t>
            </w:r>
          </w:p>
          <w:p w:rsidR="00000000" w:rsidDel="00000000" w:rsidP="00000000" w:rsidRDefault="00000000" w:rsidRPr="00000000" w14:paraId="0000073B">
            <w:pPr>
              <w:widowControl w:val="0"/>
              <w:spacing w:line="240" w:lineRule="auto"/>
              <w:ind w:left="720" w:right="0" w:firstLine="0"/>
              <w:rPr>
                <w:rFonts w:ascii="Calibri" w:cs="Calibri" w:eastAsia="Calibri" w:hAnsi="Calibri"/>
                <w:sz w:val="15"/>
                <w:szCs w:val="15"/>
              </w:rPr>
            </w:pPr>
            <w:r w:rsidDel="00000000" w:rsidR="00000000" w:rsidRPr="00000000">
              <w:rPr>
                <w:rtl w:val="0"/>
              </w:rPr>
            </w:r>
          </w:p>
          <w:tbl>
            <w:tblPr>
              <w:tblStyle w:val="Table43"/>
              <w:tblW w:w="10515.0" w:type="dxa"/>
              <w:jc w:val="left"/>
              <w:tblInd w:w="680.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765"/>
              <w:gridCol w:w="975"/>
              <w:gridCol w:w="4560"/>
              <w:gridCol w:w="1215"/>
              <w:tblGridChange w:id="0">
                <w:tblGrid>
                  <w:gridCol w:w="3765"/>
                  <w:gridCol w:w="975"/>
                  <w:gridCol w:w="4560"/>
                  <w:gridCol w:w="1215"/>
                </w:tblGrid>
              </w:tblGridChange>
            </w:tblGrid>
            <w:tr>
              <w:trPr>
                <w:cantSplit w:val="0"/>
                <w:trHeight w:val="279" w:hRule="atLeast"/>
                <w:tblHeader w:val="0"/>
              </w:trPr>
              <w:tc>
                <w:tcPr>
                  <w:gridSpan w:val="4"/>
                </w:tcPr>
                <w:p w:rsidR="00000000" w:rsidDel="00000000" w:rsidP="00000000" w:rsidRDefault="00000000" w:rsidRPr="00000000" w14:paraId="0000073C">
                  <w:pPr>
                    <w:widowControl w:val="0"/>
                    <w:spacing w:before="20"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ASSESSMENT: YEAR 12 COURSE ONLY</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740">
                  <w:pPr>
                    <w:widowControl w:val="0"/>
                    <w:spacing w:before="20"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741">
                  <w:pPr>
                    <w:widowControl w:val="0"/>
                    <w:spacing w:before="20" w:line="240" w:lineRule="auto"/>
                    <w:ind w:left="9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742">
                  <w:pPr>
                    <w:widowControl w:val="0"/>
                    <w:spacing w:before="20" w:line="240" w:lineRule="auto"/>
                    <w:ind w:left="540" w:right="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p w:rsidR="00000000" w:rsidDel="00000000" w:rsidP="00000000" w:rsidRDefault="00000000" w:rsidRPr="00000000" w14:paraId="00000743">
                  <w:pPr>
                    <w:widowControl w:val="0"/>
                    <w:spacing w:before="20"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3371" w:hRule="atLeast"/>
                <w:tblHeader w:val="0"/>
              </w:trPr>
              <w:tc>
                <w:tcPr/>
                <w:p w:rsidR="00000000" w:rsidDel="00000000" w:rsidP="00000000" w:rsidRDefault="00000000" w:rsidRPr="00000000" w14:paraId="00000744">
                  <w:pPr>
                    <w:widowControl w:val="0"/>
                    <w:spacing w:before="32"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Section 1 – Core</w:t>
                  </w:r>
                </w:p>
                <w:p w:rsidR="00000000" w:rsidDel="00000000" w:rsidP="00000000" w:rsidRDefault="00000000" w:rsidRPr="00000000" w14:paraId="00000745">
                  <w:pPr>
                    <w:widowControl w:val="0"/>
                    <w:spacing w:before="4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Part A: </w:t>
                  </w:r>
                  <w:r w:rsidDel="00000000" w:rsidR="00000000" w:rsidRPr="00000000">
                    <w:rPr>
                      <w:rFonts w:ascii="Calibri" w:cs="Calibri" w:eastAsia="Calibri" w:hAnsi="Calibri"/>
                      <w:sz w:val="20"/>
                      <w:szCs w:val="20"/>
                      <w:rtl w:val="0"/>
                    </w:rPr>
                    <w:t xml:space="preserve">Objective response questions</w:t>
                  </w:r>
                </w:p>
                <w:p w:rsidR="00000000" w:rsidDel="00000000" w:rsidP="00000000" w:rsidRDefault="00000000" w:rsidRPr="00000000" w14:paraId="00000746">
                  <w:pPr>
                    <w:widowControl w:val="0"/>
                    <w:spacing w:before="41"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Part B: </w:t>
                  </w:r>
                  <w:r w:rsidDel="00000000" w:rsidR="00000000" w:rsidRPr="00000000">
                    <w:rPr>
                      <w:rFonts w:ascii="Calibri" w:cs="Calibri" w:eastAsia="Calibri" w:hAnsi="Calibri"/>
                      <w:sz w:val="20"/>
                      <w:szCs w:val="20"/>
                      <w:rtl w:val="0"/>
                    </w:rPr>
                    <w:t xml:space="preserve">Short-answer questions</w:t>
                  </w:r>
                </w:p>
                <w:p w:rsidR="00000000" w:rsidDel="00000000" w:rsidP="00000000" w:rsidRDefault="00000000" w:rsidRPr="00000000" w14:paraId="00000747">
                  <w:pPr>
                    <w:widowControl w:val="0"/>
                    <w:spacing w:before="5" w:line="240" w:lineRule="auto"/>
                    <w:ind w:left="270" w:right="0" w:firstLine="0"/>
                    <w:rPr>
                      <w:rFonts w:ascii="Calibri" w:cs="Calibri" w:eastAsia="Calibri" w:hAnsi="Calibri"/>
                      <w:sz w:val="25"/>
                      <w:szCs w:val="25"/>
                    </w:rPr>
                  </w:pPr>
                  <w:r w:rsidDel="00000000" w:rsidR="00000000" w:rsidRPr="00000000">
                    <w:rPr>
                      <w:rtl w:val="0"/>
                    </w:rPr>
                  </w:r>
                </w:p>
                <w:p w:rsidR="00000000" w:rsidDel="00000000" w:rsidP="00000000" w:rsidRDefault="00000000" w:rsidRPr="00000000" w14:paraId="00000748">
                  <w:pPr>
                    <w:widowControl w:val="0"/>
                    <w:spacing w:line="240"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Section II – Options</w:t>
                  </w:r>
                </w:p>
                <w:p w:rsidR="00000000" w:rsidDel="00000000" w:rsidP="00000000" w:rsidRDefault="00000000" w:rsidRPr="00000000" w14:paraId="00000749">
                  <w:pPr>
                    <w:widowControl w:val="0"/>
                    <w:spacing w:before="45" w:line="232"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Candidates answer both questions on the two options they have studied.</w:t>
                  </w:r>
                </w:p>
                <w:p w:rsidR="00000000" w:rsidDel="00000000" w:rsidP="00000000" w:rsidRDefault="00000000" w:rsidRPr="00000000" w14:paraId="0000074A">
                  <w:pPr>
                    <w:widowControl w:val="0"/>
                    <w:spacing w:before="2" w:line="235"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first question is worth 8 marks and may contain parts.</w:t>
                  </w:r>
                </w:p>
                <w:p w:rsidR="00000000" w:rsidDel="00000000" w:rsidP="00000000" w:rsidRDefault="00000000" w:rsidRPr="00000000" w14:paraId="0000074B">
                  <w:pPr>
                    <w:widowControl w:val="0"/>
                    <w:spacing w:before="18" w:line="235"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second question is an extended response question worth 12 marks.</w:t>
                  </w:r>
                </w:p>
              </w:tc>
              <w:tc>
                <w:tcPr/>
                <w:p w:rsidR="00000000" w:rsidDel="00000000" w:rsidP="00000000" w:rsidRDefault="00000000" w:rsidRPr="00000000" w14:paraId="0000074C">
                  <w:pPr>
                    <w:widowControl w:val="0"/>
                    <w:spacing w:line="240" w:lineRule="auto"/>
                    <w:ind w:left="90" w:righ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74D">
                  <w:pPr>
                    <w:widowControl w:val="0"/>
                    <w:spacing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p w:rsidR="00000000" w:rsidDel="00000000" w:rsidP="00000000" w:rsidRDefault="00000000" w:rsidRPr="00000000" w14:paraId="0000074E">
                  <w:pPr>
                    <w:widowControl w:val="0"/>
                    <w:spacing w:before="42"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p w:rsidR="00000000" w:rsidDel="00000000" w:rsidP="00000000" w:rsidRDefault="00000000" w:rsidRPr="00000000" w14:paraId="0000074F">
                  <w:pPr>
                    <w:widowControl w:val="0"/>
                    <w:spacing w:line="240" w:lineRule="auto"/>
                    <w:ind w:left="9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50">
                  <w:pPr>
                    <w:widowControl w:val="0"/>
                    <w:spacing w:before="126"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c>
                <w:tcPr/>
                <w:p w:rsidR="00000000" w:rsidDel="00000000" w:rsidP="00000000" w:rsidRDefault="00000000" w:rsidRPr="00000000" w14:paraId="00000751">
                  <w:pPr>
                    <w:widowControl w:val="0"/>
                    <w:spacing w:before="20" w:line="242.99999999999997" w:lineRule="auto"/>
                    <w:ind w:left="540" w:right="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Knowledge and understanding of:</w:t>
                  </w:r>
                </w:p>
                <w:p w:rsidR="00000000" w:rsidDel="00000000" w:rsidP="00000000" w:rsidRDefault="00000000" w:rsidRPr="00000000" w14:paraId="00000752">
                  <w:pPr>
                    <w:widowControl w:val="0"/>
                    <w:numPr>
                      <w:ilvl w:val="0"/>
                      <w:numId w:val="64"/>
                    </w:numPr>
                    <w:tabs>
                      <w:tab w:val="left" w:leader="none" w:pos="471"/>
                      <w:tab w:val="left" w:leader="none" w:pos="472"/>
                    </w:tabs>
                    <w:spacing w:line="322" w:lineRule="auto"/>
                    <w:ind w:left="540" w:right="0" w:hanging="360"/>
                  </w:pPr>
                  <w:r w:rsidDel="00000000" w:rsidR="00000000" w:rsidRPr="00000000">
                    <w:rPr>
                      <w:rFonts w:ascii="Calibri" w:cs="Calibri" w:eastAsia="Calibri" w:hAnsi="Calibri"/>
                      <w:sz w:val="20"/>
                      <w:szCs w:val="20"/>
                      <w:rtl w:val="0"/>
                    </w:rPr>
                    <w:t xml:space="preserve">Factors that affect health</w:t>
                  </w:r>
                </w:p>
                <w:p w:rsidR="00000000" w:rsidDel="00000000" w:rsidP="00000000" w:rsidRDefault="00000000" w:rsidRPr="00000000" w14:paraId="00000753">
                  <w:pPr>
                    <w:widowControl w:val="0"/>
                    <w:numPr>
                      <w:ilvl w:val="0"/>
                      <w:numId w:val="64"/>
                    </w:numPr>
                    <w:tabs>
                      <w:tab w:val="left" w:leader="none" w:pos="471"/>
                      <w:tab w:val="left" w:leader="none" w:pos="472"/>
                    </w:tabs>
                    <w:spacing w:before="31" w:line="240" w:lineRule="auto"/>
                    <w:ind w:left="540" w:right="0" w:hanging="360"/>
                  </w:pPr>
                  <w:r w:rsidDel="00000000" w:rsidR="00000000" w:rsidRPr="00000000">
                    <w:rPr>
                      <w:rFonts w:ascii="Calibri" w:cs="Calibri" w:eastAsia="Calibri" w:hAnsi="Calibri"/>
                      <w:sz w:val="20"/>
                      <w:szCs w:val="20"/>
                      <w:rtl w:val="0"/>
                    </w:rPr>
                    <w:t xml:space="preserve">The way the body moves</w:t>
                  </w:r>
                </w:p>
                <w:p w:rsidR="00000000" w:rsidDel="00000000" w:rsidP="00000000" w:rsidRDefault="00000000" w:rsidRPr="00000000" w14:paraId="00000754">
                  <w:pPr>
                    <w:widowControl w:val="0"/>
                    <w:spacing w:before="6" w:line="240" w:lineRule="auto"/>
                    <w:ind w:left="540" w:right="0" w:hanging="36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55">
                  <w:pPr>
                    <w:widowControl w:val="0"/>
                    <w:spacing w:line="242.99999999999997" w:lineRule="auto"/>
                    <w:ind w:left="540" w:right="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Skills in:</w:t>
                  </w:r>
                </w:p>
                <w:p w:rsidR="00000000" w:rsidDel="00000000" w:rsidP="00000000" w:rsidRDefault="00000000" w:rsidRPr="00000000" w14:paraId="00000756">
                  <w:pPr>
                    <w:widowControl w:val="0"/>
                    <w:numPr>
                      <w:ilvl w:val="0"/>
                      <w:numId w:val="64"/>
                    </w:numPr>
                    <w:tabs>
                      <w:tab w:val="left" w:leader="none" w:pos="471"/>
                      <w:tab w:val="left" w:leader="none" w:pos="472"/>
                    </w:tabs>
                    <w:spacing w:before="61" w:line="180" w:lineRule="auto"/>
                    <w:ind w:left="540" w:right="0" w:hanging="360"/>
                  </w:pPr>
                  <w:r w:rsidDel="00000000" w:rsidR="00000000" w:rsidRPr="00000000">
                    <w:rPr>
                      <w:rFonts w:ascii="Calibri" w:cs="Calibri" w:eastAsia="Calibri" w:hAnsi="Calibri"/>
                      <w:sz w:val="20"/>
                      <w:szCs w:val="20"/>
                      <w:rtl w:val="0"/>
                    </w:rPr>
                    <w:t xml:space="preserve">Influencing personal and community health.</w:t>
                  </w:r>
                </w:p>
                <w:p w:rsidR="00000000" w:rsidDel="00000000" w:rsidP="00000000" w:rsidRDefault="00000000" w:rsidRPr="00000000" w14:paraId="00000757">
                  <w:pPr>
                    <w:widowControl w:val="0"/>
                    <w:numPr>
                      <w:ilvl w:val="0"/>
                      <w:numId w:val="64"/>
                    </w:numPr>
                    <w:tabs>
                      <w:tab w:val="left" w:leader="none" w:pos="471"/>
                      <w:tab w:val="left" w:leader="none" w:pos="472"/>
                    </w:tabs>
                    <w:spacing w:before="91" w:line="168" w:lineRule="auto"/>
                    <w:ind w:left="540" w:right="0" w:hanging="360"/>
                  </w:pPr>
                  <w:r w:rsidDel="00000000" w:rsidR="00000000" w:rsidRPr="00000000">
                    <w:rPr>
                      <w:rFonts w:ascii="Calibri" w:cs="Calibri" w:eastAsia="Calibri" w:hAnsi="Calibri"/>
                      <w:sz w:val="20"/>
                      <w:szCs w:val="20"/>
                      <w:rtl w:val="0"/>
                    </w:rPr>
                    <w:t xml:space="preserve">Taking action to improve participation and performance in physical activity.</w:t>
                  </w:r>
                </w:p>
                <w:p w:rsidR="00000000" w:rsidDel="00000000" w:rsidP="00000000" w:rsidRDefault="00000000" w:rsidRPr="00000000" w14:paraId="00000758">
                  <w:pPr>
                    <w:widowControl w:val="0"/>
                    <w:spacing w:before="176" w:line="240" w:lineRule="auto"/>
                    <w:ind w:left="540" w:right="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Skills in:</w:t>
                  </w:r>
                </w:p>
                <w:p w:rsidR="00000000" w:rsidDel="00000000" w:rsidP="00000000" w:rsidRDefault="00000000" w:rsidRPr="00000000" w14:paraId="00000759">
                  <w:pPr>
                    <w:widowControl w:val="0"/>
                    <w:numPr>
                      <w:ilvl w:val="0"/>
                      <w:numId w:val="64"/>
                    </w:numPr>
                    <w:tabs>
                      <w:tab w:val="left" w:leader="none" w:pos="471"/>
                      <w:tab w:val="left" w:leader="none" w:pos="472"/>
                    </w:tabs>
                    <w:spacing w:before="2" w:line="240" w:lineRule="auto"/>
                    <w:ind w:left="540" w:right="0" w:hanging="360"/>
                  </w:pPr>
                  <w:r w:rsidDel="00000000" w:rsidR="00000000" w:rsidRPr="00000000">
                    <w:rPr>
                      <w:rFonts w:ascii="Calibri" w:cs="Calibri" w:eastAsia="Calibri" w:hAnsi="Calibri"/>
                      <w:sz w:val="20"/>
                      <w:szCs w:val="20"/>
                      <w:rtl w:val="0"/>
                    </w:rPr>
                    <w:t xml:space="preserve">critical thinking, research and analysis.</w:t>
                  </w:r>
                </w:p>
              </w:tc>
              <w:tc>
                <w:tcPr/>
                <w:p w:rsidR="00000000" w:rsidDel="00000000" w:rsidP="00000000" w:rsidRDefault="00000000" w:rsidRPr="00000000" w14:paraId="0000075A">
                  <w:pPr>
                    <w:widowControl w:val="0"/>
                    <w:spacing w:before="3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p w:rsidR="00000000" w:rsidDel="00000000" w:rsidP="00000000" w:rsidRDefault="00000000" w:rsidRPr="00000000" w14:paraId="0000075B">
                  <w:pPr>
                    <w:widowControl w:val="0"/>
                    <w:spacing w:line="240" w:lineRule="auto"/>
                    <w:ind w:left="27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5C">
                  <w:pPr>
                    <w:widowControl w:val="0"/>
                    <w:spacing w:line="240" w:lineRule="auto"/>
                    <w:ind w:left="27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5D">
                  <w:pPr>
                    <w:widowControl w:val="0"/>
                    <w:spacing w:line="240" w:lineRule="auto"/>
                    <w:ind w:left="27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5E">
                  <w:pPr>
                    <w:widowControl w:val="0"/>
                    <w:spacing w:before="4" w:line="240" w:lineRule="auto"/>
                    <w:ind w:left="27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75F">
                  <w:pPr>
                    <w:widowControl w:val="0"/>
                    <w:spacing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p w:rsidR="00000000" w:rsidDel="00000000" w:rsidP="00000000" w:rsidRDefault="00000000" w:rsidRPr="00000000" w14:paraId="00000760">
                  <w:pPr>
                    <w:widowControl w:val="0"/>
                    <w:spacing w:line="240" w:lineRule="auto"/>
                    <w:ind w:left="27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61">
                  <w:pPr>
                    <w:widowControl w:val="0"/>
                    <w:spacing w:line="240" w:lineRule="auto"/>
                    <w:ind w:left="27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62">
                  <w:pPr>
                    <w:widowControl w:val="0"/>
                    <w:spacing w:line="240" w:lineRule="auto"/>
                    <w:ind w:left="27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63">
                  <w:pPr>
                    <w:widowControl w:val="0"/>
                    <w:spacing w:line="240" w:lineRule="auto"/>
                    <w:ind w:left="27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64">
                  <w:pPr>
                    <w:widowControl w:val="0"/>
                    <w:spacing w:line="240" w:lineRule="auto"/>
                    <w:ind w:left="27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65">
                  <w:pPr>
                    <w:widowControl w:val="0"/>
                    <w:spacing w:before="124"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r>
            <w:tr>
              <w:trPr>
                <w:cantSplit w:val="0"/>
                <w:trHeight w:val="282" w:hRule="atLeast"/>
                <w:tblHeader w:val="0"/>
              </w:trPr>
              <w:tc>
                <w:tcPr/>
                <w:p w:rsidR="00000000" w:rsidDel="00000000" w:rsidP="00000000" w:rsidRDefault="00000000" w:rsidRPr="00000000" w14:paraId="00000766">
                  <w:pPr>
                    <w:widowControl w:val="0"/>
                    <w:spacing w:line="240" w:lineRule="auto"/>
                    <w:ind w:left="27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67">
                  <w:pPr>
                    <w:widowControl w:val="0"/>
                    <w:spacing w:before="22" w:line="240" w:lineRule="auto"/>
                    <w:ind w:left="9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768">
                  <w:pPr>
                    <w:widowControl w:val="0"/>
                    <w:spacing w:line="240" w:lineRule="auto"/>
                    <w:ind w:left="540" w:right="0" w:hanging="36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69">
                  <w:pPr>
                    <w:widowControl w:val="0"/>
                    <w:spacing w:before="22"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76A">
            <w:pPr>
              <w:widowControl w:val="0"/>
              <w:spacing w:before="1"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PDHPE Faculty</w:t>
            </w:r>
          </w:p>
          <w:p w:rsidR="00000000" w:rsidDel="00000000" w:rsidP="00000000" w:rsidRDefault="00000000" w:rsidRPr="00000000" w14:paraId="0000076B">
            <w:pPr>
              <w:pStyle w:val="Heading1"/>
              <w:keepNext w:val="0"/>
              <w:keepLines w:val="0"/>
              <w:widowControl w:val="0"/>
              <w:spacing w:after="0" w:before="44" w:line="240" w:lineRule="auto"/>
              <w:ind w:left="450" w:right="28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PHOTOGRAPHY, VIDEO AND DIGITAL IMAGING</w:t>
            </w:r>
            <w:r w:rsidDel="00000000" w:rsidR="00000000" w:rsidRPr="00000000">
              <w:rPr>
                <w:rtl w:val="0"/>
              </w:rPr>
            </w:r>
          </w:p>
          <w:p w:rsidR="00000000" w:rsidDel="00000000" w:rsidP="00000000" w:rsidRDefault="00000000" w:rsidRPr="00000000" w14:paraId="0000076C">
            <w:pPr>
              <w:widowControl w:val="0"/>
              <w:spacing w:before="148" w:line="252.00000000000003" w:lineRule="auto"/>
              <w:ind w:left="450" w:right="285" w:firstLine="0"/>
              <w:rPr>
                <w:rFonts w:ascii="Calibri" w:cs="Calibri" w:eastAsia="Calibri" w:hAnsi="Calibri"/>
                <w:b w:val="1"/>
              </w:rPr>
            </w:pPr>
            <w:r w:rsidDel="00000000" w:rsidR="00000000" w:rsidRPr="00000000">
              <w:rPr>
                <w:rFonts w:ascii="Calibri" w:cs="Calibri" w:eastAsia="Calibri" w:hAnsi="Calibri"/>
                <w:b w:val="1"/>
                <w:rtl w:val="0"/>
              </w:rPr>
              <w:t xml:space="preserve">Board Endorsed Course No ATAR Calculation</w:t>
            </w:r>
          </w:p>
          <w:p w:rsidR="00000000" w:rsidDel="00000000" w:rsidP="00000000" w:rsidRDefault="00000000" w:rsidRPr="00000000" w14:paraId="0000076D">
            <w:pPr>
              <w:widowControl w:val="0"/>
              <w:spacing w:before="5" w:line="252.00000000000003" w:lineRule="auto"/>
              <w:ind w:left="450" w:right="285" w:firstLine="0"/>
              <w:rPr>
                <w:rFonts w:ascii="Calibri" w:cs="Calibri" w:eastAsia="Calibri" w:hAnsi="Calibri"/>
                <w:b w:val="1"/>
              </w:rPr>
            </w:pPr>
            <w:r w:rsidDel="00000000" w:rsidR="00000000" w:rsidRPr="00000000">
              <w:rPr>
                <w:rFonts w:ascii="Calibri" w:cs="Calibri" w:eastAsia="Calibri" w:hAnsi="Calibri"/>
                <w:b w:val="1"/>
                <w:rtl w:val="0"/>
              </w:rPr>
              <w:t xml:space="preserve">Exclusions: Projects developed for assessment in one subject are not to be used either in full or in part for assessment in any other subject.</w:t>
            </w:r>
          </w:p>
          <w:p w:rsidR="00000000" w:rsidDel="00000000" w:rsidP="00000000" w:rsidRDefault="00000000" w:rsidRPr="00000000" w14:paraId="0000076E">
            <w:pPr>
              <w:widowControl w:val="0"/>
              <w:spacing w:before="125" w:line="240" w:lineRule="auto"/>
              <w:ind w:left="450" w:right="285" w:firstLine="0"/>
              <w:rPr>
                <w:rFonts w:ascii="Calibri" w:cs="Calibri" w:eastAsia="Calibri" w:hAnsi="Calibri"/>
                <w:b w:val="1"/>
              </w:rPr>
            </w:pPr>
            <w:r w:rsidDel="00000000" w:rsidR="00000000" w:rsidRPr="00000000">
              <w:rPr>
                <w:rFonts w:ascii="Calibri" w:cs="Calibri" w:eastAsia="Calibri" w:hAnsi="Calibri"/>
                <w:b w:val="1"/>
                <w:rtl w:val="0"/>
              </w:rPr>
              <w:t xml:space="preserve">Course Costs: $50 (students to supply their own USB)</w:t>
            </w:r>
          </w:p>
          <w:p w:rsidR="00000000" w:rsidDel="00000000" w:rsidP="00000000" w:rsidRDefault="00000000" w:rsidRPr="00000000" w14:paraId="0000076F">
            <w:pPr>
              <w:widowControl w:val="0"/>
              <w:spacing w:before="106" w:line="240" w:lineRule="auto"/>
              <w:ind w:left="450" w:right="28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770">
            <w:pPr>
              <w:widowControl w:val="0"/>
              <w:spacing w:before="177" w:line="252.00000000000003" w:lineRule="auto"/>
              <w:ind w:left="450" w:right="285" w:firstLine="0"/>
              <w:jc w:val="both"/>
              <w:rPr>
                <w:rFonts w:ascii="Calibri" w:cs="Calibri" w:eastAsia="Calibri" w:hAnsi="Calibri"/>
              </w:rPr>
            </w:pPr>
            <w:r w:rsidDel="00000000" w:rsidR="00000000" w:rsidRPr="00000000">
              <w:rPr>
                <w:rFonts w:ascii="Calibri" w:cs="Calibri" w:eastAsia="Calibri" w:hAnsi="Calibri"/>
                <w:rtl w:val="0"/>
              </w:rPr>
              <w:t xml:space="preserve">Photography, Video and Digital Imaging offers students the opportunity to explore contemporary artistic practices that make use of photography, video and digital imaging. These fields of artistic practice resonate within students’ experience and understanding of the world and are highly relevant to contemporary ways of interpreting the world. The course offers opportunities for investigation of one or more of these fields and develops students’ understanding and skills, which contribute to an informed critical practice.</w:t>
            </w:r>
          </w:p>
          <w:p w:rsidR="00000000" w:rsidDel="00000000" w:rsidP="00000000" w:rsidRDefault="00000000" w:rsidRPr="00000000" w14:paraId="00000771">
            <w:pPr>
              <w:widowControl w:val="0"/>
              <w:spacing w:before="158" w:line="252.00000000000003" w:lineRule="auto"/>
              <w:ind w:left="450" w:right="285" w:firstLine="0"/>
              <w:jc w:val="both"/>
              <w:rPr>
                <w:rFonts w:ascii="Calibri" w:cs="Calibri" w:eastAsia="Calibri" w:hAnsi="Calibri"/>
              </w:rPr>
            </w:pPr>
            <w:r w:rsidDel="00000000" w:rsidR="00000000" w:rsidRPr="00000000">
              <w:rPr>
                <w:rFonts w:ascii="Calibri" w:cs="Calibri" w:eastAsia="Calibri" w:hAnsi="Calibri"/>
                <w:rtl w:val="0"/>
              </w:rPr>
              <w:t xml:space="preserve">The course is designed to enable students to gain an increasing accomplishment and independence in their representation of ideas in the fields of photography and/or video and/or digital imaging and understand and value how these fields of practice invite different interpretations and explanations.</w:t>
            </w:r>
          </w:p>
          <w:p w:rsidR="00000000" w:rsidDel="00000000" w:rsidP="00000000" w:rsidRDefault="00000000" w:rsidRPr="00000000" w14:paraId="00000772">
            <w:pPr>
              <w:widowControl w:val="0"/>
              <w:spacing w:before="160" w:line="252.00000000000003" w:lineRule="auto"/>
              <w:ind w:left="450" w:right="285" w:firstLine="0"/>
              <w:jc w:val="both"/>
              <w:rPr>
                <w:rFonts w:ascii="Calibri" w:cs="Calibri" w:eastAsia="Calibri" w:hAnsi="Calibri"/>
              </w:rPr>
            </w:pPr>
            <w:r w:rsidDel="00000000" w:rsidR="00000000" w:rsidRPr="00000000">
              <w:rPr>
                <w:rFonts w:ascii="Calibri" w:cs="Calibri" w:eastAsia="Calibri" w:hAnsi="Calibri"/>
                <w:rtl w:val="0"/>
              </w:rPr>
              <w:t xml:space="preserve">Students will develop knowledge, skills and understanding through the making of photographs, and/or videos and/or digital images that lead to and demonstrate conceptual and technical accomplishment. They will also develop knowledge, skills and understanding that lead to increasingly accomplished critical and historical investigations of photography and/or video and/or digital imaging.</w:t>
            </w:r>
          </w:p>
          <w:p w:rsidR="00000000" w:rsidDel="00000000" w:rsidP="00000000" w:rsidRDefault="00000000" w:rsidRPr="00000000" w14:paraId="00000773">
            <w:pPr>
              <w:widowControl w:val="0"/>
              <w:spacing w:after="1" w:before="8" w:line="240" w:lineRule="auto"/>
              <w:ind w:left="720" w:right="0" w:firstLine="0"/>
              <w:rPr>
                <w:rFonts w:ascii="Calibri" w:cs="Calibri" w:eastAsia="Calibri" w:hAnsi="Calibri"/>
                <w:sz w:val="12"/>
                <w:szCs w:val="12"/>
              </w:rPr>
            </w:pPr>
            <w:r w:rsidDel="00000000" w:rsidR="00000000" w:rsidRPr="00000000">
              <w:rPr>
                <w:rtl w:val="0"/>
              </w:rPr>
            </w:r>
          </w:p>
          <w:tbl>
            <w:tblPr>
              <w:tblStyle w:val="Table44"/>
              <w:tblW w:w="10485.0" w:type="dxa"/>
              <w:jc w:val="left"/>
              <w:tblInd w:w="52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30"/>
              <w:gridCol w:w="5955"/>
              <w:tblGridChange w:id="0">
                <w:tblGrid>
                  <w:gridCol w:w="4530"/>
                  <w:gridCol w:w="5955"/>
                </w:tblGrid>
              </w:tblGridChange>
            </w:tblGrid>
            <w:tr>
              <w:trPr>
                <w:cantSplit w:val="0"/>
                <w:trHeight w:val="348" w:hRule="atLeast"/>
                <w:tblHeader w:val="0"/>
              </w:trPr>
              <w:tc>
                <w:tcPr>
                  <w:tcBorders>
                    <w:bottom w:color="000000" w:space="0" w:sz="0" w:val="nil"/>
                  </w:tcBorders>
                </w:tcPr>
                <w:p w:rsidR="00000000" w:rsidDel="00000000" w:rsidP="00000000" w:rsidRDefault="00000000" w:rsidRPr="00000000" w14:paraId="00000774">
                  <w:pPr>
                    <w:widowControl w:val="0"/>
                    <w:spacing w:before="33" w:line="240" w:lineRule="auto"/>
                    <w:ind w:left="360" w:right="0" w:hanging="18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tc>
              <w:tc>
                <w:tcPr>
                  <w:tcBorders>
                    <w:bottom w:color="000000" w:space="0" w:sz="0" w:val="nil"/>
                  </w:tcBorders>
                </w:tcPr>
                <w:p w:rsidR="00000000" w:rsidDel="00000000" w:rsidP="00000000" w:rsidRDefault="00000000" w:rsidRPr="00000000" w14:paraId="00000775">
                  <w:pPr>
                    <w:widowControl w:val="0"/>
                    <w:spacing w:before="78"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Modules include:</w:t>
                  </w:r>
                </w:p>
              </w:tc>
            </w:tr>
            <w:tr>
              <w:trPr>
                <w:cantSplit w:val="0"/>
                <w:trHeight w:val="1091" w:hRule="atLeast"/>
                <w:tblHeader w:val="0"/>
              </w:trPr>
              <w:tc>
                <w:tcPr>
                  <w:tcBorders>
                    <w:top w:color="000000" w:space="0" w:sz="0" w:val="nil"/>
                    <w:bottom w:color="000000" w:space="0" w:sz="0" w:val="nil"/>
                  </w:tcBorders>
                </w:tcPr>
                <w:p w:rsidR="00000000" w:rsidDel="00000000" w:rsidP="00000000" w:rsidRDefault="00000000" w:rsidRPr="00000000" w14:paraId="00000776">
                  <w:pPr>
                    <w:widowControl w:val="0"/>
                    <w:spacing w:before="1" w:line="254" w:lineRule="auto"/>
                    <w:ind w:left="360" w:right="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Modules may be selected in any of the four broad fields of:</w:t>
                  </w:r>
                </w:p>
                <w:p w:rsidR="00000000" w:rsidDel="00000000" w:rsidP="00000000" w:rsidRDefault="00000000" w:rsidRPr="00000000" w14:paraId="00000777">
                  <w:pPr>
                    <w:widowControl w:val="0"/>
                    <w:numPr>
                      <w:ilvl w:val="0"/>
                      <w:numId w:val="26"/>
                    </w:numPr>
                    <w:tabs>
                      <w:tab w:val="left" w:leader="none" w:pos="457"/>
                      <w:tab w:val="left" w:leader="none" w:pos="458"/>
                    </w:tabs>
                    <w:spacing w:before="13" w:line="240" w:lineRule="auto"/>
                    <w:ind w:left="360" w:right="0" w:hanging="180"/>
                  </w:pPr>
                  <w:r w:rsidDel="00000000" w:rsidR="00000000" w:rsidRPr="00000000">
                    <w:rPr>
                      <w:rFonts w:ascii="Calibri" w:cs="Calibri" w:eastAsia="Calibri" w:hAnsi="Calibri"/>
                      <w:sz w:val="20"/>
                      <w:szCs w:val="20"/>
                      <w:rtl w:val="0"/>
                    </w:rPr>
                    <w:t xml:space="preserve">Wet Photography (Traditional Black &amp; White Photography)</w:t>
                  </w:r>
                </w:p>
              </w:tc>
              <w:tc>
                <w:tcPr>
                  <w:tcBorders>
                    <w:top w:color="000000" w:space="0" w:sz="0" w:val="nil"/>
                    <w:bottom w:color="000000" w:space="0" w:sz="0" w:val="nil"/>
                  </w:tcBorders>
                </w:tcPr>
                <w:p w:rsidR="00000000" w:rsidDel="00000000" w:rsidP="00000000" w:rsidRDefault="00000000" w:rsidRPr="00000000" w14:paraId="00000778">
                  <w:pPr>
                    <w:widowControl w:val="0"/>
                    <w:spacing w:line="229"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Introduction to the Field; Developing a Point of View;</w:t>
                  </w:r>
                </w:p>
                <w:p w:rsidR="00000000" w:rsidDel="00000000" w:rsidP="00000000" w:rsidRDefault="00000000" w:rsidRPr="00000000" w14:paraId="00000779">
                  <w:pPr>
                    <w:widowControl w:val="0"/>
                    <w:spacing w:line="23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Traditions; Conventions, Styles and Genres; Manipulated Forms; The Arranged Image; and Temporal Accounts. A Work Health &amp; Safety Module is mandatory.</w:t>
                  </w:r>
                </w:p>
              </w:tc>
            </w:tr>
            <w:tr>
              <w:trPr>
                <w:cantSplit w:val="0"/>
                <w:trHeight w:val="1197" w:hRule="atLeast"/>
                <w:tblHeader w:val="0"/>
              </w:trPr>
              <w:tc>
                <w:tcPr>
                  <w:tcBorders>
                    <w:top w:color="000000" w:space="0" w:sz="0" w:val="nil"/>
                  </w:tcBorders>
                </w:tcPr>
                <w:p w:rsidR="00000000" w:rsidDel="00000000" w:rsidP="00000000" w:rsidRDefault="00000000" w:rsidRPr="00000000" w14:paraId="0000077A">
                  <w:pPr>
                    <w:widowControl w:val="0"/>
                    <w:numPr>
                      <w:ilvl w:val="0"/>
                      <w:numId w:val="11"/>
                    </w:numPr>
                    <w:tabs>
                      <w:tab w:val="left" w:leader="none" w:pos="457"/>
                      <w:tab w:val="left" w:leader="none" w:pos="458"/>
                    </w:tabs>
                    <w:spacing w:before="15" w:line="242" w:lineRule="auto"/>
                    <w:ind w:left="360" w:right="0" w:hanging="180"/>
                  </w:pPr>
                  <w:r w:rsidDel="00000000" w:rsidR="00000000" w:rsidRPr="00000000">
                    <w:rPr>
                      <w:rFonts w:ascii="Calibri" w:cs="Calibri" w:eastAsia="Calibri" w:hAnsi="Calibri"/>
                      <w:sz w:val="20"/>
                      <w:szCs w:val="20"/>
                      <w:rtl w:val="0"/>
                    </w:rPr>
                    <w:t xml:space="preserve">Video Making</w:t>
                  </w:r>
                </w:p>
                <w:p w:rsidR="00000000" w:rsidDel="00000000" w:rsidP="00000000" w:rsidRDefault="00000000" w:rsidRPr="00000000" w14:paraId="0000077B">
                  <w:pPr>
                    <w:widowControl w:val="0"/>
                    <w:numPr>
                      <w:ilvl w:val="0"/>
                      <w:numId w:val="11"/>
                    </w:numPr>
                    <w:tabs>
                      <w:tab w:val="left" w:leader="none" w:pos="457"/>
                      <w:tab w:val="left" w:leader="none" w:pos="458"/>
                    </w:tabs>
                    <w:spacing w:line="242" w:lineRule="auto"/>
                    <w:ind w:left="360" w:right="0" w:hanging="180"/>
                  </w:pPr>
                  <w:r w:rsidDel="00000000" w:rsidR="00000000" w:rsidRPr="00000000">
                    <w:rPr>
                      <w:rFonts w:ascii="Calibri" w:cs="Calibri" w:eastAsia="Calibri" w:hAnsi="Calibri"/>
                      <w:sz w:val="20"/>
                      <w:szCs w:val="20"/>
                      <w:rtl w:val="0"/>
                    </w:rPr>
                    <w:t xml:space="preserve">Digital Imaging and Manipulation</w:t>
                  </w:r>
                </w:p>
                <w:p w:rsidR="00000000" w:rsidDel="00000000" w:rsidP="00000000" w:rsidRDefault="00000000" w:rsidRPr="00000000" w14:paraId="0000077C">
                  <w:pPr>
                    <w:widowControl w:val="0"/>
                    <w:numPr>
                      <w:ilvl w:val="0"/>
                      <w:numId w:val="11"/>
                    </w:numPr>
                    <w:tabs>
                      <w:tab w:val="left" w:leader="none" w:pos="457"/>
                      <w:tab w:val="left" w:leader="none" w:pos="458"/>
                    </w:tabs>
                    <w:spacing w:before="13" w:line="240" w:lineRule="auto"/>
                    <w:ind w:left="360" w:right="0" w:hanging="180"/>
                  </w:pPr>
                  <w:r w:rsidDel="00000000" w:rsidR="00000000" w:rsidRPr="00000000">
                    <w:rPr>
                      <w:rFonts w:ascii="Calibri" w:cs="Calibri" w:eastAsia="Calibri" w:hAnsi="Calibri"/>
                      <w:sz w:val="20"/>
                      <w:szCs w:val="20"/>
                      <w:rtl w:val="0"/>
                    </w:rPr>
                    <w:t xml:space="preserve">WH&amp;S</w:t>
                  </w:r>
                </w:p>
              </w:tc>
              <w:tc>
                <w:tcPr>
                  <w:tcBorders>
                    <w:top w:color="000000" w:space="0" w:sz="0" w:val="nil"/>
                  </w:tcBorders>
                </w:tcPr>
                <w:p w:rsidR="00000000" w:rsidDel="00000000" w:rsidP="00000000" w:rsidRDefault="00000000" w:rsidRPr="00000000" w14:paraId="0000077D">
                  <w:pPr>
                    <w:widowControl w:val="0"/>
                    <w:spacing w:line="211"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additional module Individual/Collaborative project extends</w:t>
                  </w:r>
                </w:p>
                <w:p w:rsidR="00000000" w:rsidDel="00000000" w:rsidP="00000000" w:rsidRDefault="00000000" w:rsidRPr="00000000" w14:paraId="0000077E">
                  <w:pPr>
                    <w:widowControl w:val="0"/>
                    <w:spacing w:line="23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learning experiences and may reflect students’ increasing interests and desire to specialise in one or more of these fields or explore the connections further between the fields.</w:t>
                  </w:r>
                </w:p>
              </w:tc>
            </w:tr>
          </w:tbl>
          <w:p w:rsidR="00000000" w:rsidDel="00000000" w:rsidP="00000000" w:rsidRDefault="00000000" w:rsidRPr="00000000" w14:paraId="0000077F">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80">
            <w:pPr>
              <w:widowControl w:val="0"/>
              <w:spacing w:before="11" w:line="240" w:lineRule="auto"/>
              <w:ind w:left="720" w:right="0" w:firstLine="0"/>
              <w:rPr>
                <w:rFonts w:ascii="Calibri" w:cs="Calibri" w:eastAsia="Calibri" w:hAnsi="Calibri"/>
                <w:sz w:val="11"/>
                <w:szCs w:val="11"/>
              </w:rPr>
            </w:pPr>
            <w:r w:rsidDel="00000000" w:rsidR="00000000" w:rsidRPr="00000000">
              <w:rPr>
                <w:rtl w:val="0"/>
              </w:rPr>
            </w:r>
          </w:p>
          <w:tbl>
            <w:tblPr>
              <w:tblStyle w:val="Table45"/>
              <w:tblW w:w="10725.0" w:type="dxa"/>
              <w:jc w:val="left"/>
              <w:tblInd w:w="60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410"/>
              <w:gridCol w:w="6315"/>
              <w:tblGridChange w:id="0">
                <w:tblGrid>
                  <w:gridCol w:w="4410"/>
                  <w:gridCol w:w="6315"/>
                </w:tblGrid>
              </w:tblGridChange>
            </w:tblGrid>
            <w:tr>
              <w:trPr>
                <w:cantSplit w:val="0"/>
                <w:trHeight w:val="408" w:hRule="atLeast"/>
                <w:tblHeader w:val="0"/>
              </w:trPr>
              <w:tc>
                <w:tcPr>
                  <w:tcBorders>
                    <w:bottom w:color="000000" w:space="0" w:sz="0" w:val="nil"/>
                  </w:tcBorders>
                </w:tcPr>
                <w:p w:rsidR="00000000" w:rsidDel="00000000" w:rsidP="00000000" w:rsidRDefault="00000000" w:rsidRPr="00000000" w14:paraId="00000781">
                  <w:pPr>
                    <w:widowControl w:val="0"/>
                    <w:spacing w:before="87"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Internal Assessment</w:t>
                  </w:r>
                </w:p>
              </w:tc>
              <w:tc>
                <w:tcPr>
                  <w:tcBorders>
                    <w:bottom w:color="000000" w:space="0" w:sz="0" w:val="nil"/>
                  </w:tcBorders>
                </w:tcPr>
                <w:p w:rsidR="00000000" w:rsidDel="00000000" w:rsidP="00000000" w:rsidRDefault="00000000" w:rsidRPr="00000000" w14:paraId="00000782">
                  <w:pPr>
                    <w:widowControl w:val="0"/>
                    <w:spacing w:before="87"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Weighting</w:t>
                  </w:r>
                </w:p>
              </w:tc>
            </w:tr>
            <w:tr>
              <w:trPr>
                <w:cantSplit w:val="0"/>
                <w:trHeight w:val="314" w:hRule="atLeast"/>
                <w:tblHeader w:val="0"/>
              </w:trPr>
              <w:tc>
                <w:tcPr>
                  <w:tcBorders>
                    <w:top w:color="000000" w:space="0" w:sz="0" w:val="nil"/>
                    <w:bottom w:color="000000" w:space="0" w:sz="0" w:val="nil"/>
                  </w:tcBorders>
                </w:tcPr>
                <w:p w:rsidR="00000000" w:rsidDel="00000000" w:rsidP="00000000" w:rsidRDefault="00000000" w:rsidRPr="00000000" w14:paraId="00000783">
                  <w:pPr>
                    <w:widowControl w:val="0"/>
                    <w:spacing w:before="15"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Making</w:t>
                  </w:r>
                </w:p>
              </w:tc>
              <w:tc>
                <w:tcPr>
                  <w:tcBorders>
                    <w:top w:color="000000" w:space="0" w:sz="0" w:val="nil"/>
                    <w:bottom w:color="000000" w:space="0" w:sz="0" w:val="nil"/>
                  </w:tcBorders>
                </w:tcPr>
                <w:p w:rsidR="00000000" w:rsidDel="00000000" w:rsidP="00000000" w:rsidRDefault="00000000" w:rsidRPr="00000000" w14:paraId="00000784">
                  <w:pPr>
                    <w:widowControl w:val="0"/>
                    <w:spacing w:before="15"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w:t>
                  </w:r>
                </w:p>
              </w:tc>
            </w:tr>
            <w:tr>
              <w:trPr>
                <w:cantSplit w:val="0"/>
                <w:trHeight w:val="277" w:hRule="atLeast"/>
                <w:tblHeader w:val="0"/>
              </w:trPr>
              <w:tc>
                <w:tcPr>
                  <w:tcBorders>
                    <w:top w:color="000000" w:space="0" w:sz="0" w:val="nil"/>
                  </w:tcBorders>
                </w:tcPr>
                <w:p w:rsidR="00000000" w:rsidDel="00000000" w:rsidP="00000000" w:rsidRDefault="00000000" w:rsidRPr="00000000" w14:paraId="00000785">
                  <w:pPr>
                    <w:widowControl w:val="0"/>
                    <w:spacing w:before="17"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Critical &amp; Historical Studies</w:t>
                  </w:r>
                </w:p>
              </w:tc>
              <w:tc>
                <w:tcPr>
                  <w:tcBorders>
                    <w:top w:color="000000" w:space="0" w:sz="0" w:val="nil"/>
                  </w:tcBorders>
                </w:tcPr>
                <w:p w:rsidR="00000000" w:rsidDel="00000000" w:rsidP="00000000" w:rsidRDefault="00000000" w:rsidRPr="00000000" w14:paraId="00000786">
                  <w:pPr>
                    <w:widowControl w:val="0"/>
                    <w:spacing w:before="17"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r>
          </w:tbl>
          <w:p w:rsidR="00000000" w:rsidDel="00000000" w:rsidP="00000000" w:rsidRDefault="00000000" w:rsidRPr="00000000" w14:paraId="00000787">
            <w:pPr>
              <w:pStyle w:val="Heading3"/>
              <w:keepNext w:val="0"/>
              <w:keepLines w:val="0"/>
              <w:widowControl w:val="0"/>
              <w:spacing w:after="0" w:before="167" w:line="240" w:lineRule="auto"/>
              <w:ind w:left="0" w:right="0"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               Particular Course Requirements:</w:t>
            </w:r>
          </w:p>
          <w:p w:rsidR="00000000" w:rsidDel="00000000" w:rsidP="00000000" w:rsidRDefault="00000000" w:rsidRPr="00000000" w14:paraId="00000788">
            <w:pPr>
              <w:widowControl w:val="0"/>
              <w:spacing w:before="187" w:line="331"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Students are required to keep a diary throughout the course. 16G USB.</w:t>
            </w:r>
          </w:p>
          <w:p w:rsidR="00000000" w:rsidDel="00000000" w:rsidP="00000000" w:rsidRDefault="00000000" w:rsidRPr="00000000" w14:paraId="00000789">
            <w:pPr>
              <w:widowControl w:val="0"/>
              <w:spacing w:before="1" w:line="240"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A3 Folio</w:t>
            </w:r>
          </w:p>
          <w:p w:rsidR="00000000" w:rsidDel="00000000" w:rsidP="00000000" w:rsidRDefault="00000000" w:rsidRPr="00000000" w14:paraId="0000078A">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8B">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8C">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8D">
            <w:pPr>
              <w:widowControl w:val="0"/>
              <w:spacing w:before="127"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CAPA Faculty</w:t>
            </w:r>
          </w:p>
          <w:p w:rsidR="00000000" w:rsidDel="00000000" w:rsidP="00000000" w:rsidRDefault="00000000" w:rsidRPr="00000000" w14:paraId="0000078E">
            <w:pPr>
              <w:widowControl w:val="0"/>
              <w:spacing w:before="127" w:line="240" w:lineRule="auto"/>
              <w:ind w:left="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8F">
            <w:pPr>
              <w:pStyle w:val="Heading1"/>
              <w:keepNext w:val="0"/>
              <w:keepLines w:val="0"/>
              <w:widowControl w:val="0"/>
              <w:spacing w:after="0" w:before="44" w:line="240" w:lineRule="auto"/>
              <w:ind w:left="360" w:right="46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PHYSICS</w:t>
            </w:r>
            <w:r w:rsidDel="00000000" w:rsidR="00000000" w:rsidRPr="00000000">
              <w:rPr>
                <w:rtl w:val="0"/>
              </w:rPr>
            </w:r>
          </w:p>
          <w:p w:rsidR="00000000" w:rsidDel="00000000" w:rsidP="00000000" w:rsidRDefault="00000000" w:rsidRPr="00000000" w14:paraId="00000790">
            <w:pPr>
              <w:pStyle w:val="Heading3"/>
              <w:keepNext w:val="0"/>
              <w:keepLines w:val="0"/>
              <w:widowControl w:val="0"/>
              <w:spacing w:after="0" w:before="148" w:line="240" w:lineRule="auto"/>
              <w:ind w:left="360" w:right="46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791">
            <w:pPr>
              <w:widowControl w:val="0"/>
              <w:spacing w:before="91" w:line="240" w:lineRule="auto"/>
              <w:ind w:left="360" w:right="465" w:firstLine="0"/>
              <w:rPr>
                <w:rFonts w:ascii="Calibri" w:cs="Calibri" w:eastAsia="Calibri" w:hAnsi="Calibri"/>
                <w:b w:val="1"/>
              </w:rPr>
            </w:pPr>
            <w:r w:rsidDel="00000000" w:rsidR="00000000" w:rsidRPr="00000000">
              <w:rPr>
                <w:rFonts w:ascii="Calibri" w:cs="Calibri" w:eastAsia="Calibri" w:hAnsi="Calibri"/>
                <w:b w:val="1"/>
                <w:rtl w:val="0"/>
              </w:rPr>
              <w:t xml:space="preserve">Exclusions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Students may take only three of the following courses:</w:t>
            </w:r>
          </w:p>
          <w:p w:rsidR="00000000" w:rsidDel="00000000" w:rsidP="00000000" w:rsidRDefault="00000000" w:rsidRPr="00000000" w14:paraId="00000792">
            <w:pPr>
              <w:widowControl w:val="0"/>
              <w:spacing w:line="240" w:lineRule="auto"/>
              <w:ind w:left="360" w:right="465" w:firstLine="0"/>
              <w:rPr>
                <w:rFonts w:ascii="Calibri" w:cs="Calibri" w:eastAsia="Calibri" w:hAnsi="Calibri"/>
              </w:rPr>
            </w:pPr>
            <w:r w:rsidDel="00000000" w:rsidR="00000000" w:rsidRPr="00000000">
              <w:rPr>
                <w:rFonts w:ascii="Calibri" w:cs="Calibri" w:eastAsia="Calibri" w:hAnsi="Calibri"/>
                <w:rtl w:val="0"/>
              </w:rPr>
              <w:t xml:space="preserve">Biology, Chemistry, Physics, Earth &amp; Environmental Science and Investigating Science. </w:t>
            </w:r>
          </w:p>
          <w:p w:rsidR="00000000" w:rsidDel="00000000" w:rsidP="00000000" w:rsidRDefault="00000000" w:rsidRPr="00000000" w14:paraId="00000793">
            <w:pPr>
              <w:widowControl w:val="0"/>
              <w:spacing w:line="240" w:lineRule="auto"/>
              <w:ind w:left="360" w:right="465" w:firstLine="0"/>
              <w:rPr>
                <w:rFonts w:ascii="Calibri" w:cs="Calibri" w:eastAsia="Calibri" w:hAnsi="Calibri"/>
              </w:rPr>
            </w:pPr>
            <w:r w:rsidDel="00000000" w:rsidR="00000000" w:rsidRPr="00000000">
              <w:rPr>
                <w:rtl w:val="0"/>
              </w:rPr>
            </w:r>
          </w:p>
          <w:p w:rsidR="00000000" w:rsidDel="00000000" w:rsidP="00000000" w:rsidRDefault="00000000" w:rsidRPr="00000000" w14:paraId="00000794">
            <w:pPr>
              <w:widowControl w:val="0"/>
              <w:spacing w:line="240" w:lineRule="auto"/>
              <w:ind w:left="360" w:right="465" w:firstLine="0"/>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795">
            <w:pPr>
              <w:widowControl w:val="0"/>
              <w:spacing w:before="7" w:line="235" w:lineRule="auto"/>
              <w:ind w:left="360" w:right="465" w:firstLine="0"/>
              <w:jc w:val="both"/>
              <w:rPr>
                <w:rFonts w:ascii="Calibri" w:cs="Calibri" w:eastAsia="Calibri" w:hAnsi="Calibri"/>
              </w:rPr>
            </w:pPr>
            <w:r w:rsidDel="00000000" w:rsidR="00000000" w:rsidRPr="00000000">
              <w:rPr>
                <w:rFonts w:ascii="Calibri" w:cs="Calibri" w:eastAsia="Calibri" w:hAnsi="Calibri"/>
                <w:rtl w:val="0"/>
              </w:rPr>
              <w:t xml:space="preserve">The Physics Stage 6 Syllabus involves the study of matter and its motion through space and time, along with related concepts that include energy and force. Physics deals with the study of phenomena on scales of space and time - from nuclear particles and their interactions up to the size and age of the Universe. This allows students to better understand the physical world and how it works, appreciate the uniqueness of the Universe, and participate in navigating and influencing the future.</w:t>
            </w:r>
          </w:p>
          <w:p w:rsidR="00000000" w:rsidDel="00000000" w:rsidP="00000000" w:rsidRDefault="00000000" w:rsidRPr="00000000" w14:paraId="00000796">
            <w:pPr>
              <w:widowControl w:val="0"/>
              <w:spacing w:before="61" w:line="235" w:lineRule="auto"/>
              <w:ind w:left="360" w:right="465" w:firstLine="0"/>
              <w:jc w:val="both"/>
              <w:rPr>
                <w:rFonts w:ascii="Calibri" w:cs="Calibri" w:eastAsia="Calibri" w:hAnsi="Calibri"/>
              </w:rPr>
            </w:pPr>
            <w:r w:rsidDel="00000000" w:rsidR="00000000" w:rsidRPr="00000000">
              <w:rPr>
                <w:rFonts w:ascii="Calibri" w:cs="Calibri" w:eastAsia="Calibri" w:hAnsi="Calibri"/>
                <w:rtl w:val="0"/>
              </w:rPr>
              <w:t xml:space="preserve">The problem-solving nature of physics further develops students' Working Scientifically skills by focusing on the exploration of models and the analysis of theories and laws, which promotes an understanding of the connectedness of seemingly dissimilar phenomena.</w:t>
            </w:r>
          </w:p>
          <w:p w:rsidR="00000000" w:rsidDel="00000000" w:rsidP="00000000" w:rsidRDefault="00000000" w:rsidRPr="00000000" w14:paraId="00000797">
            <w:pPr>
              <w:widowControl w:val="0"/>
              <w:spacing w:before="63" w:line="235" w:lineRule="auto"/>
              <w:ind w:left="360" w:right="465" w:firstLine="0"/>
              <w:jc w:val="both"/>
              <w:rPr>
                <w:rFonts w:ascii="Calibri" w:cs="Calibri" w:eastAsia="Calibri" w:hAnsi="Calibri"/>
              </w:rPr>
            </w:pPr>
            <w:r w:rsidDel="00000000" w:rsidR="00000000" w:rsidRPr="00000000">
              <w:rPr>
                <w:rFonts w:ascii="Calibri" w:cs="Calibri" w:eastAsia="Calibri" w:hAnsi="Calibri"/>
                <w:rtl w:val="0"/>
              </w:rPr>
              <w:t xml:space="preserve">Students who study Physics are encouraged to use observations to develop quantitative models of real world problems and derive relationships between variables. They are required to engage in solving equations based on these models, make predictions, and analyse the interconnectedness of physical entities.</w:t>
            </w:r>
          </w:p>
          <w:p w:rsidR="00000000" w:rsidDel="00000000" w:rsidP="00000000" w:rsidRDefault="00000000" w:rsidRPr="00000000" w14:paraId="00000798">
            <w:pPr>
              <w:widowControl w:val="0"/>
              <w:spacing w:before="62" w:line="235" w:lineRule="auto"/>
              <w:ind w:left="360" w:right="465" w:firstLine="0"/>
              <w:jc w:val="both"/>
              <w:rPr>
                <w:rFonts w:ascii="Calibri" w:cs="Calibri" w:eastAsia="Calibri" w:hAnsi="Calibri"/>
              </w:rPr>
            </w:pPr>
            <w:r w:rsidDel="00000000" w:rsidR="00000000" w:rsidRPr="00000000">
              <w:rPr>
                <w:rFonts w:ascii="Calibri" w:cs="Calibri" w:eastAsia="Calibri" w:hAnsi="Calibri"/>
                <w:rtl w:val="0"/>
              </w:rPr>
              <w:t xml:space="preserve">The Physics course builds on students’ knowledge and skills developed in the Science Stage 5 course and helps them develop a greater understanding of physics as a foundation for undertaking post-school studies in a wide range of Science, Technology, Engineering and Mathematics (STEM) fields. A knowledge and understanding of Physics often provides the unifying link between interdisciplinary studies.</w:t>
            </w:r>
          </w:p>
          <w:p w:rsidR="00000000" w:rsidDel="00000000" w:rsidP="00000000" w:rsidRDefault="00000000" w:rsidRPr="00000000" w14:paraId="00000799">
            <w:pPr>
              <w:widowControl w:val="0"/>
              <w:spacing w:before="63" w:line="235" w:lineRule="auto"/>
              <w:ind w:left="360" w:right="465" w:firstLine="0"/>
              <w:jc w:val="both"/>
              <w:rPr>
                <w:rFonts w:ascii="Calibri" w:cs="Calibri" w:eastAsia="Calibri" w:hAnsi="Calibri"/>
              </w:rPr>
            </w:pPr>
            <w:r w:rsidDel="00000000" w:rsidR="00000000" w:rsidRPr="00000000">
              <w:rPr>
                <w:rFonts w:ascii="Calibri" w:cs="Calibri" w:eastAsia="Calibri" w:hAnsi="Calibri"/>
                <w:rtl w:val="0"/>
              </w:rPr>
              <w:t xml:space="preserve">The study of Physics provides the foundation knowledge and skills required to support participation in a range of careers. It is a discipline that utilises innovative and creative thinking to address new challenges, such as sustainability, energy efficiency and the creation of new materials.</w:t>
            </w:r>
          </w:p>
          <w:p w:rsidR="00000000" w:rsidDel="00000000" w:rsidP="00000000" w:rsidRDefault="00000000" w:rsidRPr="00000000" w14:paraId="0000079A">
            <w:pPr>
              <w:widowControl w:val="0"/>
              <w:spacing w:after="1" w:before="1" w:line="240" w:lineRule="auto"/>
              <w:ind w:left="720" w:right="0" w:firstLine="0"/>
              <w:rPr>
                <w:rFonts w:ascii="Calibri" w:cs="Calibri" w:eastAsia="Calibri" w:hAnsi="Calibri"/>
                <w:sz w:val="9"/>
                <w:szCs w:val="9"/>
              </w:rPr>
            </w:pPr>
            <w:r w:rsidDel="00000000" w:rsidR="00000000" w:rsidRPr="00000000">
              <w:rPr>
                <w:rtl w:val="0"/>
              </w:rPr>
            </w:r>
          </w:p>
          <w:tbl>
            <w:tblPr>
              <w:tblStyle w:val="Table46"/>
              <w:tblW w:w="10575.0" w:type="dxa"/>
              <w:jc w:val="left"/>
              <w:tblInd w:w="69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5490"/>
              <w:gridCol w:w="5085"/>
              <w:tblGridChange w:id="0">
                <w:tblGrid>
                  <w:gridCol w:w="5490"/>
                  <w:gridCol w:w="5085"/>
                </w:tblGrid>
              </w:tblGridChange>
            </w:tblGrid>
            <w:tr>
              <w:trPr>
                <w:cantSplit w:val="0"/>
                <w:trHeight w:val="1995" w:hRule="atLeast"/>
                <w:tblHeader w:val="0"/>
              </w:trPr>
              <w:tc>
                <w:tcPr/>
                <w:p w:rsidR="00000000" w:rsidDel="00000000" w:rsidP="00000000" w:rsidRDefault="00000000" w:rsidRPr="00000000" w14:paraId="0000079B">
                  <w:pPr>
                    <w:widowControl w:val="0"/>
                    <w:spacing w:before="32"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79C">
                  <w:pPr>
                    <w:widowControl w:val="0"/>
                    <w:spacing w:before="42"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p w:rsidR="00000000" w:rsidDel="00000000" w:rsidP="00000000" w:rsidRDefault="00000000" w:rsidRPr="00000000" w14:paraId="0000079D">
                  <w:pPr>
                    <w:widowControl w:val="0"/>
                    <w:spacing w:before="46"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Core Modules:</w:t>
                  </w:r>
                </w:p>
                <w:p w:rsidR="00000000" w:rsidDel="00000000" w:rsidP="00000000" w:rsidRDefault="00000000" w:rsidRPr="00000000" w14:paraId="0000079E">
                  <w:pPr>
                    <w:widowControl w:val="0"/>
                    <w:numPr>
                      <w:ilvl w:val="0"/>
                      <w:numId w:val="5"/>
                    </w:numPr>
                    <w:tabs>
                      <w:tab w:val="left" w:leader="none" w:pos="465"/>
                      <w:tab w:val="left" w:leader="none" w:pos="466"/>
                    </w:tabs>
                    <w:spacing w:before="10" w:line="240" w:lineRule="auto"/>
                    <w:ind w:left="720" w:right="0" w:firstLine="0"/>
                  </w:pPr>
                  <w:r w:rsidDel="00000000" w:rsidR="00000000" w:rsidRPr="00000000">
                    <w:rPr>
                      <w:rFonts w:ascii="Calibri" w:cs="Calibri" w:eastAsia="Calibri" w:hAnsi="Calibri"/>
                      <w:sz w:val="20"/>
                      <w:szCs w:val="20"/>
                      <w:rtl w:val="0"/>
                    </w:rPr>
                    <w:t xml:space="preserve">Kinematics</w:t>
                  </w:r>
                </w:p>
                <w:p w:rsidR="00000000" w:rsidDel="00000000" w:rsidP="00000000" w:rsidRDefault="00000000" w:rsidRPr="00000000" w14:paraId="0000079F">
                  <w:pPr>
                    <w:widowControl w:val="0"/>
                    <w:numPr>
                      <w:ilvl w:val="0"/>
                      <w:numId w:val="5"/>
                    </w:numPr>
                    <w:tabs>
                      <w:tab w:val="left" w:leader="none" w:pos="465"/>
                      <w:tab w:val="left" w:leader="none" w:pos="466"/>
                    </w:tabs>
                    <w:spacing w:before="56" w:line="240" w:lineRule="auto"/>
                    <w:ind w:left="720" w:right="0" w:firstLine="0"/>
                  </w:pPr>
                  <w:r w:rsidDel="00000000" w:rsidR="00000000" w:rsidRPr="00000000">
                    <w:rPr>
                      <w:rFonts w:ascii="Calibri" w:cs="Calibri" w:eastAsia="Calibri" w:hAnsi="Calibri"/>
                      <w:sz w:val="20"/>
                      <w:szCs w:val="20"/>
                      <w:rtl w:val="0"/>
                    </w:rPr>
                    <w:t xml:space="preserve">Dynamics</w:t>
                  </w:r>
                </w:p>
                <w:p w:rsidR="00000000" w:rsidDel="00000000" w:rsidP="00000000" w:rsidRDefault="00000000" w:rsidRPr="00000000" w14:paraId="000007A0">
                  <w:pPr>
                    <w:widowControl w:val="0"/>
                    <w:numPr>
                      <w:ilvl w:val="0"/>
                      <w:numId w:val="5"/>
                    </w:numPr>
                    <w:tabs>
                      <w:tab w:val="left" w:leader="none" w:pos="465"/>
                      <w:tab w:val="left" w:leader="none" w:pos="466"/>
                    </w:tabs>
                    <w:spacing w:before="56" w:line="240" w:lineRule="auto"/>
                    <w:ind w:left="720" w:right="0" w:firstLine="0"/>
                  </w:pPr>
                  <w:r w:rsidDel="00000000" w:rsidR="00000000" w:rsidRPr="00000000">
                    <w:rPr>
                      <w:rFonts w:ascii="Calibri" w:cs="Calibri" w:eastAsia="Calibri" w:hAnsi="Calibri"/>
                      <w:sz w:val="20"/>
                      <w:szCs w:val="20"/>
                      <w:rtl w:val="0"/>
                    </w:rPr>
                    <w:t xml:space="preserve">Waves and Thermodynamics</w:t>
                  </w:r>
                </w:p>
                <w:p w:rsidR="00000000" w:rsidDel="00000000" w:rsidP="00000000" w:rsidRDefault="00000000" w:rsidRPr="00000000" w14:paraId="000007A1">
                  <w:pPr>
                    <w:widowControl w:val="0"/>
                    <w:numPr>
                      <w:ilvl w:val="0"/>
                      <w:numId w:val="5"/>
                    </w:numPr>
                    <w:tabs>
                      <w:tab w:val="left" w:leader="none" w:pos="465"/>
                      <w:tab w:val="left" w:leader="none" w:pos="466"/>
                    </w:tabs>
                    <w:spacing w:before="56" w:line="240" w:lineRule="auto"/>
                    <w:ind w:left="720" w:right="0" w:firstLine="0"/>
                  </w:pPr>
                  <w:r w:rsidDel="00000000" w:rsidR="00000000" w:rsidRPr="00000000">
                    <w:rPr>
                      <w:rFonts w:ascii="Calibri" w:cs="Calibri" w:eastAsia="Calibri" w:hAnsi="Calibri"/>
                      <w:sz w:val="20"/>
                      <w:szCs w:val="20"/>
                      <w:rtl w:val="0"/>
                    </w:rPr>
                    <w:t xml:space="preserve">Electricity and Magnetism</w:t>
                  </w:r>
                </w:p>
              </w:tc>
              <w:tc>
                <w:tcPr/>
                <w:p w:rsidR="00000000" w:rsidDel="00000000" w:rsidP="00000000" w:rsidRDefault="00000000" w:rsidRPr="00000000" w14:paraId="000007A2">
                  <w:pPr>
                    <w:widowControl w:val="0"/>
                    <w:spacing w:line="240" w:lineRule="auto"/>
                    <w:ind w:left="720" w:righ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A3">
                  <w:pPr>
                    <w:widowControl w:val="0"/>
                    <w:spacing w:line="242"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7A4">
                  <w:pPr>
                    <w:widowControl w:val="0"/>
                    <w:spacing w:line="241"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Core Modules:</w:t>
                  </w:r>
                </w:p>
                <w:p w:rsidR="00000000" w:rsidDel="00000000" w:rsidP="00000000" w:rsidRDefault="00000000" w:rsidRPr="00000000" w14:paraId="000007A5">
                  <w:pPr>
                    <w:widowControl w:val="0"/>
                    <w:numPr>
                      <w:ilvl w:val="0"/>
                      <w:numId w:val="8"/>
                    </w:numPr>
                    <w:tabs>
                      <w:tab w:val="left" w:leader="none" w:pos="462"/>
                      <w:tab w:val="left" w:leader="none" w:pos="463"/>
                    </w:tabs>
                    <w:spacing w:line="242.99999999999997" w:lineRule="auto"/>
                    <w:ind w:left="720" w:right="0" w:firstLine="0"/>
                  </w:pPr>
                  <w:r w:rsidDel="00000000" w:rsidR="00000000" w:rsidRPr="00000000">
                    <w:rPr>
                      <w:rFonts w:ascii="Calibri" w:cs="Calibri" w:eastAsia="Calibri" w:hAnsi="Calibri"/>
                      <w:sz w:val="20"/>
                      <w:szCs w:val="20"/>
                      <w:rtl w:val="0"/>
                    </w:rPr>
                    <w:t xml:space="preserve">Advanced Mechanics</w:t>
                  </w:r>
                </w:p>
                <w:p w:rsidR="00000000" w:rsidDel="00000000" w:rsidP="00000000" w:rsidRDefault="00000000" w:rsidRPr="00000000" w14:paraId="000007A6">
                  <w:pPr>
                    <w:widowControl w:val="0"/>
                    <w:numPr>
                      <w:ilvl w:val="0"/>
                      <w:numId w:val="8"/>
                    </w:numPr>
                    <w:tabs>
                      <w:tab w:val="left" w:leader="none" w:pos="462"/>
                      <w:tab w:val="left" w:leader="none" w:pos="463"/>
                    </w:tabs>
                    <w:spacing w:before="8" w:line="242.99999999999997" w:lineRule="auto"/>
                    <w:ind w:left="720" w:right="0" w:firstLine="0"/>
                  </w:pPr>
                  <w:r w:rsidDel="00000000" w:rsidR="00000000" w:rsidRPr="00000000">
                    <w:rPr>
                      <w:rFonts w:ascii="Calibri" w:cs="Calibri" w:eastAsia="Calibri" w:hAnsi="Calibri"/>
                      <w:sz w:val="20"/>
                      <w:szCs w:val="20"/>
                      <w:rtl w:val="0"/>
                    </w:rPr>
                    <w:t xml:space="preserve">Electromagnetism</w:t>
                  </w:r>
                </w:p>
                <w:p w:rsidR="00000000" w:rsidDel="00000000" w:rsidP="00000000" w:rsidRDefault="00000000" w:rsidRPr="00000000" w14:paraId="000007A7">
                  <w:pPr>
                    <w:widowControl w:val="0"/>
                    <w:numPr>
                      <w:ilvl w:val="0"/>
                      <w:numId w:val="8"/>
                    </w:numPr>
                    <w:tabs>
                      <w:tab w:val="left" w:leader="none" w:pos="462"/>
                      <w:tab w:val="left" w:leader="none" w:pos="463"/>
                    </w:tabs>
                    <w:spacing w:line="242.99999999999997" w:lineRule="auto"/>
                    <w:ind w:left="720" w:right="0" w:firstLine="0"/>
                  </w:pPr>
                  <w:r w:rsidDel="00000000" w:rsidR="00000000" w:rsidRPr="00000000">
                    <w:rPr>
                      <w:rFonts w:ascii="Calibri" w:cs="Calibri" w:eastAsia="Calibri" w:hAnsi="Calibri"/>
                      <w:sz w:val="20"/>
                      <w:szCs w:val="20"/>
                      <w:rtl w:val="0"/>
                    </w:rPr>
                    <w:t xml:space="preserve">the Nature of Light</w:t>
                  </w:r>
                </w:p>
                <w:p w:rsidR="00000000" w:rsidDel="00000000" w:rsidP="00000000" w:rsidRDefault="00000000" w:rsidRPr="00000000" w14:paraId="000007A8">
                  <w:pPr>
                    <w:widowControl w:val="0"/>
                    <w:numPr>
                      <w:ilvl w:val="0"/>
                      <w:numId w:val="8"/>
                    </w:numPr>
                    <w:tabs>
                      <w:tab w:val="left" w:leader="none" w:pos="462"/>
                      <w:tab w:val="left" w:leader="none" w:pos="463"/>
                    </w:tabs>
                    <w:spacing w:before="3" w:line="240" w:lineRule="auto"/>
                    <w:ind w:left="720" w:right="0" w:firstLine="0"/>
                  </w:pPr>
                  <w:r w:rsidDel="00000000" w:rsidR="00000000" w:rsidRPr="00000000">
                    <w:rPr>
                      <w:rFonts w:ascii="Calibri" w:cs="Calibri" w:eastAsia="Calibri" w:hAnsi="Calibri"/>
                      <w:sz w:val="20"/>
                      <w:szCs w:val="20"/>
                      <w:rtl w:val="0"/>
                    </w:rPr>
                    <w:t xml:space="preserve">From the Universe to the Atom</w:t>
                  </w:r>
                </w:p>
              </w:tc>
            </w:tr>
          </w:tbl>
          <w:p w:rsidR="00000000" w:rsidDel="00000000" w:rsidP="00000000" w:rsidRDefault="00000000" w:rsidRPr="00000000" w14:paraId="000007A9">
            <w:pPr>
              <w:widowControl w:val="0"/>
              <w:spacing w:before="11" w:line="240" w:lineRule="auto"/>
              <w:ind w:left="720" w:right="0"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7AA">
            <w:pPr>
              <w:widowControl w:val="0"/>
              <w:spacing w:line="240" w:lineRule="auto"/>
              <w:ind w:left="360" w:right="28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7AB">
            <w:pPr>
              <w:widowControl w:val="0"/>
              <w:spacing w:before="13" w:line="252.00000000000003" w:lineRule="auto"/>
              <w:ind w:left="360" w:right="285" w:firstLine="0"/>
              <w:jc w:val="both"/>
              <w:rPr>
                <w:rFonts w:ascii="Calibri" w:cs="Calibri" w:eastAsia="Calibri" w:hAnsi="Calibri"/>
              </w:rPr>
            </w:pPr>
            <w:r w:rsidDel="00000000" w:rsidR="00000000" w:rsidRPr="00000000">
              <w:rPr>
                <w:rFonts w:ascii="Calibri" w:cs="Calibri" w:eastAsia="Calibri" w:hAnsi="Calibri"/>
                <w:rtl w:val="0"/>
              </w:rPr>
              <w:t xml:space="preserve">Scientific investigations include both practical investigations and secondary sourced investigations. Practical investigations are an essential part of the Year 11 course and must occupy a minimum 35 hours of course time including time allocated to practical investigations in depth studies.</w:t>
            </w:r>
          </w:p>
          <w:p w:rsidR="00000000" w:rsidDel="00000000" w:rsidP="00000000" w:rsidRDefault="00000000" w:rsidRPr="00000000" w14:paraId="000007AC">
            <w:pPr>
              <w:widowControl w:val="0"/>
              <w:spacing w:line="240" w:lineRule="auto"/>
              <w:ind w:left="720" w:right="0" w:firstLine="0"/>
              <w:jc w:val="both"/>
              <w:rPr>
                <w:rFonts w:ascii="Calibri" w:cs="Calibri" w:eastAsia="Calibri" w:hAnsi="Calibri"/>
              </w:rPr>
            </w:pPr>
            <w:r w:rsidDel="00000000" w:rsidR="00000000" w:rsidRPr="00000000">
              <w:rPr>
                <w:rtl w:val="0"/>
              </w:rPr>
            </w:r>
          </w:p>
          <w:tbl>
            <w:tblPr>
              <w:tblStyle w:val="Table47"/>
              <w:tblW w:w="10545.0" w:type="dxa"/>
              <w:jc w:val="left"/>
              <w:tblInd w:w="620.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690"/>
              <w:gridCol w:w="1935"/>
              <w:gridCol w:w="3225"/>
              <w:gridCol w:w="1695"/>
              <w:tblGridChange w:id="0">
                <w:tblGrid>
                  <w:gridCol w:w="3690"/>
                  <w:gridCol w:w="1935"/>
                  <w:gridCol w:w="3225"/>
                  <w:gridCol w:w="1695"/>
                </w:tblGrid>
              </w:tblGridChange>
            </w:tblGrid>
            <w:tr>
              <w:trPr>
                <w:cantSplit w:val="0"/>
                <w:trHeight w:val="280" w:hRule="atLeast"/>
                <w:tblHeader w:val="0"/>
              </w:trPr>
              <w:tc>
                <w:tcPr>
                  <w:gridSpan w:val="4"/>
                </w:tcPr>
                <w:p w:rsidR="00000000" w:rsidDel="00000000" w:rsidP="00000000" w:rsidRDefault="00000000" w:rsidRPr="00000000" w14:paraId="000007AD">
                  <w:pPr>
                    <w:widowControl w:val="0"/>
                    <w:spacing w:before="20"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ASSESSMENT: YEAR 12 COURSE ONLY</w:t>
                  </w: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7B1">
                  <w:pPr>
                    <w:widowControl w:val="0"/>
                    <w:spacing w:before="20"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7B2">
                  <w:pPr>
                    <w:widowControl w:val="0"/>
                    <w:spacing w:before="20"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7B3">
                  <w:pPr>
                    <w:widowControl w:val="0"/>
                    <w:spacing w:before="20" w:line="237"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p w:rsidR="00000000" w:rsidDel="00000000" w:rsidP="00000000" w:rsidRDefault="00000000" w:rsidRPr="00000000" w14:paraId="000007B4">
                  <w:pPr>
                    <w:widowControl w:val="0"/>
                    <w:spacing w:before="20" w:line="237"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1300" w:hRule="atLeast"/>
                <w:tblHeader w:val="0"/>
              </w:trPr>
              <w:tc>
                <w:tcPr/>
                <w:p w:rsidR="00000000" w:rsidDel="00000000" w:rsidP="00000000" w:rsidRDefault="00000000" w:rsidRPr="00000000" w14:paraId="000007B5">
                  <w:pPr>
                    <w:widowControl w:val="0"/>
                    <w:spacing w:before="20"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three hour written examination</w:t>
                  </w:r>
                </w:p>
                <w:p w:rsidR="00000000" w:rsidDel="00000000" w:rsidP="00000000" w:rsidRDefault="00000000" w:rsidRPr="00000000" w14:paraId="000007B6">
                  <w:pPr>
                    <w:widowControl w:val="0"/>
                    <w:spacing w:before="91"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modules</w:t>
                  </w:r>
                </w:p>
              </w:tc>
              <w:tc>
                <w:tcPr/>
                <w:p w:rsidR="00000000" w:rsidDel="00000000" w:rsidP="00000000" w:rsidRDefault="00000000" w:rsidRPr="00000000" w14:paraId="000007B7">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B8">
                  <w:pPr>
                    <w:widowControl w:val="0"/>
                    <w:spacing w:before="18" w:line="3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Knowledge and Understanding First-hand investigations</w:t>
                  </w:r>
                </w:p>
                <w:p w:rsidR="00000000" w:rsidDel="00000000" w:rsidP="00000000" w:rsidRDefault="00000000" w:rsidRPr="00000000" w14:paraId="000007B9">
                  <w:pPr>
                    <w:widowControl w:val="0"/>
                    <w:spacing w:line="252.00000000000003"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Scientific thinking, problem solving and communication</w:t>
                  </w:r>
                </w:p>
              </w:tc>
              <w:tc>
                <w:tcPr/>
                <w:p w:rsidR="00000000" w:rsidDel="00000000" w:rsidP="00000000" w:rsidRDefault="00000000" w:rsidRPr="00000000" w14:paraId="000007BA">
                  <w:pPr>
                    <w:widowControl w:val="0"/>
                    <w:spacing w:before="20"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p w:rsidR="00000000" w:rsidDel="00000000" w:rsidP="00000000" w:rsidRDefault="00000000" w:rsidRPr="00000000" w14:paraId="000007BB">
                  <w:pPr>
                    <w:widowControl w:val="0"/>
                    <w:spacing w:before="102"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p w:rsidR="00000000" w:rsidDel="00000000" w:rsidP="00000000" w:rsidRDefault="00000000" w:rsidRPr="00000000" w14:paraId="000007BC">
                  <w:pPr>
                    <w:widowControl w:val="0"/>
                    <w:spacing w:before="101"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r>
            <w:tr>
              <w:trPr>
                <w:cantSplit w:val="0"/>
                <w:trHeight w:val="284" w:hRule="atLeast"/>
                <w:tblHeader w:val="0"/>
              </w:trPr>
              <w:tc>
                <w:tcPr/>
                <w:p w:rsidR="00000000" w:rsidDel="00000000" w:rsidP="00000000" w:rsidRDefault="00000000" w:rsidRPr="00000000" w14:paraId="000007BD">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BE">
                  <w:pPr>
                    <w:widowControl w:val="0"/>
                    <w:spacing w:before="25"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7BF">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7C0">
                  <w:pPr>
                    <w:widowControl w:val="0"/>
                    <w:spacing w:before="25"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7C1">
            <w:pPr>
              <w:widowControl w:val="0"/>
              <w:spacing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Science Faculty</w:t>
            </w:r>
          </w:p>
          <w:p w:rsidR="00000000" w:rsidDel="00000000" w:rsidP="00000000" w:rsidRDefault="00000000" w:rsidRPr="00000000" w14:paraId="000007C2">
            <w:pPr>
              <w:widowControl w:val="0"/>
              <w:spacing w:before="41" w:line="240" w:lineRule="auto"/>
              <w:ind w:left="450" w:right="555" w:firstLine="0"/>
              <w:rPr>
                <w:rFonts w:ascii="Calibri" w:cs="Calibri" w:eastAsia="Calibri" w:hAnsi="Calibri"/>
                <w:b w:val="1"/>
                <w:sz w:val="24"/>
                <w:szCs w:val="24"/>
              </w:rPr>
            </w:pPr>
            <w:r w:rsidDel="00000000" w:rsidR="00000000" w:rsidRPr="00000000">
              <w:rPr>
                <w:rFonts w:ascii="Calibri" w:cs="Calibri" w:eastAsia="Calibri" w:hAnsi="Calibri"/>
                <w:color w:val="006754"/>
                <w:sz w:val="24"/>
                <w:szCs w:val="24"/>
                <w:rtl w:val="0"/>
              </w:rPr>
              <w:t xml:space="preserve">SCIENCE EXTENSION </w:t>
            </w:r>
            <w:r w:rsidDel="00000000" w:rsidR="00000000" w:rsidRPr="00000000">
              <w:rPr>
                <w:rFonts w:ascii="Calibri" w:cs="Calibri" w:eastAsia="Calibri" w:hAnsi="Calibri"/>
                <w:b w:val="1"/>
                <w:sz w:val="24"/>
                <w:szCs w:val="24"/>
                <w:rtl w:val="0"/>
              </w:rPr>
              <w:t xml:space="preserve">(Year 12 only - Starts in Term 4 2024)</w:t>
            </w:r>
          </w:p>
          <w:p w:rsidR="00000000" w:rsidDel="00000000" w:rsidP="00000000" w:rsidRDefault="00000000" w:rsidRPr="00000000" w14:paraId="000007C3">
            <w:pPr>
              <w:pStyle w:val="Heading3"/>
              <w:keepNext w:val="0"/>
              <w:keepLines w:val="0"/>
              <w:widowControl w:val="0"/>
              <w:spacing w:after="0" w:before="117" w:line="240" w:lineRule="auto"/>
              <w:ind w:left="450" w:right="555" w:firstLine="0"/>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7C4">
            <w:pPr>
              <w:widowControl w:val="0"/>
              <w:spacing w:before="125" w:line="237" w:lineRule="auto"/>
              <w:ind w:left="450" w:right="555" w:firstLine="0"/>
              <w:jc w:val="both"/>
              <w:rPr>
                <w:rFonts w:ascii="Calibri" w:cs="Calibri" w:eastAsia="Calibri" w:hAnsi="Calibri"/>
              </w:rPr>
            </w:pPr>
            <w:r w:rsidDel="00000000" w:rsidR="00000000" w:rsidRPr="00000000">
              <w:rPr>
                <w:rFonts w:ascii="Calibri" w:cs="Calibri" w:eastAsia="Calibri" w:hAnsi="Calibri"/>
                <w:color w:val="006754"/>
                <w:rtl w:val="0"/>
              </w:rPr>
              <w:t xml:space="preserve">Prerequisites: </w:t>
            </w:r>
            <w:r w:rsidDel="00000000" w:rsidR="00000000" w:rsidRPr="00000000">
              <w:rPr>
                <w:rFonts w:ascii="Calibri" w:cs="Calibri" w:eastAsia="Calibri" w:hAnsi="Calibri"/>
                <w:rtl w:val="0"/>
              </w:rPr>
              <w:t xml:space="preserve">Study of at least one of Biology, Chemistry, Earth and Environmental Science, Investigating Science or Physics in Year 11 and continue the study of at least one of these science courses throughout Year 12.</w:t>
            </w:r>
          </w:p>
          <w:p w:rsidR="00000000" w:rsidDel="00000000" w:rsidP="00000000" w:rsidRDefault="00000000" w:rsidRPr="00000000" w14:paraId="000007C5">
            <w:pPr>
              <w:widowControl w:val="0"/>
              <w:spacing w:before="131" w:line="235" w:lineRule="auto"/>
              <w:ind w:left="450" w:right="555" w:firstLine="0"/>
              <w:jc w:val="both"/>
              <w:rPr>
                <w:rFonts w:ascii="Calibri" w:cs="Calibri" w:eastAsia="Calibri" w:hAnsi="Calibri"/>
              </w:rPr>
            </w:pPr>
            <w:r w:rsidDel="00000000" w:rsidR="00000000" w:rsidRPr="00000000">
              <w:rPr>
                <w:rFonts w:ascii="Calibri" w:cs="Calibri" w:eastAsia="Calibri" w:hAnsi="Calibri"/>
                <w:b w:val="1"/>
                <w:color w:val="007f7f"/>
                <w:rtl w:val="0"/>
              </w:rPr>
              <w:t xml:space="preserve">Corequisites: </w:t>
            </w:r>
            <w:r w:rsidDel="00000000" w:rsidR="00000000" w:rsidRPr="00000000">
              <w:rPr>
                <w:rFonts w:ascii="Calibri" w:cs="Calibri" w:eastAsia="Calibri" w:hAnsi="Calibri"/>
                <w:rtl w:val="0"/>
              </w:rPr>
              <w:t xml:space="preserve">One of, or a combination (up to 7 units of study) of Biology, Chemistry, Earth and Environmental Science, Investigating Science or Physics in Year 12.</w:t>
            </w:r>
          </w:p>
          <w:p w:rsidR="00000000" w:rsidDel="00000000" w:rsidP="00000000" w:rsidRDefault="00000000" w:rsidRPr="00000000" w14:paraId="000007C6">
            <w:pPr>
              <w:widowControl w:val="0"/>
              <w:spacing w:before="121" w:line="235" w:lineRule="auto"/>
              <w:ind w:left="450" w:right="555" w:firstLine="0"/>
              <w:jc w:val="both"/>
              <w:rPr>
                <w:rFonts w:ascii="Calibri" w:cs="Calibri" w:eastAsia="Calibri" w:hAnsi="Calibri"/>
              </w:rPr>
            </w:pPr>
            <w:r w:rsidDel="00000000" w:rsidR="00000000" w:rsidRPr="00000000">
              <w:rPr>
                <w:rFonts w:ascii="Calibri" w:cs="Calibri" w:eastAsia="Calibri" w:hAnsi="Calibri"/>
                <w:b w:val="1"/>
                <w:rtl w:val="0"/>
              </w:rPr>
              <w:t xml:space="preserve">Course Description: </w:t>
            </w:r>
            <w:r w:rsidDel="00000000" w:rsidR="00000000" w:rsidRPr="00000000">
              <w:rPr>
                <w:rFonts w:ascii="Calibri" w:cs="Calibri" w:eastAsia="Calibri" w:hAnsi="Calibri"/>
                <w:rtl w:val="0"/>
              </w:rPr>
              <w:t xml:space="preserve">Science Extension is a course with a focus on the authentic application of scientific research skills to produce a Scientific Research Report generally acceptable for publication.</w:t>
            </w:r>
          </w:p>
          <w:p w:rsidR="00000000" w:rsidDel="00000000" w:rsidP="00000000" w:rsidRDefault="00000000" w:rsidRPr="00000000" w14:paraId="000007C7">
            <w:pPr>
              <w:widowControl w:val="0"/>
              <w:spacing w:before="123" w:line="235" w:lineRule="auto"/>
              <w:ind w:left="450" w:right="555" w:firstLine="0"/>
              <w:jc w:val="both"/>
              <w:rPr>
                <w:rFonts w:ascii="Calibri" w:cs="Calibri" w:eastAsia="Calibri" w:hAnsi="Calibri"/>
              </w:rPr>
            </w:pPr>
            <w:r w:rsidDel="00000000" w:rsidR="00000000" w:rsidRPr="00000000">
              <w:rPr>
                <w:rFonts w:ascii="Calibri" w:cs="Calibri" w:eastAsia="Calibri" w:hAnsi="Calibri"/>
                <w:rtl w:val="0"/>
              </w:rPr>
              <w:t xml:space="preserve">Students interrogate and refine their ideas of and about science through analysing historic and cultural observations and significant scientific research within the relevant ethical frameworks and philosophical arguments of the time.</w:t>
            </w:r>
          </w:p>
          <w:p w:rsidR="00000000" w:rsidDel="00000000" w:rsidP="00000000" w:rsidRDefault="00000000" w:rsidRPr="00000000" w14:paraId="000007C8">
            <w:pPr>
              <w:widowControl w:val="0"/>
              <w:spacing w:before="122" w:line="235" w:lineRule="auto"/>
              <w:ind w:left="450" w:right="555" w:firstLine="0"/>
              <w:jc w:val="both"/>
              <w:rPr>
                <w:rFonts w:ascii="Calibri" w:cs="Calibri" w:eastAsia="Calibri" w:hAnsi="Calibri"/>
              </w:rPr>
            </w:pPr>
            <w:r w:rsidDel="00000000" w:rsidR="00000000" w:rsidRPr="00000000">
              <w:rPr>
                <w:rFonts w:ascii="Calibri" w:cs="Calibri" w:eastAsia="Calibri" w:hAnsi="Calibri"/>
                <w:rtl w:val="0"/>
              </w:rPr>
              <w:t xml:space="preserve">Through designing and conducting their own scientific research, initially using small datasets, students deepen and build upon their understanding of analysing and interpreting data. They are provided with opportunities to refine and extend their skills of Working Scientifically by applying these interrelated processes to contemporary authentic scientific research reflecting the skills used by practicing research scientists. Students gather , examine, model and critically assess evidence that is informed by analysis of primary and secondary sourced data and examining this data in relation to relevant publicly available data sets.</w:t>
            </w:r>
          </w:p>
          <w:p w:rsidR="00000000" w:rsidDel="00000000" w:rsidP="00000000" w:rsidRDefault="00000000" w:rsidRPr="00000000" w14:paraId="000007C9">
            <w:pPr>
              <w:widowControl w:val="0"/>
              <w:spacing w:before="125" w:line="235" w:lineRule="auto"/>
              <w:ind w:left="450" w:right="555" w:firstLine="0"/>
              <w:jc w:val="both"/>
              <w:rPr>
                <w:rFonts w:ascii="Calibri" w:cs="Calibri" w:eastAsia="Calibri" w:hAnsi="Calibri"/>
              </w:rPr>
            </w:pPr>
            <w:r w:rsidDel="00000000" w:rsidR="00000000" w:rsidRPr="00000000">
              <w:rPr>
                <w:rFonts w:ascii="Calibri" w:cs="Calibri" w:eastAsia="Calibri" w:hAnsi="Calibri"/>
                <w:rtl w:val="0"/>
              </w:rPr>
              <w:t xml:space="preserve">Science extension is designed for students with an interest in scientific research. The course lays a foundation for students planning to pursue further study in Science, Technology, Engineering or Mathematics (STEM) based courses offered at the tertiary level, and to engage in new and emerging industries.</w:t>
            </w:r>
          </w:p>
          <w:p w:rsidR="00000000" w:rsidDel="00000000" w:rsidP="00000000" w:rsidRDefault="00000000" w:rsidRPr="00000000" w14:paraId="000007CA">
            <w:pPr>
              <w:widowControl w:val="0"/>
              <w:spacing w:before="11" w:line="240" w:lineRule="auto"/>
              <w:ind w:left="720" w:right="0" w:firstLine="0"/>
              <w:rPr>
                <w:rFonts w:ascii="Calibri" w:cs="Calibri" w:eastAsia="Calibri" w:hAnsi="Calibri"/>
                <w:sz w:val="15"/>
                <w:szCs w:val="15"/>
              </w:rPr>
            </w:pPr>
            <w:r w:rsidDel="00000000" w:rsidR="00000000" w:rsidRPr="00000000">
              <w:rPr>
                <w:rtl w:val="0"/>
              </w:rPr>
            </w:r>
          </w:p>
          <w:tbl>
            <w:tblPr>
              <w:tblStyle w:val="Table48"/>
              <w:tblW w:w="10380.0" w:type="dxa"/>
              <w:jc w:val="left"/>
              <w:tblInd w:w="47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490"/>
              <w:gridCol w:w="4890"/>
              <w:tblGridChange w:id="0">
                <w:tblGrid>
                  <w:gridCol w:w="5490"/>
                  <w:gridCol w:w="4890"/>
                </w:tblGrid>
              </w:tblGridChange>
            </w:tblGrid>
            <w:tr>
              <w:trPr>
                <w:cantSplit w:val="0"/>
                <w:trHeight w:val="1648" w:hRule="atLeast"/>
                <w:tblHeader w:val="0"/>
              </w:trPr>
              <w:tc>
                <w:tcPr>
                  <w:tcBorders>
                    <w:left w:color="000000" w:space="0" w:sz="8" w:val="single"/>
                    <w:right w:color="000000" w:space="0" w:sz="8" w:val="single"/>
                  </w:tcBorders>
                </w:tcPr>
                <w:p w:rsidR="00000000" w:rsidDel="00000000" w:rsidP="00000000" w:rsidRDefault="00000000" w:rsidRPr="00000000" w14:paraId="000007CB">
                  <w:pPr>
                    <w:widowControl w:val="0"/>
                    <w:spacing w:before="49" w:line="228"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7CC">
                  <w:pPr>
                    <w:widowControl w:val="0"/>
                    <w:spacing w:line="22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1 The Foundations of Scientific Thinking</w:t>
                  </w:r>
                </w:p>
                <w:p w:rsidR="00000000" w:rsidDel="00000000" w:rsidP="00000000" w:rsidRDefault="00000000" w:rsidRPr="00000000" w14:paraId="000007CD">
                  <w:pPr>
                    <w:widowControl w:val="0"/>
                    <w:spacing w:before="1" w:line="23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Module 2 The Scientific Research Proposal Module 3 The Data, Evidence and Decisions Module 4 The Scientific Research Report</w:t>
                  </w:r>
                </w:p>
              </w:tc>
              <w:tc>
                <w:tcPr>
                  <w:tcBorders>
                    <w:left w:color="000000" w:space="0" w:sz="8" w:val="single"/>
                    <w:right w:color="000000" w:space="0" w:sz="8" w:val="single"/>
                  </w:tcBorders>
                </w:tcPr>
                <w:p w:rsidR="00000000" w:rsidDel="00000000" w:rsidP="00000000" w:rsidRDefault="00000000" w:rsidRPr="00000000" w14:paraId="000007CE">
                  <w:pPr>
                    <w:widowControl w:val="0"/>
                    <w:spacing w:before="42" w:line="20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INTERNAL ASSESSMENT</w:t>
                  </w:r>
                </w:p>
                <w:p w:rsidR="00000000" w:rsidDel="00000000" w:rsidP="00000000" w:rsidRDefault="00000000" w:rsidRPr="00000000" w14:paraId="000007CF">
                  <w:pPr>
                    <w:widowControl w:val="0"/>
                    <w:tabs>
                      <w:tab w:val="left" w:leader="none" w:pos="3737"/>
                    </w:tabs>
                    <w:spacing w:line="198"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i w:val="1"/>
                      <w:sz w:val="20"/>
                      <w:szCs w:val="20"/>
                      <w:rtl w:val="0"/>
                    </w:rPr>
                    <w:t xml:space="preserve">Component</w:t>
                    <w:tab/>
                  </w:r>
                  <w:r w:rsidDel="00000000" w:rsidR="00000000" w:rsidRPr="00000000">
                    <w:rPr>
                      <w:rFonts w:ascii="Calibri" w:cs="Calibri" w:eastAsia="Calibri" w:hAnsi="Calibri"/>
                      <w:b w:val="1"/>
                      <w:sz w:val="20"/>
                      <w:szCs w:val="20"/>
                      <w:rtl w:val="0"/>
                    </w:rPr>
                    <w:t xml:space="preserve">Weighting</w:t>
                  </w:r>
                </w:p>
                <w:p w:rsidR="00000000" w:rsidDel="00000000" w:rsidP="00000000" w:rsidRDefault="00000000" w:rsidRPr="00000000" w14:paraId="000007D0">
                  <w:pPr>
                    <w:widowControl w:val="0"/>
                    <w:tabs>
                      <w:tab w:val="left" w:leader="none" w:pos="3749"/>
                    </w:tabs>
                    <w:spacing w:line="239"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Communicating scientifically</w:t>
                    <w:tab/>
                    <w:t xml:space="preserve">30%</w:t>
                  </w:r>
                </w:p>
                <w:p w:rsidR="00000000" w:rsidDel="00000000" w:rsidP="00000000" w:rsidRDefault="00000000" w:rsidRPr="00000000" w14:paraId="000007D1">
                  <w:pPr>
                    <w:widowControl w:val="0"/>
                    <w:tabs>
                      <w:tab w:val="left" w:leader="none" w:pos="3774"/>
                    </w:tabs>
                    <w:spacing w:before="2" w:line="23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Gathering, recording, analysing and</w:t>
                    <w:tab/>
                    <w:t xml:space="preserve">30% evaluating data</w:t>
                  </w:r>
                </w:p>
                <w:p w:rsidR="00000000" w:rsidDel="00000000" w:rsidP="00000000" w:rsidRDefault="00000000" w:rsidRPr="00000000" w14:paraId="000007D2">
                  <w:pPr>
                    <w:widowControl w:val="0"/>
                    <w:tabs>
                      <w:tab w:val="left" w:leader="none" w:pos="3779"/>
                    </w:tabs>
                    <w:spacing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Application of scientific research skills</w:t>
                    <w:tab/>
                    <w:t xml:space="preserve">40%</w:t>
                  </w:r>
                </w:p>
              </w:tc>
            </w:tr>
          </w:tbl>
          <w:p w:rsidR="00000000" w:rsidDel="00000000" w:rsidP="00000000" w:rsidRDefault="00000000" w:rsidRPr="00000000" w14:paraId="000007D3">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D4">
            <w:pPr>
              <w:widowControl w:val="0"/>
              <w:spacing w:before="171" w:line="235" w:lineRule="auto"/>
              <w:ind w:left="720" w:right="465" w:hanging="270"/>
              <w:jc w:val="both"/>
              <w:rPr>
                <w:rFonts w:ascii="Calibri" w:cs="Calibri" w:eastAsia="Calibri" w:hAnsi="Calibri"/>
              </w:rPr>
            </w:pPr>
            <w:r w:rsidDel="00000000" w:rsidR="00000000" w:rsidRPr="00000000">
              <w:rPr>
                <w:rFonts w:ascii="Calibri" w:cs="Calibri" w:eastAsia="Calibri" w:hAnsi="Calibri"/>
                <w:b w:val="1"/>
                <w:rtl w:val="0"/>
              </w:rPr>
              <w:t xml:space="preserve">Particular Course Requirements </w:t>
            </w:r>
            <w:r w:rsidDel="00000000" w:rsidR="00000000" w:rsidRPr="00000000">
              <w:rPr>
                <w:rFonts w:ascii="Calibri" w:cs="Calibri" w:eastAsia="Calibri" w:hAnsi="Calibri"/>
                <w:rtl w:val="0"/>
              </w:rPr>
              <w:t xml:space="preserve">Students must propose and develop a research question, formulate a hypothesis and develop evidence-based responses in the form of a Scientific Research Report, which is supported by a Scientific Research Portfolio. The Scientific Research Report is a result of the student's own work and must adhere to the principles and practices of good scholarship, as identified in the HSC: All my own work course. While students may collaborate with and draw upon the expertise, knowledge and data held by others in developing their Scientific Research Report and Portfolio, this assistance must be referenced using accepted protocols.</w:t>
            </w:r>
          </w:p>
          <w:p w:rsidR="00000000" w:rsidDel="00000000" w:rsidP="00000000" w:rsidRDefault="00000000" w:rsidRPr="00000000" w14:paraId="000007D5">
            <w:pPr>
              <w:widowControl w:val="0"/>
              <w:spacing w:line="236" w:lineRule="auto"/>
              <w:ind w:left="720" w:right="465" w:hanging="270"/>
              <w:jc w:val="both"/>
              <w:rPr>
                <w:rFonts w:ascii="Calibri" w:cs="Calibri" w:eastAsia="Calibri" w:hAnsi="Calibri"/>
                <w:b w:val="1"/>
              </w:rPr>
            </w:pPr>
            <w:r w:rsidDel="00000000" w:rsidR="00000000" w:rsidRPr="00000000">
              <w:rPr>
                <w:rFonts w:ascii="Calibri" w:cs="Calibri" w:eastAsia="Calibri" w:hAnsi="Calibri"/>
                <w:b w:val="1"/>
                <w:rtl w:val="0"/>
              </w:rPr>
              <w:t xml:space="preserve">Year 12 External Assessment</w:t>
            </w:r>
          </w:p>
          <w:p w:rsidR="00000000" w:rsidDel="00000000" w:rsidP="00000000" w:rsidRDefault="00000000" w:rsidRPr="00000000" w14:paraId="000007D6">
            <w:pPr>
              <w:widowControl w:val="0"/>
              <w:spacing w:before="1" w:line="235" w:lineRule="auto"/>
              <w:ind w:left="720" w:right="465" w:hanging="270"/>
              <w:jc w:val="both"/>
              <w:rPr>
                <w:rFonts w:ascii="Calibri" w:cs="Calibri" w:eastAsia="Calibri" w:hAnsi="Calibri"/>
              </w:rPr>
            </w:pPr>
            <w:r w:rsidDel="00000000" w:rsidR="00000000" w:rsidRPr="00000000">
              <w:rPr>
                <w:rFonts w:ascii="Calibri" w:cs="Calibri" w:eastAsia="Calibri" w:hAnsi="Calibri"/>
                <w:rtl w:val="0"/>
              </w:rPr>
              <w:t xml:space="preserve">The HSC Exam is ONLINE and students will access it by computer. The time allowed is 2 hours plus 10 minutes reading time. The examination will be worth 50 marks.</w:t>
            </w:r>
          </w:p>
          <w:p w:rsidR="00000000" w:rsidDel="00000000" w:rsidP="00000000" w:rsidRDefault="00000000" w:rsidRPr="00000000" w14:paraId="000007D7">
            <w:pPr>
              <w:widowControl w:val="0"/>
              <w:spacing w:before="3" w:line="240" w:lineRule="auto"/>
              <w:ind w:left="720" w:right="465" w:hanging="27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D8">
            <w:pPr>
              <w:widowControl w:val="0"/>
              <w:spacing w:line="242" w:lineRule="auto"/>
              <w:ind w:left="720" w:right="465" w:hanging="270"/>
              <w:jc w:val="both"/>
              <w:rPr>
                <w:rFonts w:ascii="Calibri" w:cs="Calibri" w:eastAsia="Calibri" w:hAnsi="Calibri"/>
                <w:b w:val="1"/>
              </w:rPr>
            </w:pPr>
            <w:r w:rsidDel="00000000" w:rsidR="00000000" w:rsidRPr="00000000">
              <w:rPr>
                <w:rFonts w:ascii="Calibri" w:cs="Calibri" w:eastAsia="Calibri" w:hAnsi="Calibri"/>
                <w:b w:val="1"/>
                <w:rtl w:val="0"/>
              </w:rPr>
              <w:t xml:space="preserve">STUDENTS DO NOT SELECT SCIENCE EXTENSION AS PART OF THE SUBJECT SELECTION PROCESS.</w:t>
            </w:r>
          </w:p>
          <w:p w:rsidR="00000000" w:rsidDel="00000000" w:rsidP="00000000" w:rsidRDefault="00000000" w:rsidRPr="00000000" w14:paraId="000007D9">
            <w:pPr>
              <w:widowControl w:val="0"/>
              <w:spacing w:before="1" w:line="235" w:lineRule="auto"/>
              <w:ind w:left="720" w:right="465" w:hanging="270"/>
              <w:jc w:val="both"/>
              <w:rPr>
                <w:rFonts w:ascii="Calibri" w:cs="Calibri" w:eastAsia="Calibri" w:hAnsi="Calibri"/>
                <w:b w:val="1"/>
              </w:rPr>
            </w:pPr>
            <w:r w:rsidDel="00000000" w:rsidR="00000000" w:rsidRPr="00000000">
              <w:rPr>
                <w:rFonts w:ascii="Calibri" w:cs="Calibri" w:eastAsia="Calibri" w:hAnsi="Calibri"/>
                <w:b w:val="1"/>
                <w:rtl w:val="0"/>
              </w:rPr>
              <w:t xml:space="preserve">EXPRESSIONS OF INTEREST WILL BE CALLED FOR IN TERM 3 2024. IF THERE IS ENOUGH APPLICANTS WHO MEET THE ACADEMIC STANDARD THEN A CLASS WILL BE FORMED.</w:t>
            </w:r>
          </w:p>
          <w:p w:rsidR="00000000" w:rsidDel="00000000" w:rsidP="00000000" w:rsidRDefault="00000000" w:rsidRPr="00000000" w14:paraId="000007DA">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7DB">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7DC">
            <w:pPr>
              <w:widowControl w:val="0"/>
              <w:spacing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7DD">
            <w:pPr>
              <w:widowControl w:val="0"/>
              <w:spacing w:line="240" w:lineRule="auto"/>
              <w:ind w:left="720" w:right="0" w:firstLine="0"/>
              <w:rPr>
                <w:rFonts w:ascii="Calibri" w:cs="Calibri" w:eastAsia="Calibri" w:hAnsi="Calibri"/>
                <w:b w:val="1"/>
                <w:sz w:val="27"/>
                <w:szCs w:val="27"/>
              </w:rPr>
            </w:pPr>
            <w:r w:rsidDel="00000000" w:rsidR="00000000" w:rsidRPr="00000000">
              <w:rPr>
                <w:rtl w:val="0"/>
              </w:rPr>
            </w:r>
          </w:p>
          <w:p w:rsidR="00000000" w:rsidDel="00000000" w:rsidP="00000000" w:rsidRDefault="00000000" w:rsidRPr="00000000" w14:paraId="000007DE">
            <w:pPr>
              <w:widowControl w:val="0"/>
              <w:spacing w:before="60" w:line="240" w:lineRule="auto"/>
              <w:ind w:left="720" w:right="0" w:firstLine="0"/>
              <w:rPr>
                <w:rFonts w:ascii="Calibri" w:cs="Calibri" w:eastAsia="Calibri" w:hAnsi="Calibri"/>
                <w:b w:val="1"/>
                <w:sz w:val="24"/>
                <w:szCs w:val="24"/>
              </w:rPr>
            </w:pPr>
            <w:r w:rsidDel="00000000" w:rsidR="00000000" w:rsidRPr="00000000">
              <w:rPr>
                <w:rFonts w:ascii="Calibri" w:cs="Calibri" w:eastAsia="Calibri" w:hAnsi="Calibri"/>
                <w:b w:val="1"/>
                <w:sz w:val="20"/>
                <w:szCs w:val="20"/>
                <w:rtl w:val="0"/>
              </w:rPr>
              <w:t xml:space="preserve">Contact: Science Faculty</w:t>
            </w:r>
            <w:r w:rsidDel="00000000" w:rsidR="00000000" w:rsidRPr="00000000">
              <w:rPr>
                <w:rtl w:val="0"/>
              </w:rPr>
            </w:r>
          </w:p>
          <w:p w:rsidR="00000000" w:rsidDel="00000000" w:rsidP="00000000" w:rsidRDefault="00000000" w:rsidRPr="00000000" w14:paraId="000007DF">
            <w:pPr>
              <w:pStyle w:val="Heading1"/>
              <w:keepNext w:val="0"/>
              <w:keepLines w:val="0"/>
              <w:widowControl w:val="0"/>
              <w:spacing w:after="0" w:before="52" w:line="240" w:lineRule="auto"/>
              <w:ind w:left="720" w:right="55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SPORT, LIFESTYLE AND RECREATION STUDIES</w:t>
            </w:r>
            <w:r w:rsidDel="00000000" w:rsidR="00000000" w:rsidRPr="00000000">
              <w:rPr>
                <w:rtl w:val="0"/>
              </w:rPr>
            </w:r>
          </w:p>
          <w:p w:rsidR="00000000" w:rsidDel="00000000" w:rsidP="00000000" w:rsidRDefault="00000000" w:rsidRPr="00000000" w14:paraId="000007E0">
            <w:pPr>
              <w:pStyle w:val="Heading3"/>
              <w:keepNext w:val="0"/>
              <w:keepLines w:val="0"/>
              <w:widowControl w:val="0"/>
              <w:spacing w:after="0" w:before="45" w:line="237" w:lineRule="auto"/>
              <w:ind w:left="720" w:right="55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Content Endorsed Course No ATAR Calculation</w:t>
            </w:r>
          </w:p>
          <w:p w:rsidR="00000000" w:rsidDel="00000000" w:rsidP="00000000" w:rsidRDefault="00000000" w:rsidRPr="00000000" w14:paraId="000007E1">
            <w:pPr>
              <w:widowControl w:val="0"/>
              <w:spacing w:line="240" w:lineRule="auto"/>
              <w:ind w:left="720" w:right="555"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7E2">
            <w:pPr>
              <w:widowControl w:val="0"/>
              <w:spacing w:before="6" w:line="240" w:lineRule="auto"/>
              <w:ind w:left="720" w:right="555" w:firstLine="0"/>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7E3">
            <w:pPr>
              <w:widowControl w:val="0"/>
              <w:spacing w:line="228" w:lineRule="auto"/>
              <w:ind w:left="720" w:right="555" w:firstLine="0"/>
              <w:rPr>
                <w:rFonts w:ascii="Calibri" w:cs="Calibri" w:eastAsia="Calibri" w:hAnsi="Calibri"/>
                <w:b w:val="1"/>
              </w:rPr>
            </w:pPr>
            <w:r w:rsidDel="00000000" w:rsidR="00000000" w:rsidRPr="00000000">
              <w:rPr>
                <w:rFonts w:ascii="Calibri" w:cs="Calibri" w:eastAsia="Calibri" w:hAnsi="Calibri"/>
                <w:b w:val="1"/>
                <w:rtl w:val="0"/>
              </w:rPr>
              <w:t xml:space="preserve">Exclusions: Students studying Board Developed PDHPE must not study BEC modules which duplicate PDHPE modules.</w:t>
            </w:r>
          </w:p>
          <w:p w:rsidR="00000000" w:rsidDel="00000000" w:rsidP="00000000" w:rsidRDefault="00000000" w:rsidRPr="00000000" w14:paraId="000007E4">
            <w:pPr>
              <w:widowControl w:val="0"/>
              <w:spacing w:before="74" w:line="240" w:lineRule="auto"/>
              <w:ind w:left="720" w:right="555" w:firstLine="0"/>
              <w:jc w:val="both"/>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7E5">
            <w:pPr>
              <w:widowControl w:val="0"/>
              <w:spacing w:before="106" w:line="240"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The Sport, Lifestyle and Recreation Content Endorsed Course develops in each student the knowledge, understanding and skills needed to adopt active and health-promoting lifestyles.</w:t>
            </w:r>
          </w:p>
          <w:p w:rsidR="00000000" w:rsidDel="00000000" w:rsidP="00000000" w:rsidRDefault="00000000" w:rsidRPr="00000000" w14:paraId="000007E6">
            <w:pPr>
              <w:widowControl w:val="0"/>
              <w:spacing w:before="116" w:line="240"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This course enables students to further develop their understanding of and competence in a range of sport and recreational pursuits. They are encouraged to establish a lifelong commitment to being physically active and to achieving movement potential.</w:t>
            </w:r>
          </w:p>
          <w:p w:rsidR="00000000" w:rsidDel="00000000" w:rsidP="00000000" w:rsidRDefault="00000000" w:rsidRPr="00000000" w14:paraId="000007E7">
            <w:pPr>
              <w:widowControl w:val="0"/>
              <w:spacing w:before="120" w:line="240"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Through the study of Sport, Lifestyle and Recreation students will develop:</w:t>
            </w:r>
          </w:p>
          <w:p w:rsidR="00000000" w:rsidDel="00000000" w:rsidP="00000000" w:rsidRDefault="00000000" w:rsidRPr="00000000" w14:paraId="000007E8">
            <w:pPr>
              <w:widowControl w:val="0"/>
              <w:numPr>
                <w:ilvl w:val="0"/>
                <w:numId w:val="42"/>
              </w:numPr>
              <w:tabs>
                <w:tab w:val="left" w:leader="none" w:pos="1017"/>
                <w:tab w:val="left" w:leader="none" w:pos="1018"/>
              </w:tabs>
              <w:spacing w:before="57" w:line="240" w:lineRule="auto"/>
              <w:ind w:left="1080" w:right="555" w:hanging="270"/>
              <w:jc w:val="both"/>
              <w:rPr>
                <w:color w:val="1f1f1f"/>
              </w:rPr>
            </w:pPr>
            <w:r w:rsidDel="00000000" w:rsidR="00000000" w:rsidRPr="00000000">
              <w:rPr>
                <w:rFonts w:ascii="Calibri" w:cs="Calibri" w:eastAsia="Calibri" w:hAnsi="Calibri"/>
                <w:rtl w:val="0"/>
              </w:rPr>
              <w:t xml:space="preserve">Knowledge and understanding of the factors that influence health and participation in physical activity;</w:t>
            </w:r>
            <w:r w:rsidDel="00000000" w:rsidR="00000000" w:rsidRPr="00000000">
              <w:rPr>
                <w:rtl w:val="0"/>
              </w:rPr>
            </w:r>
          </w:p>
          <w:p w:rsidR="00000000" w:rsidDel="00000000" w:rsidP="00000000" w:rsidRDefault="00000000" w:rsidRPr="00000000" w14:paraId="000007E9">
            <w:pPr>
              <w:widowControl w:val="0"/>
              <w:numPr>
                <w:ilvl w:val="0"/>
                <w:numId w:val="42"/>
              </w:numPr>
              <w:tabs>
                <w:tab w:val="left" w:leader="none" w:pos="1017"/>
                <w:tab w:val="left" w:leader="none" w:pos="1018"/>
              </w:tabs>
              <w:spacing w:before="118" w:line="242" w:lineRule="auto"/>
              <w:ind w:left="1080" w:right="555" w:hanging="270"/>
              <w:jc w:val="both"/>
              <w:rPr>
                <w:color w:val="1f1f1f"/>
              </w:rPr>
            </w:pPr>
            <w:r w:rsidDel="00000000" w:rsidR="00000000" w:rsidRPr="00000000">
              <w:rPr>
                <w:rFonts w:ascii="Calibri" w:cs="Calibri" w:eastAsia="Calibri" w:hAnsi="Calibri"/>
                <w:rtl w:val="0"/>
              </w:rPr>
              <w:t xml:space="preserve">Knowledge and understanding of the principles and processes impacting on the realisation of movement potential;</w:t>
            </w:r>
            <w:r w:rsidDel="00000000" w:rsidR="00000000" w:rsidRPr="00000000">
              <w:rPr>
                <w:rtl w:val="0"/>
              </w:rPr>
            </w:r>
          </w:p>
          <w:p w:rsidR="00000000" w:rsidDel="00000000" w:rsidP="00000000" w:rsidRDefault="00000000" w:rsidRPr="00000000" w14:paraId="000007EA">
            <w:pPr>
              <w:widowControl w:val="0"/>
              <w:numPr>
                <w:ilvl w:val="0"/>
                <w:numId w:val="42"/>
              </w:numPr>
              <w:tabs>
                <w:tab w:val="left" w:leader="none" w:pos="1017"/>
                <w:tab w:val="left" w:leader="none" w:pos="1018"/>
              </w:tabs>
              <w:spacing w:before="116" w:line="240" w:lineRule="auto"/>
              <w:ind w:left="1080" w:right="555" w:hanging="270"/>
              <w:jc w:val="both"/>
              <w:rPr>
                <w:color w:val="1f1f1f"/>
              </w:rPr>
            </w:pPr>
            <w:r w:rsidDel="00000000" w:rsidR="00000000" w:rsidRPr="00000000">
              <w:rPr>
                <w:rFonts w:ascii="Calibri" w:cs="Calibri" w:eastAsia="Calibri" w:hAnsi="Calibri"/>
                <w:rtl w:val="0"/>
              </w:rPr>
              <w:t xml:space="preserve">The ability to analyse and implement strategies that promote health, physical activity and enhanced performance;</w:t>
            </w:r>
            <w:r w:rsidDel="00000000" w:rsidR="00000000" w:rsidRPr="00000000">
              <w:rPr>
                <w:rtl w:val="0"/>
              </w:rPr>
            </w:r>
          </w:p>
          <w:p w:rsidR="00000000" w:rsidDel="00000000" w:rsidP="00000000" w:rsidRDefault="00000000" w:rsidRPr="00000000" w14:paraId="000007EB">
            <w:pPr>
              <w:widowControl w:val="0"/>
              <w:numPr>
                <w:ilvl w:val="0"/>
                <w:numId w:val="42"/>
              </w:numPr>
              <w:tabs>
                <w:tab w:val="left" w:leader="none" w:pos="1017"/>
                <w:tab w:val="left" w:leader="none" w:pos="1018"/>
              </w:tabs>
              <w:spacing w:before="118" w:line="240" w:lineRule="auto"/>
              <w:ind w:left="1080" w:right="555" w:hanging="270"/>
              <w:jc w:val="both"/>
              <w:rPr>
                <w:color w:val="1f1f1f"/>
              </w:rPr>
            </w:pPr>
            <w:r w:rsidDel="00000000" w:rsidR="00000000" w:rsidRPr="00000000">
              <w:rPr>
                <w:rFonts w:ascii="Calibri" w:cs="Calibri" w:eastAsia="Calibri" w:hAnsi="Calibri"/>
                <w:rtl w:val="0"/>
              </w:rPr>
              <w:t xml:space="preserve">A capacity to influence the participation and performance of self and others;</w:t>
            </w:r>
            <w:r w:rsidDel="00000000" w:rsidR="00000000" w:rsidRPr="00000000">
              <w:rPr>
                <w:rtl w:val="0"/>
              </w:rPr>
            </w:r>
          </w:p>
          <w:p w:rsidR="00000000" w:rsidDel="00000000" w:rsidP="00000000" w:rsidRDefault="00000000" w:rsidRPr="00000000" w14:paraId="000007EC">
            <w:pPr>
              <w:widowControl w:val="0"/>
              <w:numPr>
                <w:ilvl w:val="0"/>
                <w:numId w:val="42"/>
              </w:numPr>
              <w:tabs>
                <w:tab w:val="left" w:leader="none" w:pos="1017"/>
                <w:tab w:val="left" w:leader="none" w:pos="1018"/>
              </w:tabs>
              <w:spacing w:before="118" w:line="240" w:lineRule="auto"/>
              <w:ind w:left="1080" w:right="555" w:hanging="270"/>
              <w:jc w:val="both"/>
              <w:rPr>
                <w:color w:val="1f1f1f"/>
              </w:rPr>
            </w:pPr>
            <w:r w:rsidDel="00000000" w:rsidR="00000000" w:rsidRPr="00000000">
              <w:rPr>
                <w:rFonts w:ascii="Calibri" w:cs="Calibri" w:eastAsia="Calibri" w:hAnsi="Calibri"/>
                <w:rtl w:val="0"/>
              </w:rPr>
              <w:t xml:space="preserve">A lifelong commitment to an active, healthy lifestyle and the achievement of movement potential.</w:t>
            </w:r>
            <w:r w:rsidDel="00000000" w:rsidR="00000000" w:rsidRPr="00000000">
              <w:rPr>
                <w:rtl w:val="0"/>
              </w:rPr>
            </w:r>
          </w:p>
          <w:p w:rsidR="00000000" w:rsidDel="00000000" w:rsidP="00000000" w:rsidRDefault="00000000" w:rsidRPr="00000000" w14:paraId="000007ED">
            <w:pPr>
              <w:widowControl w:val="0"/>
              <w:spacing w:before="2" w:line="240" w:lineRule="auto"/>
              <w:ind w:left="1080" w:right="555" w:hanging="270"/>
              <w:jc w:val="both"/>
              <w:rPr>
                <w:rFonts w:ascii="Calibri" w:cs="Calibri" w:eastAsia="Calibri" w:hAnsi="Calibri"/>
              </w:rPr>
            </w:pPr>
            <w:r w:rsidDel="00000000" w:rsidR="00000000" w:rsidRPr="00000000">
              <w:rPr>
                <w:rtl w:val="0"/>
              </w:rPr>
            </w:r>
          </w:p>
          <w:p w:rsidR="00000000" w:rsidDel="00000000" w:rsidP="00000000" w:rsidRDefault="00000000" w:rsidRPr="00000000" w14:paraId="000007EE">
            <w:pPr>
              <w:widowControl w:val="0"/>
              <w:spacing w:line="240" w:lineRule="auto"/>
              <w:ind w:left="1080" w:right="555" w:hanging="270"/>
              <w:jc w:val="both"/>
              <w:rPr>
                <w:rFonts w:ascii="Calibri" w:cs="Calibri" w:eastAsia="Calibri" w:hAnsi="Calibri"/>
              </w:rPr>
            </w:pPr>
            <w:r w:rsidDel="00000000" w:rsidR="00000000" w:rsidRPr="00000000">
              <w:rPr>
                <w:rFonts w:ascii="Calibri" w:cs="Calibri" w:eastAsia="Calibri" w:hAnsi="Calibri"/>
                <w:rtl w:val="0"/>
              </w:rPr>
              <w:t xml:space="preserve">This course caters for a wide range of student needs. It can assist students in developing:</w:t>
            </w:r>
          </w:p>
          <w:p w:rsidR="00000000" w:rsidDel="00000000" w:rsidP="00000000" w:rsidRDefault="00000000" w:rsidRPr="00000000" w14:paraId="000007EF">
            <w:pPr>
              <w:widowControl w:val="0"/>
              <w:numPr>
                <w:ilvl w:val="0"/>
                <w:numId w:val="42"/>
              </w:numPr>
              <w:tabs>
                <w:tab w:val="left" w:leader="none" w:pos="1017"/>
                <w:tab w:val="left" w:leader="none" w:pos="1018"/>
              </w:tabs>
              <w:spacing w:before="89" w:line="240" w:lineRule="auto"/>
              <w:ind w:left="1080" w:right="555" w:hanging="270"/>
              <w:jc w:val="both"/>
              <w:rPr>
                <w:color w:val="1f1f1f"/>
              </w:rPr>
            </w:pPr>
            <w:r w:rsidDel="00000000" w:rsidR="00000000" w:rsidRPr="00000000">
              <w:rPr>
                <w:rFonts w:ascii="Calibri" w:cs="Calibri" w:eastAsia="Calibri" w:hAnsi="Calibri"/>
                <w:rtl w:val="0"/>
              </w:rPr>
              <w:t xml:space="preserve">The qualities of a discerning consumer and an intelligent critic of physical activity and sport.</w:t>
            </w:r>
            <w:r w:rsidDel="00000000" w:rsidR="00000000" w:rsidRPr="00000000">
              <w:rPr>
                <w:rtl w:val="0"/>
              </w:rPr>
            </w:r>
          </w:p>
          <w:p w:rsidR="00000000" w:rsidDel="00000000" w:rsidP="00000000" w:rsidRDefault="00000000" w:rsidRPr="00000000" w14:paraId="000007F0">
            <w:pPr>
              <w:widowControl w:val="0"/>
              <w:numPr>
                <w:ilvl w:val="0"/>
                <w:numId w:val="42"/>
              </w:numPr>
              <w:tabs>
                <w:tab w:val="left" w:leader="none" w:pos="1017"/>
                <w:tab w:val="left" w:leader="none" w:pos="1018"/>
              </w:tabs>
              <w:spacing w:before="92" w:line="240" w:lineRule="auto"/>
              <w:ind w:left="1080" w:right="555" w:hanging="270"/>
              <w:jc w:val="both"/>
              <w:rPr>
                <w:color w:val="1f1f1f"/>
              </w:rPr>
            </w:pPr>
            <w:r w:rsidDel="00000000" w:rsidR="00000000" w:rsidRPr="00000000">
              <w:rPr>
                <w:rFonts w:ascii="Calibri" w:cs="Calibri" w:eastAsia="Calibri" w:hAnsi="Calibri"/>
                <w:rtl w:val="0"/>
              </w:rPr>
              <w:t xml:space="preserve">High levels of performance skill in particular sports.</w:t>
            </w:r>
            <w:r w:rsidDel="00000000" w:rsidR="00000000" w:rsidRPr="00000000">
              <w:rPr>
                <w:rtl w:val="0"/>
              </w:rPr>
            </w:r>
          </w:p>
          <w:p w:rsidR="00000000" w:rsidDel="00000000" w:rsidP="00000000" w:rsidRDefault="00000000" w:rsidRPr="00000000" w14:paraId="000007F1">
            <w:pPr>
              <w:widowControl w:val="0"/>
              <w:numPr>
                <w:ilvl w:val="0"/>
                <w:numId w:val="42"/>
              </w:numPr>
              <w:tabs>
                <w:tab w:val="left" w:leader="none" w:pos="1017"/>
                <w:tab w:val="left" w:leader="none" w:pos="1018"/>
              </w:tabs>
              <w:spacing w:before="118" w:line="240" w:lineRule="auto"/>
              <w:ind w:left="1080" w:right="555" w:hanging="270"/>
              <w:jc w:val="both"/>
              <w:rPr>
                <w:color w:val="1f1f1f"/>
              </w:rPr>
            </w:pPr>
            <w:r w:rsidDel="00000000" w:rsidR="00000000" w:rsidRPr="00000000">
              <w:rPr>
                <w:rFonts w:ascii="Calibri" w:cs="Calibri" w:eastAsia="Calibri" w:hAnsi="Calibri"/>
                <w:rtl w:val="0"/>
              </w:rPr>
              <w:t xml:space="preserve">The capacity to adopt administrative roles in community sport and recreation.</w:t>
            </w:r>
            <w:r w:rsidDel="00000000" w:rsidR="00000000" w:rsidRPr="00000000">
              <w:rPr>
                <w:rtl w:val="0"/>
              </w:rPr>
            </w:r>
          </w:p>
          <w:p w:rsidR="00000000" w:rsidDel="00000000" w:rsidP="00000000" w:rsidRDefault="00000000" w:rsidRPr="00000000" w14:paraId="000007F2">
            <w:pPr>
              <w:widowControl w:val="0"/>
              <w:numPr>
                <w:ilvl w:val="0"/>
                <w:numId w:val="42"/>
              </w:numPr>
              <w:tabs>
                <w:tab w:val="left" w:leader="none" w:pos="1017"/>
                <w:tab w:val="left" w:leader="none" w:pos="1018"/>
              </w:tabs>
              <w:spacing w:before="118" w:line="240" w:lineRule="auto"/>
              <w:ind w:left="1080" w:right="555" w:hanging="270"/>
              <w:jc w:val="both"/>
              <w:rPr>
                <w:color w:val="1f1f1f"/>
              </w:rPr>
            </w:pPr>
            <w:r w:rsidDel="00000000" w:rsidR="00000000" w:rsidRPr="00000000">
              <w:rPr>
                <w:rFonts w:ascii="Calibri" w:cs="Calibri" w:eastAsia="Calibri" w:hAnsi="Calibri"/>
                <w:rtl w:val="0"/>
              </w:rPr>
              <w:t xml:space="preserve">The skills of coach, trainer, first aid officer, referee and fitness leader. </w:t>
            </w:r>
            <w:r w:rsidDel="00000000" w:rsidR="00000000" w:rsidRPr="00000000">
              <w:rPr>
                <w:rtl w:val="0"/>
              </w:rPr>
            </w:r>
          </w:p>
          <w:p w:rsidR="00000000" w:rsidDel="00000000" w:rsidP="00000000" w:rsidRDefault="00000000" w:rsidRPr="00000000" w14:paraId="000007F3">
            <w:pPr>
              <w:widowControl w:val="0"/>
              <w:tabs>
                <w:tab w:val="left" w:leader="none" w:pos="1017"/>
                <w:tab w:val="left" w:leader="none" w:pos="1018"/>
              </w:tabs>
              <w:spacing w:before="118" w:line="240" w:lineRule="auto"/>
              <w:ind w:left="720" w:right="55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7F4">
            <w:pPr>
              <w:widowControl w:val="0"/>
              <w:tabs>
                <w:tab w:val="left" w:leader="none" w:pos="1017"/>
              </w:tabs>
              <w:spacing w:before="118" w:line="240"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In the context of this course it   may be possible for students to acquire recognised qualifications in these areas.</w:t>
            </w:r>
          </w:p>
          <w:p w:rsidR="00000000" w:rsidDel="00000000" w:rsidP="00000000" w:rsidRDefault="00000000" w:rsidRPr="00000000" w14:paraId="000007F5">
            <w:pPr>
              <w:widowControl w:val="0"/>
              <w:spacing w:before="121" w:line="240"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It is also a course of relevance to all students as it reinforces the importance of being active and helps to develop a repertoire of skills that will assist students to remain active throughout their lives.</w:t>
            </w:r>
          </w:p>
          <w:p w:rsidR="00000000" w:rsidDel="00000000" w:rsidP="00000000" w:rsidRDefault="00000000" w:rsidRPr="00000000" w14:paraId="000007F6">
            <w:pPr>
              <w:widowControl w:val="0"/>
              <w:spacing w:before="116" w:line="240"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The course provides the opportunity to specialise in areas of expertise or interest through optional modules such as:</w:t>
            </w:r>
          </w:p>
          <w:p w:rsidR="00000000" w:rsidDel="00000000" w:rsidP="00000000" w:rsidRDefault="00000000" w:rsidRPr="00000000" w14:paraId="000007F7">
            <w:pPr>
              <w:widowControl w:val="0"/>
              <w:numPr>
                <w:ilvl w:val="0"/>
                <w:numId w:val="42"/>
              </w:numPr>
              <w:tabs>
                <w:tab w:val="left" w:leader="none" w:pos="1017"/>
                <w:tab w:val="left" w:leader="none" w:pos="810"/>
              </w:tabs>
              <w:spacing w:before="67" w:line="225" w:lineRule="auto"/>
              <w:ind w:left="1080" w:right="555" w:hanging="270"/>
              <w:jc w:val="both"/>
              <w:rPr>
                <w:color w:val="1f1f1f"/>
              </w:rPr>
            </w:pPr>
            <w:r w:rsidDel="00000000" w:rsidR="00000000" w:rsidRPr="00000000">
              <w:rPr>
                <w:rFonts w:ascii="Calibri" w:cs="Calibri" w:eastAsia="Calibri" w:hAnsi="Calibri"/>
                <w:rtl w:val="0"/>
              </w:rPr>
              <w:t xml:space="preserve">Aquatics; Athletics; Fitness; Specific Sports; Outdoor Recreation; Sports Administration; Coaching; Social Perspectives of Sport; and Healthy Lifestyle and Officiating.</w:t>
            </w:r>
            <w:r w:rsidDel="00000000" w:rsidR="00000000" w:rsidRPr="00000000">
              <w:rPr>
                <w:rtl w:val="0"/>
              </w:rPr>
            </w:r>
          </w:p>
          <w:p w:rsidR="00000000" w:rsidDel="00000000" w:rsidP="00000000" w:rsidRDefault="00000000" w:rsidRPr="00000000" w14:paraId="000007F8">
            <w:pPr>
              <w:widowControl w:val="0"/>
              <w:spacing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7F9">
            <w:pPr>
              <w:widowControl w:val="0"/>
              <w:spacing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7FA">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FB">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FC">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FD">
            <w:pPr>
              <w:widowControl w:val="0"/>
              <w:spacing w:line="240" w:lineRule="auto"/>
              <w:ind w:left="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FE">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FF">
            <w:pPr>
              <w:widowControl w:val="0"/>
              <w:spacing w:before="12" w:line="240" w:lineRule="auto"/>
              <w:ind w:left="720" w:right="0" w:firstLine="0"/>
              <w:rPr>
                <w:rFonts w:ascii="Calibri" w:cs="Calibri" w:eastAsia="Calibri" w:hAnsi="Calibri"/>
                <w:sz w:val="15"/>
                <w:szCs w:val="15"/>
              </w:rPr>
            </w:pPr>
            <w:r w:rsidDel="00000000" w:rsidR="00000000" w:rsidRPr="00000000">
              <w:rPr>
                <w:rtl w:val="0"/>
              </w:rPr>
            </w:r>
          </w:p>
          <w:p w:rsidR="00000000" w:rsidDel="00000000" w:rsidP="00000000" w:rsidRDefault="00000000" w:rsidRPr="00000000" w14:paraId="00000800">
            <w:pPr>
              <w:widowControl w:val="0"/>
              <w:spacing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PDHPE Faculty</w:t>
            </w:r>
          </w:p>
          <w:p w:rsidR="00000000" w:rsidDel="00000000" w:rsidP="00000000" w:rsidRDefault="00000000" w:rsidRPr="00000000" w14:paraId="00000801">
            <w:pPr>
              <w:pStyle w:val="Heading1"/>
              <w:keepNext w:val="0"/>
              <w:keepLines w:val="0"/>
              <w:widowControl w:val="0"/>
              <w:spacing w:after="0" w:before="52" w:line="240" w:lineRule="auto"/>
              <w:ind w:left="0" w:right="555" w:firstLine="0"/>
              <w:rPr>
                <w:rFonts w:ascii="Calibri" w:cs="Calibri" w:eastAsia="Calibri" w:hAnsi="Calibri"/>
                <w:sz w:val="24"/>
                <w:szCs w:val="24"/>
              </w:rPr>
            </w:pPr>
            <w:r w:rsidDel="00000000" w:rsidR="00000000" w:rsidRPr="00000000">
              <w:rPr>
                <w:rFonts w:ascii="Calibri" w:cs="Calibri" w:eastAsia="Calibri" w:hAnsi="Calibri"/>
                <w:color w:val="006755"/>
                <w:sz w:val="24"/>
                <w:szCs w:val="24"/>
                <w:rtl w:val="0"/>
              </w:rPr>
              <w:t xml:space="preserve">             </w:t>
            </w:r>
            <w:r w:rsidDel="00000000" w:rsidR="00000000" w:rsidRPr="00000000">
              <w:rPr>
                <w:rFonts w:ascii="Calibri" w:cs="Calibri" w:eastAsia="Calibri" w:hAnsi="Calibri"/>
                <w:color w:val="006755"/>
                <w:sz w:val="24"/>
                <w:szCs w:val="24"/>
                <w:rtl w:val="0"/>
              </w:rPr>
              <w:t xml:space="preserve">TEXTILES AND DESIGN</w:t>
            </w:r>
            <w:r w:rsidDel="00000000" w:rsidR="00000000" w:rsidRPr="00000000">
              <w:rPr>
                <w:rtl w:val="0"/>
              </w:rPr>
            </w:r>
          </w:p>
          <w:p w:rsidR="00000000" w:rsidDel="00000000" w:rsidP="00000000" w:rsidRDefault="00000000" w:rsidRPr="00000000" w14:paraId="00000802">
            <w:pPr>
              <w:pStyle w:val="Heading3"/>
              <w:keepNext w:val="0"/>
              <w:keepLines w:val="0"/>
              <w:widowControl w:val="0"/>
              <w:spacing w:after="0" w:before="112" w:line="240" w:lineRule="auto"/>
              <w:ind w:left="720" w:right="55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Board Developed Course</w:t>
            </w:r>
          </w:p>
          <w:p w:rsidR="00000000" w:rsidDel="00000000" w:rsidP="00000000" w:rsidRDefault="00000000" w:rsidRPr="00000000" w14:paraId="00000803">
            <w:pPr>
              <w:widowControl w:val="0"/>
              <w:spacing w:before="137" w:line="240" w:lineRule="auto"/>
              <w:ind w:left="720" w:right="555" w:firstLine="0"/>
              <w:rPr>
                <w:rFonts w:ascii="Calibri" w:cs="Calibri" w:eastAsia="Calibri" w:hAnsi="Calibri"/>
                <w:b w:val="1"/>
              </w:rPr>
            </w:pPr>
            <w:r w:rsidDel="00000000" w:rsidR="00000000" w:rsidRPr="00000000">
              <w:rPr>
                <w:rFonts w:ascii="Calibri" w:cs="Calibri" w:eastAsia="Calibri" w:hAnsi="Calibri"/>
                <w:b w:val="1"/>
                <w:rtl w:val="0"/>
              </w:rPr>
              <w:t xml:space="preserve">Course Costs: $60.00 </w:t>
            </w:r>
          </w:p>
          <w:p w:rsidR="00000000" w:rsidDel="00000000" w:rsidP="00000000" w:rsidRDefault="00000000" w:rsidRPr="00000000" w14:paraId="00000804">
            <w:pPr>
              <w:widowControl w:val="0"/>
              <w:spacing w:before="137" w:line="240" w:lineRule="auto"/>
              <w:ind w:left="720" w:right="555" w:firstLine="0"/>
              <w:rPr>
                <w:rFonts w:ascii="Calibri" w:cs="Calibri" w:eastAsia="Calibri" w:hAnsi="Calibri"/>
              </w:rPr>
            </w:pPr>
            <w:r w:rsidDel="00000000" w:rsidR="00000000" w:rsidRPr="00000000">
              <w:rPr>
                <w:rFonts w:ascii="Calibri" w:cs="Calibri" w:eastAsia="Calibri" w:hAnsi="Calibri"/>
                <w:color w:val="006755"/>
                <w:rtl w:val="0"/>
              </w:rPr>
              <w:t xml:space="preserve">Course Description:</w:t>
            </w:r>
            <w:r w:rsidDel="00000000" w:rsidR="00000000" w:rsidRPr="00000000">
              <w:rPr>
                <w:rtl w:val="0"/>
              </w:rPr>
            </w:r>
          </w:p>
          <w:p w:rsidR="00000000" w:rsidDel="00000000" w:rsidP="00000000" w:rsidRDefault="00000000" w:rsidRPr="00000000" w14:paraId="00000805">
            <w:pPr>
              <w:widowControl w:val="0"/>
              <w:spacing w:before="31" w:line="235"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The Year 11 course involves the study of design, communication techniques, construction techniques, innovations, fibres, yarns, fabrics and the Australian textile industry. Practical experiences are integrated throughout the content areas and include experimental work and project work.</w:t>
            </w:r>
          </w:p>
          <w:p w:rsidR="00000000" w:rsidDel="00000000" w:rsidP="00000000" w:rsidRDefault="00000000" w:rsidRPr="00000000" w14:paraId="00000806">
            <w:pPr>
              <w:widowControl w:val="0"/>
              <w:spacing w:before="64" w:line="235" w:lineRule="auto"/>
              <w:ind w:left="720" w:right="555" w:firstLine="0"/>
              <w:jc w:val="both"/>
              <w:rPr>
                <w:rFonts w:ascii="Calibri" w:cs="Calibri" w:eastAsia="Calibri" w:hAnsi="Calibri"/>
              </w:rPr>
            </w:pPr>
            <w:r w:rsidDel="00000000" w:rsidR="00000000" w:rsidRPr="00000000">
              <w:rPr>
                <w:rFonts w:ascii="Calibri" w:cs="Calibri" w:eastAsia="Calibri" w:hAnsi="Calibri"/>
                <w:rtl w:val="0"/>
              </w:rPr>
              <w:t xml:space="preserve">The Year 12 course builds upon the Year 11 course and involves the study of the history and culture of design, contemporary designers, emerging technologies, sustainable technologies, consumer issues and the marketplace. This course integrates in the development of a Major Textiles Project, which is specific to a selected focus area and which includes supporting documentation and textile item/s.</w:t>
            </w:r>
          </w:p>
          <w:p w:rsidR="00000000" w:rsidDel="00000000" w:rsidP="00000000" w:rsidRDefault="00000000" w:rsidRPr="00000000" w14:paraId="00000807">
            <w:pPr>
              <w:widowControl w:val="0"/>
              <w:spacing w:after="1" w:before="1" w:line="240" w:lineRule="auto"/>
              <w:ind w:left="720" w:right="0" w:firstLine="0"/>
              <w:rPr>
                <w:rFonts w:ascii="Calibri" w:cs="Calibri" w:eastAsia="Calibri" w:hAnsi="Calibri"/>
                <w:sz w:val="24"/>
                <w:szCs w:val="24"/>
              </w:rPr>
            </w:pPr>
            <w:r w:rsidDel="00000000" w:rsidR="00000000" w:rsidRPr="00000000">
              <w:rPr>
                <w:rtl w:val="0"/>
              </w:rPr>
            </w:r>
          </w:p>
          <w:tbl>
            <w:tblPr>
              <w:tblStyle w:val="Table49"/>
              <w:tblW w:w="10275.0" w:type="dxa"/>
              <w:jc w:val="left"/>
              <w:tblInd w:w="740.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5520"/>
              <w:gridCol w:w="4755"/>
              <w:tblGridChange w:id="0">
                <w:tblGrid>
                  <w:gridCol w:w="5520"/>
                  <w:gridCol w:w="4755"/>
                </w:tblGrid>
              </w:tblGridChange>
            </w:tblGrid>
            <w:tr>
              <w:trPr>
                <w:cantSplit w:val="0"/>
                <w:trHeight w:val="2007" w:hRule="atLeast"/>
                <w:tblHeader w:val="0"/>
              </w:trPr>
              <w:tc>
                <w:tcPr/>
                <w:p w:rsidR="00000000" w:rsidDel="00000000" w:rsidP="00000000" w:rsidRDefault="00000000" w:rsidRPr="00000000" w14:paraId="00000808">
                  <w:pPr>
                    <w:widowControl w:val="0"/>
                    <w:spacing w:before="32" w:line="240" w:lineRule="auto"/>
                    <w:ind w:left="720" w:right="0" w:hanging="450"/>
                    <w:rPr>
                      <w:rFonts w:ascii="Calibri" w:cs="Calibri" w:eastAsia="Calibri" w:hAnsi="Calibri"/>
                      <w:sz w:val="20"/>
                      <w:szCs w:val="20"/>
                    </w:rPr>
                  </w:pPr>
                  <w:r w:rsidDel="00000000" w:rsidR="00000000" w:rsidRPr="00000000">
                    <w:rPr>
                      <w:rFonts w:ascii="Calibri" w:cs="Calibri" w:eastAsia="Calibri" w:hAnsi="Calibri"/>
                      <w:color w:val="006755"/>
                      <w:sz w:val="20"/>
                      <w:szCs w:val="20"/>
                      <w:rtl w:val="0"/>
                    </w:rPr>
                    <w:t xml:space="preserve">MAIN TOPICS COVERED:</w:t>
                  </w:r>
                  <w:r w:rsidDel="00000000" w:rsidR="00000000" w:rsidRPr="00000000">
                    <w:rPr>
                      <w:rtl w:val="0"/>
                    </w:rPr>
                  </w:r>
                </w:p>
                <w:p w:rsidR="00000000" w:rsidDel="00000000" w:rsidP="00000000" w:rsidRDefault="00000000" w:rsidRPr="00000000" w14:paraId="00000809">
                  <w:pPr>
                    <w:widowControl w:val="0"/>
                    <w:spacing w:before="42" w:line="240" w:lineRule="auto"/>
                    <w:ind w:left="720" w:right="0" w:hanging="45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p w:rsidR="00000000" w:rsidDel="00000000" w:rsidP="00000000" w:rsidRDefault="00000000" w:rsidRPr="00000000" w14:paraId="0000080A">
                  <w:pPr>
                    <w:widowControl w:val="0"/>
                    <w:numPr>
                      <w:ilvl w:val="0"/>
                      <w:numId w:val="14"/>
                    </w:numPr>
                    <w:tabs>
                      <w:tab w:val="left" w:leader="none" w:pos="457"/>
                      <w:tab w:val="left" w:leader="none" w:pos="458"/>
                    </w:tabs>
                    <w:spacing w:before="10" w:line="240" w:lineRule="auto"/>
                    <w:ind w:left="720" w:right="0" w:hanging="450"/>
                  </w:pPr>
                  <w:r w:rsidDel="00000000" w:rsidR="00000000" w:rsidRPr="00000000">
                    <w:rPr>
                      <w:rFonts w:ascii="Calibri" w:cs="Calibri" w:eastAsia="Calibri" w:hAnsi="Calibri"/>
                      <w:sz w:val="20"/>
                      <w:szCs w:val="20"/>
                      <w:rtl w:val="0"/>
                    </w:rPr>
                    <w:t xml:space="preserve">Design (40%)</w:t>
                  </w:r>
                </w:p>
                <w:p w:rsidR="00000000" w:rsidDel="00000000" w:rsidP="00000000" w:rsidRDefault="00000000" w:rsidRPr="00000000" w14:paraId="0000080B">
                  <w:pPr>
                    <w:widowControl w:val="0"/>
                    <w:numPr>
                      <w:ilvl w:val="0"/>
                      <w:numId w:val="14"/>
                    </w:numPr>
                    <w:tabs>
                      <w:tab w:val="left" w:leader="none" w:pos="457"/>
                      <w:tab w:val="left" w:leader="none" w:pos="458"/>
                    </w:tabs>
                    <w:spacing w:before="87" w:line="240" w:lineRule="auto"/>
                    <w:ind w:left="720" w:right="0" w:hanging="450"/>
                  </w:pPr>
                  <w:r w:rsidDel="00000000" w:rsidR="00000000" w:rsidRPr="00000000">
                    <w:rPr>
                      <w:rFonts w:ascii="Calibri" w:cs="Calibri" w:eastAsia="Calibri" w:hAnsi="Calibri"/>
                      <w:sz w:val="20"/>
                      <w:szCs w:val="20"/>
                      <w:rtl w:val="0"/>
                    </w:rPr>
                    <w:t xml:space="preserve">Properties and Performance of Textiles (50%)</w:t>
                  </w:r>
                </w:p>
                <w:p w:rsidR="00000000" w:rsidDel="00000000" w:rsidP="00000000" w:rsidRDefault="00000000" w:rsidRPr="00000000" w14:paraId="0000080C">
                  <w:pPr>
                    <w:widowControl w:val="0"/>
                    <w:numPr>
                      <w:ilvl w:val="0"/>
                      <w:numId w:val="14"/>
                    </w:numPr>
                    <w:tabs>
                      <w:tab w:val="left" w:leader="none" w:pos="457"/>
                      <w:tab w:val="left" w:leader="none" w:pos="458"/>
                    </w:tabs>
                    <w:spacing w:before="50" w:line="208" w:lineRule="auto"/>
                    <w:ind w:left="720" w:right="0" w:hanging="450"/>
                  </w:pPr>
                  <w:r w:rsidDel="00000000" w:rsidR="00000000" w:rsidRPr="00000000">
                    <w:rPr>
                      <w:rFonts w:ascii="Calibri" w:cs="Calibri" w:eastAsia="Calibri" w:hAnsi="Calibri"/>
                      <w:sz w:val="20"/>
                      <w:szCs w:val="20"/>
                      <w:rtl w:val="0"/>
                    </w:rPr>
                    <w:t xml:space="preserve">The Australian Textiles, Clothing, Footwear and Allied Industries (TCFAI) (10%)</w:t>
                  </w:r>
                </w:p>
              </w:tc>
              <w:tc>
                <w:tcPr/>
                <w:p w:rsidR="00000000" w:rsidDel="00000000" w:rsidP="00000000" w:rsidRDefault="00000000" w:rsidRPr="00000000" w14:paraId="0000080D">
                  <w:pPr>
                    <w:widowControl w:val="0"/>
                    <w:spacing w:before="5" w:line="240" w:lineRule="auto"/>
                    <w:ind w:left="720" w:right="0" w:firstLine="0"/>
                    <w:rPr>
                      <w:rFonts w:ascii="Calibri" w:cs="Calibri" w:eastAsia="Calibri" w:hAnsi="Calibri"/>
                      <w:sz w:val="27"/>
                      <w:szCs w:val="27"/>
                    </w:rPr>
                  </w:pPr>
                  <w:r w:rsidDel="00000000" w:rsidR="00000000" w:rsidRPr="00000000">
                    <w:rPr>
                      <w:rtl w:val="0"/>
                    </w:rPr>
                  </w:r>
                </w:p>
                <w:p w:rsidR="00000000" w:rsidDel="00000000" w:rsidP="00000000" w:rsidRDefault="00000000" w:rsidRPr="00000000" w14:paraId="0000080E">
                  <w:pPr>
                    <w:widowControl w:val="0"/>
                    <w:spacing w:line="242.99999999999997" w:lineRule="auto"/>
                    <w:ind w:left="720" w:right="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80F">
                  <w:pPr>
                    <w:widowControl w:val="0"/>
                    <w:numPr>
                      <w:ilvl w:val="0"/>
                      <w:numId w:val="47"/>
                    </w:numPr>
                    <w:tabs>
                      <w:tab w:val="left" w:leader="none" w:pos="456"/>
                      <w:tab w:val="left" w:leader="none" w:pos="457"/>
                    </w:tabs>
                    <w:spacing w:line="242.99999999999997" w:lineRule="auto"/>
                    <w:ind w:left="720" w:right="0" w:hanging="360"/>
                  </w:pPr>
                  <w:r w:rsidDel="00000000" w:rsidR="00000000" w:rsidRPr="00000000">
                    <w:rPr>
                      <w:rFonts w:ascii="Calibri" w:cs="Calibri" w:eastAsia="Calibri" w:hAnsi="Calibri"/>
                      <w:sz w:val="20"/>
                      <w:szCs w:val="20"/>
                      <w:rtl w:val="0"/>
                    </w:rPr>
                    <w:t xml:space="preserve">Design (20%)</w:t>
                  </w:r>
                </w:p>
                <w:p w:rsidR="00000000" w:rsidDel="00000000" w:rsidP="00000000" w:rsidRDefault="00000000" w:rsidRPr="00000000" w14:paraId="00000810">
                  <w:pPr>
                    <w:widowControl w:val="0"/>
                    <w:numPr>
                      <w:ilvl w:val="0"/>
                      <w:numId w:val="47"/>
                    </w:numPr>
                    <w:tabs>
                      <w:tab w:val="left" w:leader="none" w:pos="456"/>
                      <w:tab w:val="left" w:leader="none" w:pos="457"/>
                    </w:tabs>
                    <w:spacing w:before="51" w:line="240" w:lineRule="auto"/>
                    <w:ind w:left="720" w:right="0" w:hanging="360"/>
                  </w:pPr>
                  <w:r w:rsidDel="00000000" w:rsidR="00000000" w:rsidRPr="00000000">
                    <w:rPr>
                      <w:rFonts w:ascii="Calibri" w:cs="Calibri" w:eastAsia="Calibri" w:hAnsi="Calibri"/>
                      <w:sz w:val="20"/>
                      <w:szCs w:val="20"/>
                      <w:rtl w:val="0"/>
                    </w:rPr>
                    <w:t xml:space="preserve">Properties and Performance of Textiles (20%)</w:t>
                  </w:r>
                </w:p>
                <w:p w:rsidR="00000000" w:rsidDel="00000000" w:rsidP="00000000" w:rsidRDefault="00000000" w:rsidRPr="00000000" w14:paraId="00000811">
                  <w:pPr>
                    <w:widowControl w:val="0"/>
                    <w:numPr>
                      <w:ilvl w:val="0"/>
                      <w:numId w:val="47"/>
                    </w:numPr>
                    <w:tabs>
                      <w:tab w:val="left" w:leader="none" w:pos="456"/>
                      <w:tab w:val="left" w:leader="none" w:pos="457"/>
                    </w:tabs>
                    <w:spacing w:before="94" w:line="192" w:lineRule="auto"/>
                    <w:ind w:left="720" w:right="0" w:hanging="360"/>
                  </w:pPr>
                  <w:r w:rsidDel="00000000" w:rsidR="00000000" w:rsidRPr="00000000">
                    <w:rPr>
                      <w:rFonts w:ascii="Calibri" w:cs="Calibri" w:eastAsia="Calibri" w:hAnsi="Calibri"/>
                      <w:sz w:val="20"/>
                      <w:szCs w:val="20"/>
                      <w:rtl w:val="0"/>
                    </w:rPr>
                    <w:t xml:space="preserve">The Australian Textiles, Clothing, Footwear and Allied Industries (10%)</w:t>
                  </w:r>
                </w:p>
                <w:p w:rsidR="00000000" w:rsidDel="00000000" w:rsidP="00000000" w:rsidRDefault="00000000" w:rsidRPr="00000000" w14:paraId="00000812">
                  <w:pPr>
                    <w:widowControl w:val="0"/>
                    <w:numPr>
                      <w:ilvl w:val="0"/>
                      <w:numId w:val="47"/>
                    </w:numPr>
                    <w:tabs>
                      <w:tab w:val="left" w:leader="none" w:pos="456"/>
                      <w:tab w:val="left" w:leader="none" w:pos="457"/>
                    </w:tabs>
                    <w:spacing w:before="8" w:line="240" w:lineRule="auto"/>
                    <w:ind w:left="720" w:right="0" w:hanging="360"/>
                  </w:pPr>
                  <w:r w:rsidDel="00000000" w:rsidR="00000000" w:rsidRPr="00000000">
                    <w:rPr>
                      <w:rFonts w:ascii="Calibri" w:cs="Calibri" w:eastAsia="Calibri" w:hAnsi="Calibri"/>
                      <w:sz w:val="20"/>
                      <w:szCs w:val="20"/>
                      <w:rtl w:val="0"/>
                    </w:rPr>
                    <w:t xml:space="preserve">Major Textiles Project (50%)</w:t>
                  </w:r>
                </w:p>
              </w:tc>
            </w:tr>
          </w:tbl>
          <w:p w:rsidR="00000000" w:rsidDel="00000000" w:rsidP="00000000" w:rsidRDefault="00000000" w:rsidRPr="00000000" w14:paraId="00000813">
            <w:pPr>
              <w:widowControl w:val="0"/>
              <w:spacing w:before="31" w:line="240" w:lineRule="auto"/>
              <w:ind w:left="720" w:right="46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814">
            <w:pPr>
              <w:widowControl w:val="0"/>
              <w:spacing w:before="60" w:line="235" w:lineRule="auto"/>
              <w:ind w:left="720" w:right="465" w:firstLine="0"/>
              <w:jc w:val="both"/>
              <w:rPr>
                <w:rFonts w:ascii="Calibri" w:cs="Calibri" w:eastAsia="Calibri" w:hAnsi="Calibri"/>
              </w:rPr>
            </w:pPr>
            <w:r w:rsidDel="00000000" w:rsidR="00000000" w:rsidRPr="00000000">
              <w:rPr>
                <w:rFonts w:ascii="Calibri" w:cs="Calibri" w:eastAsia="Calibri" w:hAnsi="Calibri"/>
                <w:rtl w:val="0"/>
              </w:rPr>
              <w:t xml:space="preserve">In the Year 11 course, practical experiences should be integrated into the Design and Properties and Performance of Textiles areas of study, including experimental work and project work. In the Year 12 course, the Major Textiles Project allows students to develop a textile project that reflects either a cultural, historical or contemporary aspect of design. Students are expected to draw upon the knowledge and understanding of design, properties and performance and the TCFAI developed in the Year 11 course.</w:t>
            </w:r>
          </w:p>
          <w:p w:rsidR="00000000" w:rsidDel="00000000" w:rsidP="00000000" w:rsidRDefault="00000000" w:rsidRPr="00000000" w14:paraId="00000815">
            <w:pPr>
              <w:widowControl w:val="0"/>
              <w:spacing w:line="240" w:lineRule="auto"/>
              <w:ind w:left="720" w:right="0" w:firstLine="0"/>
              <w:rPr>
                <w:rFonts w:ascii="Calibri" w:cs="Calibri" w:eastAsia="Calibri" w:hAnsi="Calibri"/>
                <w:sz w:val="24"/>
                <w:szCs w:val="24"/>
              </w:rPr>
            </w:pPr>
            <w:r w:rsidDel="00000000" w:rsidR="00000000" w:rsidRPr="00000000">
              <w:rPr>
                <w:rtl w:val="0"/>
              </w:rPr>
            </w:r>
          </w:p>
          <w:tbl>
            <w:tblPr>
              <w:tblStyle w:val="Table50"/>
              <w:tblW w:w="10215.0" w:type="dxa"/>
              <w:jc w:val="left"/>
              <w:tblInd w:w="725.0" w:type="dxa"/>
              <w:tblBorders>
                <w:top w:color="d9dadb" w:space="0" w:sz="8" w:val="single"/>
                <w:left w:color="d9dadb" w:space="0" w:sz="8" w:val="single"/>
                <w:bottom w:color="d9dadb" w:space="0" w:sz="8" w:val="single"/>
                <w:right w:color="d9dadb" w:space="0" w:sz="8" w:val="single"/>
                <w:insideH w:color="d9dadb" w:space="0" w:sz="8" w:val="single"/>
                <w:insideV w:color="d9dadb" w:space="0" w:sz="8" w:val="single"/>
              </w:tblBorders>
              <w:tblLayout w:type="fixed"/>
              <w:tblLook w:val="0000"/>
            </w:tblPr>
            <w:tblGrid>
              <w:gridCol w:w="3375"/>
              <w:gridCol w:w="1605"/>
              <w:gridCol w:w="3990"/>
              <w:gridCol w:w="1245"/>
              <w:tblGridChange w:id="0">
                <w:tblGrid>
                  <w:gridCol w:w="3375"/>
                  <w:gridCol w:w="1605"/>
                  <w:gridCol w:w="3990"/>
                  <w:gridCol w:w="1245"/>
                </w:tblGrid>
              </w:tblGridChange>
            </w:tblGrid>
            <w:tr>
              <w:trPr>
                <w:cantSplit w:val="0"/>
                <w:trHeight w:val="279" w:hRule="atLeast"/>
                <w:tblHeader w:val="0"/>
              </w:trPr>
              <w:tc>
                <w:tcPr>
                  <w:gridSpan w:val="4"/>
                </w:tcPr>
                <w:p w:rsidR="00000000" w:rsidDel="00000000" w:rsidP="00000000" w:rsidRDefault="00000000" w:rsidRPr="00000000" w14:paraId="00000816">
                  <w:pPr>
                    <w:widowControl w:val="0"/>
                    <w:spacing w:before="25" w:line="235"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5"/>
                      <w:sz w:val="20"/>
                      <w:szCs w:val="20"/>
                      <w:rtl w:val="0"/>
                    </w:rPr>
                    <w:t xml:space="preserve">ASSESSMENT: YEAR 12 COURSE ONLY</w:t>
                  </w:r>
                  <w:r w:rsidDel="00000000" w:rsidR="00000000" w:rsidRPr="00000000">
                    <w:rPr>
                      <w:rtl w:val="0"/>
                    </w:rPr>
                  </w:r>
                </w:p>
              </w:tc>
            </w:tr>
            <w:tr>
              <w:trPr>
                <w:cantSplit w:val="0"/>
                <w:trHeight w:val="280" w:hRule="atLeast"/>
                <w:tblHeader w:val="0"/>
              </w:trPr>
              <w:tc>
                <w:tcPr/>
                <w:p w:rsidR="00000000" w:rsidDel="00000000" w:rsidP="00000000" w:rsidRDefault="00000000" w:rsidRPr="00000000" w14:paraId="0000081A">
                  <w:pPr>
                    <w:widowControl w:val="0"/>
                    <w:spacing w:before="25" w:line="235"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81B">
                  <w:pPr>
                    <w:widowControl w:val="0"/>
                    <w:spacing w:before="25" w:line="235"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81C">
                  <w:pPr>
                    <w:widowControl w:val="0"/>
                    <w:spacing w:before="25" w:line="235"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p w:rsidR="00000000" w:rsidDel="00000000" w:rsidP="00000000" w:rsidRDefault="00000000" w:rsidRPr="00000000" w14:paraId="0000081D">
                  <w:pPr>
                    <w:widowControl w:val="0"/>
                    <w:spacing w:before="25" w:line="235" w:lineRule="auto"/>
                    <w:ind w:left="27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866" w:hRule="atLeast"/>
                <w:tblHeader w:val="0"/>
              </w:trPr>
              <w:tc>
                <w:tcPr>
                  <w:vMerge w:val="restart"/>
                </w:tcPr>
                <w:p w:rsidR="00000000" w:rsidDel="00000000" w:rsidP="00000000" w:rsidRDefault="00000000" w:rsidRPr="00000000" w14:paraId="0000081E">
                  <w:pPr>
                    <w:widowControl w:val="0"/>
                    <w:spacing w:before="34" w:line="28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written examination of one and a half hours Major Textiles Project</w:t>
                  </w:r>
                </w:p>
              </w:tc>
              <w:tc>
                <w:tcPr>
                  <w:vMerge w:val="restart"/>
                </w:tcPr>
                <w:p w:rsidR="00000000" w:rsidDel="00000000" w:rsidP="00000000" w:rsidRDefault="00000000" w:rsidRPr="00000000" w14:paraId="0000081F">
                  <w:pPr>
                    <w:widowControl w:val="0"/>
                    <w:spacing w:before="34"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p w:rsidR="00000000" w:rsidDel="00000000" w:rsidP="00000000" w:rsidRDefault="00000000" w:rsidRPr="00000000" w14:paraId="00000820">
                  <w:pPr>
                    <w:widowControl w:val="0"/>
                    <w:spacing w:before="162"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c>
                <w:tcPr>
                  <w:tcBorders>
                    <w:bottom w:color="000000" w:space="0" w:sz="0" w:val="nil"/>
                  </w:tcBorders>
                </w:tcPr>
                <w:p w:rsidR="00000000" w:rsidDel="00000000" w:rsidP="00000000" w:rsidRDefault="00000000" w:rsidRPr="00000000" w14:paraId="00000821">
                  <w:pPr>
                    <w:widowControl w:val="0"/>
                    <w:spacing w:before="36" w:line="23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Textile, Clothing, Footwear and Allied Industries</w:t>
                  </w:r>
                </w:p>
                <w:p w:rsidR="00000000" w:rsidDel="00000000" w:rsidP="00000000" w:rsidRDefault="00000000" w:rsidRPr="00000000" w14:paraId="00000822">
                  <w:pPr>
                    <w:widowControl w:val="0"/>
                    <w:spacing w:before="46"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Properties and Performance of Textiles</w:t>
                  </w:r>
                </w:p>
              </w:tc>
              <w:tc>
                <w:tcPr>
                  <w:tcBorders>
                    <w:bottom w:color="000000" w:space="0" w:sz="0" w:val="nil"/>
                  </w:tcBorders>
                </w:tcPr>
                <w:p w:rsidR="00000000" w:rsidDel="00000000" w:rsidP="00000000" w:rsidRDefault="00000000" w:rsidRPr="00000000" w14:paraId="00000823">
                  <w:pPr>
                    <w:widowControl w:val="0"/>
                    <w:spacing w:before="34"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p w:rsidR="00000000" w:rsidDel="00000000" w:rsidP="00000000" w:rsidRDefault="00000000" w:rsidRPr="00000000" w14:paraId="00000824">
                  <w:pPr>
                    <w:widowControl w:val="0"/>
                    <w:spacing w:before="10" w:line="240" w:lineRule="auto"/>
                    <w:ind w:left="270" w:righ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825">
                  <w:pPr>
                    <w:widowControl w:val="0"/>
                    <w:spacing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258" w:hRule="atLeast"/>
                <w:tblHeader w:val="0"/>
              </w:trPr>
              <w:tc>
                <w:tcPr>
                  <w:vMerge w:val="continue"/>
                </w:tcPr>
                <w:p w:rsidR="00000000" w:rsidDel="00000000" w:rsidP="00000000" w:rsidRDefault="00000000" w:rsidRPr="00000000" w14:paraId="00000826">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827">
                  <w:pPr>
                    <w:widowControl w:val="0"/>
                    <w:ind w:left="720" w:right="0" w:firstLine="0"/>
                    <w:rPr>
                      <w:rFonts w:ascii="Calibri" w:cs="Calibri" w:eastAsia="Calibri" w:hAnsi="Calibri"/>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28">
                  <w:pPr>
                    <w:widowControl w:val="0"/>
                    <w:spacing w:line="223"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w:t>
                  </w:r>
                </w:p>
              </w:tc>
              <w:tc>
                <w:tcPr>
                  <w:tcBorders>
                    <w:top w:color="000000" w:space="0" w:sz="0" w:val="nil"/>
                    <w:bottom w:color="000000" w:space="0" w:sz="0" w:val="nil"/>
                  </w:tcBorders>
                </w:tcPr>
                <w:p w:rsidR="00000000" w:rsidDel="00000000" w:rsidP="00000000" w:rsidRDefault="00000000" w:rsidRPr="00000000" w14:paraId="00000829">
                  <w:pPr>
                    <w:widowControl w:val="0"/>
                    <w:spacing w:before="5" w:line="233"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rPr>
                <w:cantSplit w:val="0"/>
                <w:trHeight w:val="1215" w:hRule="atLeast"/>
                <w:tblHeader w:val="0"/>
              </w:trPr>
              <w:tc>
                <w:tcPr>
                  <w:vMerge w:val="continue"/>
                </w:tcPr>
                <w:p w:rsidR="00000000" w:rsidDel="00000000" w:rsidP="00000000" w:rsidRDefault="00000000" w:rsidRPr="00000000" w14:paraId="0000082A">
                  <w:pPr>
                    <w:widowControl w:val="0"/>
                    <w:ind w:left="720" w:right="0" w:firstLine="0"/>
                    <w:rPr>
                      <w:rFonts w:ascii="Calibri" w:cs="Calibri" w:eastAsia="Calibri" w:hAnsi="Calibri"/>
                      <w:sz w:val="20"/>
                      <w:szCs w:val="20"/>
                    </w:rPr>
                  </w:pPr>
                  <w:r w:rsidDel="00000000" w:rsidR="00000000" w:rsidRPr="00000000">
                    <w:rPr>
                      <w:rtl w:val="0"/>
                    </w:rPr>
                  </w:r>
                </w:p>
              </w:tc>
              <w:tc>
                <w:tcPr>
                  <w:vMerge w:val="continue"/>
                </w:tcPr>
                <w:p w:rsidR="00000000" w:rsidDel="00000000" w:rsidP="00000000" w:rsidRDefault="00000000" w:rsidRPr="00000000" w14:paraId="0000082B">
                  <w:pPr>
                    <w:widowControl w:val="0"/>
                    <w:ind w:left="720" w:right="0" w:firstLine="0"/>
                    <w:rPr>
                      <w:rFonts w:ascii="Calibri" w:cs="Calibri" w:eastAsia="Calibri" w:hAnsi="Calibri"/>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82C">
                  <w:pPr>
                    <w:widowControl w:val="0"/>
                    <w:spacing w:line="209"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Skills in design, manipulation, experimentation,</w:t>
                  </w:r>
                </w:p>
                <w:p w:rsidR="00000000" w:rsidDel="00000000" w:rsidP="00000000" w:rsidRDefault="00000000" w:rsidRPr="00000000" w14:paraId="0000082D">
                  <w:pPr>
                    <w:widowControl w:val="0"/>
                    <w:spacing w:line="235"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analysis, manufacture and selection of textiles for specific end purposes using appropriate technologies.</w:t>
                  </w:r>
                </w:p>
              </w:tc>
              <w:tc>
                <w:tcPr>
                  <w:tcBorders>
                    <w:top w:color="000000" w:space="0" w:sz="0" w:val="nil"/>
                  </w:tcBorders>
                </w:tcPr>
                <w:p w:rsidR="00000000" w:rsidDel="00000000" w:rsidP="00000000" w:rsidRDefault="00000000" w:rsidRPr="00000000" w14:paraId="0000082E">
                  <w:pPr>
                    <w:widowControl w:val="0"/>
                    <w:spacing w:line="238"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r>
            <w:tr>
              <w:trPr>
                <w:cantSplit w:val="0"/>
                <w:trHeight w:val="282" w:hRule="atLeast"/>
                <w:tblHeader w:val="0"/>
              </w:trPr>
              <w:tc>
                <w:tcPr/>
                <w:p w:rsidR="00000000" w:rsidDel="00000000" w:rsidP="00000000" w:rsidRDefault="00000000" w:rsidRPr="00000000" w14:paraId="0000082F">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830">
                  <w:pPr>
                    <w:widowControl w:val="0"/>
                    <w:spacing w:before="25" w:line="23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831">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832">
                  <w:pPr>
                    <w:widowControl w:val="0"/>
                    <w:spacing w:before="25" w:line="237"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833">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34">
            <w:pPr>
              <w:widowControl w:val="0"/>
              <w:spacing w:before="124"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35">
            <w:pPr>
              <w:widowControl w:val="0"/>
              <w:spacing w:before="124" w:line="240" w:lineRule="auto"/>
              <w:ind w:left="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36">
            <w:pPr>
              <w:widowControl w:val="0"/>
              <w:spacing w:before="124"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TAS Faculty</w:t>
            </w:r>
          </w:p>
          <w:p w:rsidR="00000000" w:rsidDel="00000000" w:rsidP="00000000" w:rsidRDefault="00000000" w:rsidRPr="00000000" w14:paraId="00000837">
            <w:pPr>
              <w:widowControl w:val="0"/>
              <w:spacing w:before="124"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838">
            <w:pPr>
              <w:widowControl w:val="0"/>
              <w:spacing w:before="124" w:line="240" w:lineRule="auto"/>
              <w:ind w:left="720" w:righ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839">
            <w:pPr>
              <w:pStyle w:val="Heading1"/>
              <w:keepNext w:val="0"/>
              <w:keepLines w:val="0"/>
              <w:widowControl w:val="0"/>
              <w:spacing w:after="0" w:before="0" w:line="240" w:lineRule="auto"/>
              <w:ind w:left="450" w:right="375" w:firstLine="0"/>
              <w:rPr>
                <w:rFonts w:ascii="Calibri" w:cs="Calibri" w:eastAsia="Calibri" w:hAnsi="Calibri"/>
                <w:sz w:val="24"/>
                <w:szCs w:val="24"/>
              </w:rPr>
            </w:pPr>
            <w:r w:rsidDel="00000000" w:rsidR="00000000" w:rsidRPr="00000000">
              <w:rPr>
                <w:rFonts w:ascii="Calibri" w:cs="Calibri" w:eastAsia="Calibri" w:hAnsi="Calibri"/>
                <w:color w:val="006754"/>
                <w:sz w:val="24"/>
                <w:szCs w:val="24"/>
                <w:rtl w:val="0"/>
              </w:rPr>
              <w:t xml:space="preserve">VISUAL ARTS</w:t>
            </w:r>
            <w:r w:rsidDel="00000000" w:rsidR="00000000" w:rsidRPr="00000000">
              <w:rPr>
                <w:rtl w:val="0"/>
              </w:rPr>
            </w:r>
          </w:p>
          <w:p w:rsidR="00000000" w:rsidDel="00000000" w:rsidP="00000000" w:rsidRDefault="00000000" w:rsidRPr="00000000" w14:paraId="0000083A">
            <w:pPr>
              <w:widowControl w:val="0"/>
              <w:spacing w:before="156" w:line="240" w:lineRule="auto"/>
              <w:ind w:left="450" w:right="3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Board Developed Course</w:t>
            </w:r>
          </w:p>
          <w:p w:rsidR="00000000" w:rsidDel="00000000" w:rsidP="00000000" w:rsidRDefault="00000000" w:rsidRPr="00000000" w14:paraId="0000083B">
            <w:pPr>
              <w:widowControl w:val="0"/>
              <w:spacing w:before="12" w:line="252.00000000000003" w:lineRule="auto"/>
              <w:ind w:left="450" w:right="3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Exclusions: projects developed for assessment in one subject are not to be used either in full or in part for assessment in any other subject:</w:t>
            </w:r>
          </w:p>
          <w:p w:rsidR="00000000" w:rsidDel="00000000" w:rsidP="00000000" w:rsidRDefault="00000000" w:rsidRPr="00000000" w14:paraId="0000083C">
            <w:pPr>
              <w:widowControl w:val="0"/>
              <w:spacing w:before="4" w:line="240" w:lineRule="auto"/>
              <w:ind w:left="450" w:right="3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Course Costs: $50</w:t>
            </w:r>
          </w:p>
          <w:p w:rsidR="00000000" w:rsidDel="00000000" w:rsidP="00000000" w:rsidRDefault="00000000" w:rsidRPr="00000000" w14:paraId="0000083D">
            <w:pPr>
              <w:widowControl w:val="0"/>
              <w:spacing w:before="125" w:line="240" w:lineRule="auto"/>
              <w:ind w:left="450" w:right="375" w:firstLine="0"/>
              <w:jc w:val="both"/>
              <w:rPr>
                <w:rFonts w:ascii="Calibri" w:cs="Calibri" w:eastAsia="Calibri" w:hAnsi="Calibri"/>
              </w:rPr>
            </w:pPr>
            <w:r w:rsidDel="00000000" w:rsidR="00000000" w:rsidRPr="00000000">
              <w:rPr>
                <w:rFonts w:ascii="Calibri" w:cs="Calibri" w:eastAsia="Calibri" w:hAnsi="Calibri"/>
                <w:color w:val="006754"/>
                <w:rtl w:val="0"/>
              </w:rPr>
              <w:t xml:space="preserve">Course Description:</w:t>
            </w:r>
            <w:r w:rsidDel="00000000" w:rsidR="00000000" w:rsidRPr="00000000">
              <w:rPr>
                <w:rtl w:val="0"/>
              </w:rPr>
            </w:r>
          </w:p>
          <w:p w:rsidR="00000000" w:rsidDel="00000000" w:rsidP="00000000" w:rsidRDefault="00000000" w:rsidRPr="00000000" w14:paraId="0000083E">
            <w:pPr>
              <w:widowControl w:val="0"/>
              <w:spacing w:before="130" w:line="252.00000000000003" w:lineRule="auto"/>
              <w:ind w:left="450" w:right="375" w:firstLine="0"/>
              <w:jc w:val="both"/>
              <w:rPr>
                <w:rFonts w:ascii="Calibri" w:cs="Calibri" w:eastAsia="Calibri" w:hAnsi="Calibri"/>
              </w:rPr>
            </w:pPr>
            <w:r w:rsidDel="00000000" w:rsidR="00000000" w:rsidRPr="00000000">
              <w:rPr>
                <w:rFonts w:ascii="Calibri" w:cs="Calibri" w:eastAsia="Calibri" w:hAnsi="Calibri"/>
                <w:rtl w:val="0"/>
              </w:rPr>
              <w:t xml:space="preserve">Visual Arts involves students in artmaking, art criticism and art history. Students develop their own artworks, culminating in a ‘body of work’ in the Year 12 course. Students critically and historically investigate artworks, critics, historians and artists from Australia as well as those from other cultures, traditions and times.</w:t>
            </w:r>
          </w:p>
          <w:p w:rsidR="00000000" w:rsidDel="00000000" w:rsidP="00000000" w:rsidRDefault="00000000" w:rsidRPr="00000000" w14:paraId="0000083F">
            <w:pPr>
              <w:widowControl w:val="0"/>
              <w:spacing w:before="162" w:line="252.00000000000003" w:lineRule="auto"/>
              <w:ind w:left="450" w:right="375" w:firstLine="0"/>
              <w:jc w:val="both"/>
              <w:rPr>
                <w:rFonts w:ascii="Calibri" w:cs="Calibri" w:eastAsia="Calibri" w:hAnsi="Calibri"/>
              </w:rPr>
            </w:pPr>
            <w:r w:rsidDel="00000000" w:rsidR="00000000" w:rsidRPr="00000000">
              <w:rPr>
                <w:rFonts w:ascii="Calibri" w:cs="Calibri" w:eastAsia="Calibri" w:hAnsi="Calibri"/>
                <w:rtl w:val="0"/>
              </w:rPr>
              <w:t xml:space="preserve">The Year 11 course is broadly focused, while the Year 12 course provides for deeper and more complex investigations. While the course builds on Visual Arts courses in Stages 4 and 5, it also caters for students who may have studied Visual Arts since Years 7 and 8.</w:t>
            </w:r>
          </w:p>
          <w:p w:rsidR="00000000" w:rsidDel="00000000" w:rsidP="00000000" w:rsidRDefault="00000000" w:rsidRPr="00000000" w14:paraId="00000840">
            <w:pPr>
              <w:widowControl w:val="0"/>
              <w:spacing w:before="1" w:line="240" w:lineRule="auto"/>
              <w:ind w:left="720" w:right="0" w:hanging="360"/>
              <w:rPr>
                <w:rFonts w:ascii="Calibri" w:cs="Calibri" w:eastAsia="Calibri" w:hAnsi="Calibri"/>
                <w:sz w:val="9"/>
                <w:szCs w:val="9"/>
              </w:rPr>
            </w:pPr>
            <w:r w:rsidDel="00000000" w:rsidR="00000000" w:rsidRPr="00000000">
              <w:rPr>
                <w:rtl w:val="0"/>
              </w:rPr>
            </w:r>
          </w:p>
          <w:tbl>
            <w:tblPr>
              <w:tblStyle w:val="Table51"/>
              <w:tblW w:w="10605.0" w:type="dxa"/>
              <w:jc w:val="left"/>
              <w:tblInd w:w="464.000000000000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115"/>
              <w:gridCol w:w="5490"/>
              <w:tblGridChange w:id="0">
                <w:tblGrid>
                  <w:gridCol w:w="5115"/>
                  <w:gridCol w:w="5490"/>
                </w:tblGrid>
              </w:tblGridChange>
            </w:tblGrid>
            <w:tr>
              <w:trPr>
                <w:cantSplit w:val="0"/>
                <w:trHeight w:val="2759" w:hRule="atLeast"/>
                <w:tblHeader w:val="0"/>
              </w:trPr>
              <w:tc>
                <w:tcPr/>
                <w:p w:rsidR="00000000" w:rsidDel="00000000" w:rsidP="00000000" w:rsidRDefault="00000000" w:rsidRPr="00000000" w14:paraId="00000841">
                  <w:pPr>
                    <w:widowControl w:val="0"/>
                    <w:spacing w:before="3" w:line="240" w:lineRule="auto"/>
                    <w:ind w:left="720" w:right="195" w:hanging="360"/>
                    <w:rPr>
                      <w:rFonts w:ascii="Calibri" w:cs="Calibri" w:eastAsia="Calibri" w:hAnsi="Calibri"/>
                      <w:sz w:val="20"/>
                      <w:szCs w:val="20"/>
                    </w:rPr>
                  </w:pPr>
                  <w:r w:rsidDel="00000000" w:rsidR="00000000" w:rsidRPr="00000000">
                    <w:rPr>
                      <w:rFonts w:ascii="Calibri" w:cs="Calibri" w:eastAsia="Calibri" w:hAnsi="Calibri"/>
                      <w:color w:val="006754"/>
                      <w:sz w:val="20"/>
                      <w:szCs w:val="20"/>
                      <w:rtl w:val="0"/>
                    </w:rPr>
                    <w:t xml:space="preserve">MAIN TOPICS COVERED:</w:t>
                  </w:r>
                  <w:r w:rsidDel="00000000" w:rsidR="00000000" w:rsidRPr="00000000">
                    <w:rPr>
                      <w:rtl w:val="0"/>
                    </w:rPr>
                  </w:r>
                </w:p>
                <w:p w:rsidR="00000000" w:rsidDel="00000000" w:rsidP="00000000" w:rsidRDefault="00000000" w:rsidRPr="00000000" w14:paraId="00000842">
                  <w:pPr>
                    <w:widowControl w:val="0"/>
                    <w:spacing w:before="73" w:line="240" w:lineRule="auto"/>
                    <w:ind w:left="720" w:right="195"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11 COURSE</w:t>
                  </w:r>
                </w:p>
                <w:p w:rsidR="00000000" w:rsidDel="00000000" w:rsidP="00000000" w:rsidRDefault="00000000" w:rsidRPr="00000000" w14:paraId="00000843">
                  <w:pPr>
                    <w:widowControl w:val="0"/>
                    <w:numPr>
                      <w:ilvl w:val="0"/>
                      <w:numId w:val="20"/>
                    </w:numPr>
                    <w:tabs>
                      <w:tab w:val="left" w:leader="none" w:pos="468"/>
                    </w:tabs>
                    <w:spacing w:before="70" w:line="252.00000000000003" w:lineRule="auto"/>
                    <w:ind w:left="720" w:right="195" w:hanging="360"/>
                    <w:jc w:val="both"/>
                  </w:pPr>
                  <w:r w:rsidDel="00000000" w:rsidR="00000000" w:rsidRPr="00000000">
                    <w:rPr>
                      <w:rFonts w:ascii="Calibri" w:cs="Calibri" w:eastAsia="Calibri" w:hAnsi="Calibri"/>
                      <w:sz w:val="20"/>
                      <w:szCs w:val="20"/>
                      <w:rtl w:val="0"/>
                    </w:rPr>
                    <w:t xml:space="preserve">The nature of practice in artmaking, art criticism and art history through study of artists and their works; past and present.</w:t>
                  </w:r>
                </w:p>
                <w:p w:rsidR="00000000" w:rsidDel="00000000" w:rsidP="00000000" w:rsidRDefault="00000000" w:rsidRPr="00000000" w14:paraId="00000844">
                  <w:pPr>
                    <w:widowControl w:val="0"/>
                    <w:numPr>
                      <w:ilvl w:val="0"/>
                      <w:numId w:val="20"/>
                    </w:numPr>
                    <w:tabs>
                      <w:tab w:val="left" w:leader="none" w:pos="467"/>
                      <w:tab w:val="left" w:leader="none" w:pos="468"/>
                    </w:tabs>
                    <w:spacing w:line="254" w:lineRule="auto"/>
                    <w:ind w:left="720" w:right="195" w:hanging="360"/>
                  </w:pPr>
                  <w:r w:rsidDel="00000000" w:rsidR="00000000" w:rsidRPr="00000000">
                    <w:rPr>
                      <w:rFonts w:ascii="Calibri" w:cs="Calibri" w:eastAsia="Calibri" w:hAnsi="Calibri"/>
                      <w:sz w:val="20"/>
                      <w:szCs w:val="20"/>
                      <w:rtl w:val="0"/>
                    </w:rPr>
                    <w:t xml:space="preserve">Experimentation with a variety of expressive forms, art materials and techniques.</w:t>
                  </w:r>
                </w:p>
                <w:p w:rsidR="00000000" w:rsidDel="00000000" w:rsidP="00000000" w:rsidRDefault="00000000" w:rsidRPr="00000000" w14:paraId="00000845">
                  <w:pPr>
                    <w:widowControl w:val="0"/>
                    <w:numPr>
                      <w:ilvl w:val="0"/>
                      <w:numId w:val="20"/>
                    </w:numPr>
                    <w:tabs>
                      <w:tab w:val="left" w:leader="none" w:pos="467"/>
                      <w:tab w:val="left" w:leader="none" w:pos="468"/>
                    </w:tabs>
                    <w:spacing w:line="249" w:lineRule="auto"/>
                    <w:ind w:left="720" w:right="195" w:hanging="360"/>
                  </w:pPr>
                  <w:r w:rsidDel="00000000" w:rsidR="00000000" w:rsidRPr="00000000">
                    <w:rPr>
                      <w:rFonts w:ascii="Calibri" w:cs="Calibri" w:eastAsia="Calibri" w:hAnsi="Calibri"/>
                      <w:sz w:val="20"/>
                      <w:szCs w:val="20"/>
                      <w:rtl w:val="0"/>
                    </w:rPr>
                    <w:t xml:space="preserve">The development of individual approaches to art marking and the maintenance of a Visual Diary</w:t>
                  </w:r>
                </w:p>
                <w:p w:rsidR="00000000" w:rsidDel="00000000" w:rsidP="00000000" w:rsidRDefault="00000000" w:rsidRPr="00000000" w14:paraId="00000846">
                  <w:pPr>
                    <w:widowControl w:val="0"/>
                    <w:numPr>
                      <w:ilvl w:val="0"/>
                      <w:numId w:val="20"/>
                    </w:numPr>
                    <w:tabs>
                      <w:tab w:val="left" w:leader="none" w:pos="467"/>
                      <w:tab w:val="left" w:leader="none" w:pos="468"/>
                    </w:tabs>
                    <w:spacing w:before="1" w:line="240" w:lineRule="auto"/>
                    <w:ind w:left="720" w:right="195" w:hanging="360"/>
                  </w:pPr>
                  <w:r w:rsidDel="00000000" w:rsidR="00000000" w:rsidRPr="00000000">
                    <w:rPr>
                      <w:rFonts w:ascii="Calibri" w:cs="Calibri" w:eastAsia="Calibri" w:hAnsi="Calibri"/>
                      <w:sz w:val="20"/>
                      <w:szCs w:val="20"/>
                      <w:rtl w:val="0"/>
                    </w:rPr>
                    <w:t xml:space="preserve">Familiarization with HSC requirements and expectations</w:t>
                  </w:r>
                </w:p>
              </w:tc>
              <w:tc>
                <w:tcPr/>
                <w:p w:rsidR="00000000" w:rsidDel="00000000" w:rsidP="00000000" w:rsidRDefault="00000000" w:rsidRPr="00000000" w14:paraId="00000847">
                  <w:pPr>
                    <w:widowControl w:val="0"/>
                    <w:spacing w:before="2" w:line="240" w:lineRule="auto"/>
                    <w:ind w:left="720" w:right="0" w:hanging="36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848">
                  <w:pPr>
                    <w:widowControl w:val="0"/>
                    <w:spacing w:before="1" w:line="240" w:lineRule="auto"/>
                    <w:ind w:left="720" w:right="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YEAR 12 COURSE</w:t>
                  </w:r>
                </w:p>
                <w:p w:rsidR="00000000" w:rsidDel="00000000" w:rsidP="00000000" w:rsidRDefault="00000000" w:rsidRPr="00000000" w14:paraId="00000849">
                  <w:pPr>
                    <w:widowControl w:val="0"/>
                    <w:numPr>
                      <w:ilvl w:val="0"/>
                      <w:numId w:val="56"/>
                    </w:numPr>
                    <w:tabs>
                      <w:tab w:val="left" w:leader="none" w:pos="467"/>
                      <w:tab w:val="left" w:leader="none" w:pos="468"/>
                    </w:tabs>
                    <w:spacing w:before="70" w:line="240" w:lineRule="auto"/>
                    <w:ind w:left="720" w:right="0" w:hanging="360"/>
                  </w:pPr>
                  <w:r w:rsidDel="00000000" w:rsidR="00000000" w:rsidRPr="00000000">
                    <w:rPr>
                      <w:rFonts w:ascii="Calibri" w:cs="Calibri" w:eastAsia="Calibri" w:hAnsi="Calibri"/>
                      <w:sz w:val="20"/>
                      <w:szCs w:val="20"/>
                      <w:rtl w:val="0"/>
                    </w:rPr>
                    <w:t xml:space="preserve">Development of ideas and means of visual expression</w:t>
                  </w:r>
                </w:p>
                <w:p w:rsidR="00000000" w:rsidDel="00000000" w:rsidP="00000000" w:rsidRDefault="00000000" w:rsidRPr="00000000" w14:paraId="0000084A">
                  <w:pPr>
                    <w:widowControl w:val="0"/>
                    <w:numPr>
                      <w:ilvl w:val="0"/>
                      <w:numId w:val="56"/>
                    </w:numPr>
                    <w:tabs>
                      <w:tab w:val="left" w:leader="none" w:pos="467"/>
                      <w:tab w:val="left" w:leader="none" w:pos="468"/>
                    </w:tabs>
                    <w:spacing w:before="13" w:line="252.00000000000003" w:lineRule="auto"/>
                    <w:ind w:left="720" w:right="0" w:hanging="360"/>
                  </w:pPr>
                  <w:r w:rsidDel="00000000" w:rsidR="00000000" w:rsidRPr="00000000">
                    <w:rPr>
                      <w:rFonts w:ascii="Calibri" w:cs="Calibri" w:eastAsia="Calibri" w:hAnsi="Calibri"/>
                      <w:sz w:val="20"/>
                      <w:szCs w:val="20"/>
                      <w:rtl w:val="0"/>
                    </w:rPr>
                    <w:t xml:space="preserve">Use of the Visual Diary and individualised artmaking practice to make a Body of Work</w:t>
                  </w:r>
                </w:p>
                <w:p w:rsidR="00000000" w:rsidDel="00000000" w:rsidP="00000000" w:rsidRDefault="00000000" w:rsidRPr="00000000" w14:paraId="0000084B">
                  <w:pPr>
                    <w:widowControl w:val="0"/>
                    <w:numPr>
                      <w:ilvl w:val="0"/>
                      <w:numId w:val="56"/>
                    </w:numPr>
                    <w:tabs>
                      <w:tab w:val="left" w:leader="none" w:pos="467"/>
                      <w:tab w:val="left" w:leader="none" w:pos="468"/>
                    </w:tabs>
                    <w:spacing w:before="1" w:line="252.00000000000003" w:lineRule="auto"/>
                    <w:ind w:left="720" w:right="0" w:hanging="360"/>
                  </w:pPr>
                  <w:r w:rsidDel="00000000" w:rsidR="00000000" w:rsidRPr="00000000">
                    <w:rPr>
                      <w:rFonts w:ascii="Calibri" w:cs="Calibri" w:eastAsia="Calibri" w:hAnsi="Calibri"/>
                      <w:sz w:val="20"/>
                      <w:szCs w:val="20"/>
                      <w:rtl w:val="0"/>
                    </w:rPr>
                    <w:t xml:space="preserve">Study of artists artworks, the audience and the world, understanding their roles and impacts</w:t>
                  </w:r>
                </w:p>
                <w:p w:rsidR="00000000" w:rsidDel="00000000" w:rsidP="00000000" w:rsidRDefault="00000000" w:rsidRPr="00000000" w14:paraId="0000084C">
                  <w:pPr>
                    <w:widowControl w:val="0"/>
                    <w:numPr>
                      <w:ilvl w:val="0"/>
                      <w:numId w:val="56"/>
                    </w:numPr>
                    <w:tabs>
                      <w:tab w:val="left" w:leader="none" w:pos="467"/>
                      <w:tab w:val="left" w:leader="none" w:pos="468"/>
                    </w:tabs>
                    <w:spacing w:line="252.00000000000003" w:lineRule="auto"/>
                    <w:ind w:left="720" w:right="0" w:hanging="360"/>
                  </w:pPr>
                  <w:r w:rsidDel="00000000" w:rsidR="00000000" w:rsidRPr="00000000">
                    <w:rPr>
                      <w:rFonts w:ascii="Calibri" w:cs="Calibri" w:eastAsia="Calibri" w:hAnsi="Calibri"/>
                      <w:sz w:val="20"/>
                      <w:szCs w:val="20"/>
                      <w:rtl w:val="0"/>
                    </w:rPr>
                    <w:t xml:space="preserve">appreciating, writing about artists, artworks, audience, world. Essay writing skills</w:t>
                  </w:r>
                </w:p>
              </w:tc>
            </w:tr>
          </w:tbl>
          <w:p w:rsidR="00000000" w:rsidDel="00000000" w:rsidP="00000000" w:rsidRDefault="00000000" w:rsidRPr="00000000" w14:paraId="0000084D">
            <w:pPr>
              <w:widowControl w:val="0"/>
              <w:spacing w:line="240" w:lineRule="auto"/>
              <w:ind w:left="720" w:right="0" w:firstLine="0"/>
              <w:rPr>
                <w:rFonts w:ascii="Calibri" w:cs="Calibri" w:eastAsia="Calibri" w:hAnsi="Calibri"/>
                <w:b w:val="1"/>
              </w:rPr>
            </w:pPr>
            <w:r w:rsidDel="00000000" w:rsidR="00000000" w:rsidRPr="00000000">
              <w:rPr>
                <w:rFonts w:ascii="Calibri" w:cs="Calibri" w:eastAsia="Calibri" w:hAnsi="Calibri"/>
                <w:b w:val="1"/>
                <w:rtl w:val="0"/>
              </w:rPr>
              <w:t xml:space="preserve">Particular Course Requirements:</w:t>
            </w:r>
          </w:p>
          <w:p w:rsidR="00000000" w:rsidDel="00000000" w:rsidP="00000000" w:rsidRDefault="00000000" w:rsidRPr="00000000" w14:paraId="0000084E">
            <w:pPr>
              <w:widowControl w:val="0"/>
              <w:spacing w:before="119" w:line="254"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A Visual Art Diary A 16G Pen Drive</w:t>
            </w:r>
          </w:p>
          <w:p w:rsidR="00000000" w:rsidDel="00000000" w:rsidP="00000000" w:rsidRDefault="00000000" w:rsidRPr="00000000" w14:paraId="0000084F">
            <w:pPr>
              <w:widowControl w:val="0"/>
              <w:spacing w:before="1" w:line="240"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A range of drawing pencils</w:t>
            </w:r>
          </w:p>
          <w:p w:rsidR="00000000" w:rsidDel="00000000" w:rsidP="00000000" w:rsidRDefault="00000000" w:rsidRPr="00000000" w14:paraId="00000850">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51">
            <w:pPr>
              <w:widowControl w:val="0"/>
              <w:spacing w:before="7" w:line="240" w:lineRule="auto"/>
              <w:ind w:left="720" w:right="0" w:firstLine="0"/>
              <w:rPr>
                <w:rFonts w:ascii="Calibri" w:cs="Calibri" w:eastAsia="Calibri" w:hAnsi="Calibri"/>
                <w:sz w:val="21"/>
                <w:szCs w:val="21"/>
              </w:rPr>
            </w:pPr>
            <w:r w:rsidDel="00000000" w:rsidR="00000000" w:rsidRPr="00000000">
              <w:rPr>
                <w:rtl w:val="0"/>
              </w:rPr>
            </w:r>
          </w:p>
          <w:tbl>
            <w:tblPr>
              <w:tblStyle w:val="Table52"/>
              <w:tblW w:w="10665.0" w:type="dxa"/>
              <w:jc w:val="left"/>
              <w:tblInd w:w="509.000000000000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060"/>
              <w:gridCol w:w="1665"/>
              <w:gridCol w:w="2775"/>
              <w:gridCol w:w="3165"/>
              <w:tblGridChange w:id="0">
                <w:tblGrid>
                  <w:gridCol w:w="3060"/>
                  <w:gridCol w:w="1665"/>
                  <w:gridCol w:w="2775"/>
                  <w:gridCol w:w="3165"/>
                </w:tblGrid>
              </w:tblGridChange>
            </w:tblGrid>
            <w:tr>
              <w:trPr>
                <w:cantSplit w:val="0"/>
                <w:trHeight w:val="234" w:hRule="atLeast"/>
                <w:tblHeader w:val="0"/>
              </w:trPr>
              <w:tc>
                <w:tcPr>
                  <w:gridSpan w:val="4"/>
                </w:tcPr>
                <w:p w:rsidR="00000000" w:rsidDel="00000000" w:rsidP="00000000" w:rsidRDefault="00000000" w:rsidRPr="00000000" w14:paraId="00000852">
                  <w:pPr>
                    <w:widowControl w:val="0"/>
                    <w:spacing w:line="214"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color w:val="006754"/>
                      <w:sz w:val="20"/>
                      <w:szCs w:val="20"/>
                      <w:rtl w:val="0"/>
                    </w:rPr>
                    <w:t xml:space="preserve">ASSESSMENT: YEAR 12 COURSE ONLY</w:t>
                  </w:r>
                  <w:r w:rsidDel="00000000" w:rsidR="00000000" w:rsidRPr="00000000">
                    <w:rPr>
                      <w:rtl w:val="0"/>
                    </w:rPr>
                  </w:r>
                </w:p>
              </w:tc>
            </w:tr>
            <w:tr>
              <w:trPr>
                <w:cantSplit w:val="0"/>
                <w:trHeight w:val="234" w:hRule="atLeast"/>
                <w:tblHeader w:val="0"/>
              </w:trPr>
              <w:tc>
                <w:tcPr/>
                <w:p w:rsidR="00000000" w:rsidDel="00000000" w:rsidP="00000000" w:rsidRDefault="00000000" w:rsidRPr="00000000" w14:paraId="00000856">
                  <w:pPr>
                    <w:widowControl w:val="0"/>
                    <w:spacing w:line="214"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External Assessment</w:t>
                  </w:r>
                </w:p>
              </w:tc>
              <w:tc>
                <w:tcPr/>
                <w:p w:rsidR="00000000" w:rsidDel="00000000" w:rsidP="00000000" w:rsidRDefault="00000000" w:rsidRPr="00000000" w14:paraId="00000857">
                  <w:pPr>
                    <w:widowControl w:val="0"/>
                    <w:spacing w:line="214"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c>
                <w:tcPr/>
                <w:p w:rsidR="00000000" w:rsidDel="00000000" w:rsidP="00000000" w:rsidRDefault="00000000" w:rsidRPr="00000000" w14:paraId="00000858">
                  <w:pPr>
                    <w:widowControl w:val="0"/>
                    <w:spacing w:line="214"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Internal Assessment</w:t>
                  </w:r>
                </w:p>
              </w:tc>
              <w:tc>
                <w:tcPr/>
                <w:p w:rsidR="00000000" w:rsidDel="00000000" w:rsidP="00000000" w:rsidRDefault="00000000" w:rsidRPr="00000000" w14:paraId="00000859">
                  <w:pPr>
                    <w:widowControl w:val="0"/>
                    <w:spacing w:line="214"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Weighting</w:t>
                  </w:r>
                </w:p>
              </w:tc>
            </w:tr>
            <w:tr>
              <w:trPr>
                <w:cantSplit w:val="0"/>
                <w:trHeight w:val="716" w:hRule="atLeast"/>
                <w:tblHeader w:val="0"/>
              </w:trPr>
              <w:tc>
                <w:tcPr/>
                <w:p w:rsidR="00000000" w:rsidDel="00000000" w:rsidP="00000000" w:rsidRDefault="00000000" w:rsidRPr="00000000" w14:paraId="0000085A">
                  <w:pPr>
                    <w:widowControl w:val="0"/>
                    <w:spacing w:before="3"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1 ½ hour written paper</w:t>
                  </w:r>
                </w:p>
                <w:p w:rsidR="00000000" w:rsidDel="00000000" w:rsidP="00000000" w:rsidRDefault="00000000" w:rsidRPr="00000000" w14:paraId="0000085B">
                  <w:pPr>
                    <w:widowControl w:val="0"/>
                    <w:spacing w:before="4" w:line="240" w:lineRule="auto"/>
                    <w:ind w:left="72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85C">
                  <w:pPr>
                    <w:widowControl w:val="0"/>
                    <w:spacing w:before="1" w:line="23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Submission of a Body of Work</w:t>
                  </w:r>
                </w:p>
              </w:tc>
              <w:tc>
                <w:tcPr/>
                <w:p w:rsidR="00000000" w:rsidDel="00000000" w:rsidP="00000000" w:rsidRDefault="00000000" w:rsidRPr="00000000" w14:paraId="0000085D">
                  <w:pPr>
                    <w:widowControl w:val="0"/>
                    <w:spacing w:before="3"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p w:rsidR="00000000" w:rsidDel="00000000" w:rsidP="00000000" w:rsidRDefault="00000000" w:rsidRPr="00000000" w14:paraId="0000085E">
                  <w:pPr>
                    <w:widowControl w:val="0"/>
                    <w:spacing w:before="4" w:line="240" w:lineRule="auto"/>
                    <w:ind w:left="72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85F">
                  <w:pPr>
                    <w:widowControl w:val="0"/>
                    <w:spacing w:before="1" w:line="23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c>
                <w:tcPr/>
                <w:p w:rsidR="00000000" w:rsidDel="00000000" w:rsidP="00000000" w:rsidRDefault="00000000" w:rsidRPr="00000000" w14:paraId="00000860">
                  <w:pPr>
                    <w:widowControl w:val="0"/>
                    <w:spacing w:before="3"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Development of the body of Work</w:t>
                  </w:r>
                </w:p>
                <w:p w:rsidR="00000000" w:rsidDel="00000000" w:rsidP="00000000" w:rsidRDefault="00000000" w:rsidRPr="00000000" w14:paraId="00000861">
                  <w:pPr>
                    <w:widowControl w:val="0"/>
                    <w:spacing w:before="4" w:line="240" w:lineRule="auto"/>
                    <w:ind w:left="72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862">
                  <w:pPr>
                    <w:widowControl w:val="0"/>
                    <w:spacing w:before="1" w:line="23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Art criticism and Art History</w:t>
                  </w:r>
                </w:p>
              </w:tc>
              <w:tc>
                <w:tcPr/>
                <w:p w:rsidR="00000000" w:rsidDel="00000000" w:rsidP="00000000" w:rsidRDefault="00000000" w:rsidRPr="00000000" w14:paraId="00000863">
                  <w:pPr>
                    <w:widowControl w:val="0"/>
                    <w:spacing w:before="3"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p w:rsidR="00000000" w:rsidDel="00000000" w:rsidP="00000000" w:rsidRDefault="00000000" w:rsidRPr="00000000" w14:paraId="00000864">
                  <w:pPr>
                    <w:widowControl w:val="0"/>
                    <w:spacing w:before="4" w:line="240" w:lineRule="auto"/>
                    <w:ind w:left="72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865">
                  <w:pPr>
                    <w:widowControl w:val="0"/>
                    <w:spacing w:before="1" w:line="237"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r>
            <w:tr>
              <w:trPr>
                <w:cantSplit w:val="0"/>
                <w:trHeight w:val="474" w:hRule="atLeast"/>
                <w:tblHeader w:val="0"/>
              </w:trPr>
              <w:tc>
                <w:tcPr/>
                <w:p w:rsidR="00000000" w:rsidDel="00000000" w:rsidP="00000000" w:rsidRDefault="00000000" w:rsidRPr="00000000" w14:paraId="00000866">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867">
                  <w:pPr>
                    <w:widowControl w:val="0"/>
                    <w:spacing w:before="7" w:line="240" w:lineRule="auto"/>
                    <w:ind w:left="72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868">
                  <w:pPr>
                    <w:widowControl w:val="0"/>
                    <w:spacing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869">
                  <w:pPr>
                    <w:widowControl w:val="0"/>
                    <w:spacing w:line="240" w:lineRule="auto"/>
                    <w:ind w:left="720" w:right="0"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86A">
                  <w:pPr>
                    <w:widowControl w:val="0"/>
                    <w:spacing w:before="7" w:line="240" w:lineRule="auto"/>
                    <w:ind w:left="720" w:right="0"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86B">
                  <w:pPr>
                    <w:widowControl w:val="0"/>
                    <w:spacing w:line="240" w:lineRule="auto"/>
                    <w:ind w:left="72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r>
          </w:tbl>
          <w:p w:rsidR="00000000" w:rsidDel="00000000" w:rsidP="00000000" w:rsidRDefault="00000000" w:rsidRPr="00000000" w14:paraId="0000086C">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6D">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6E">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6F">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70">
            <w:pPr>
              <w:widowControl w:val="0"/>
              <w:spacing w:before="4"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71">
            <w:pPr>
              <w:widowControl w:val="0"/>
              <w:spacing w:before="59" w:line="240" w:lineRule="auto"/>
              <w:ind w:left="720" w:righ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Contact: CAPA Faculty</w:t>
            </w:r>
          </w:p>
          <w:p w:rsidR="00000000" w:rsidDel="00000000" w:rsidP="00000000" w:rsidRDefault="00000000" w:rsidRPr="00000000" w14:paraId="00000872">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73">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74">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75">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76">
            <w:pPr>
              <w:widowControl w:val="0"/>
              <w:spacing w:line="240" w:lineRule="auto"/>
              <w:ind w:left="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77">
            <w:pPr>
              <w:pStyle w:val="Heading1"/>
              <w:keepNext w:val="0"/>
              <w:keepLines w:val="0"/>
              <w:widowControl w:val="0"/>
              <w:spacing w:after="0" w:before="52" w:line="240" w:lineRule="auto"/>
              <w:ind w:left="270" w:right="375" w:firstLine="0"/>
              <w:rPr>
                <w:rFonts w:ascii="Calibri" w:cs="Calibri" w:eastAsia="Calibri" w:hAnsi="Calibri"/>
                <w:sz w:val="24"/>
                <w:szCs w:val="24"/>
              </w:rPr>
            </w:pPr>
            <w:r w:rsidDel="00000000" w:rsidR="00000000" w:rsidRPr="00000000">
              <w:rPr>
                <w:rFonts w:ascii="Calibri" w:cs="Calibri" w:eastAsia="Calibri" w:hAnsi="Calibri"/>
                <w:color w:val="006755"/>
                <w:sz w:val="24"/>
                <w:szCs w:val="24"/>
                <w:rtl w:val="0"/>
              </w:rPr>
              <w:t xml:space="preserve">WORK STUDIES</w:t>
            </w:r>
            <w:r w:rsidDel="00000000" w:rsidR="00000000" w:rsidRPr="00000000">
              <w:rPr>
                <w:rtl w:val="0"/>
              </w:rPr>
            </w:r>
          </w:p>
          <w:p w:rsidR="00000000" w:rsidDel="00000000" w:rsidP="00000000" w:rsidRDefault="00000000" w:rsidRPr="00000000" w14:paraId="00000878">
            <w:pPr>
              <w:pStyle w:val="Heading3"/>
              <w:keepNext w:val="0"/>
              <w:keepLines w:val="0"/>
              <w:widowControl w:val="0"/>
              <w:spacing w:after="0" w:before="79" w:line="240" w:lineRule="auto"/>
              <w:ind w:left="270" w:right="375"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Content Endorsed Course</w:t>
            </w:r>
          </w:p>
          <w:p w:rsidR="00000000" w:rsidDel="00000000" w:rsidP="00000000" w:rsidRDefault="00000000" w:rsidRPr="00000000" w14:paraId="00000879">
            <w:pPr>
              <w:spacing w:line="240" w:lineRule="auto"/>
              <w:ind w:left="270" w:right="375" w:firstLine="0"/>
              <w:rPr/>
            </w:pPr>
            <w:r w:rsidDel="00000000" w:rsidR="00000000" w:rsidRPr="00000000">
              <w:rPr>
                <w:rtl w:val="0"/>
              </w:rPr>
            </w:r>
          </w:p>
          <w:p w:rsidR="00000000" w:rsidDel="00000000" w:rsidP="00000000" w:rsidRDefault="00000000" w:rsidRPr="00000000" w14:paraId="0000087A">
            <w:pPr>
              <w:widowControl w:val="0"/>
              <w:spacing w:before="50" w:line="240" w:lineRule="auto"/>
              <w:ind w:left="270" w:right="375" w:firstLine="0"/>
              <w:jc w:val="both"/>
              <w:rPr>
                <w:rFonts w:ascii="Calibri" w:cs="Calibri" w:eastAsia="Calibri" w:hAnsi="Calibri"/>
              </w:rPr>
            </w:pPr>
            <w:r w:rsidDel="00000000" w:rsidR="00000000" w:rsidRPr="00000000">
              <w:rPr>
                <w:rFonts w:ascii="Calibri" w:cs="Calibri" w:eastAsia="Calibri" w:hAnsi="Calibri"/>
                <w:rtl w:val="0"/>
              </w:rPr>
              <w:t xml:space="preserve">The Work Studies course is designed to assist students in their transition from school to work. It is suited to those students who wish to gain employment prior to the end of Year 12, or at the completion of Year 12. It develops knowledge and understanding of the issues faced by students in the transition to work and the skills needed for effective career planning and performance of tasks in the work environment. The course consistently promotes positive behaviours that lead to a successful transition to the workplace, further education and training and preparation for the future world of work.</w:t>
            </w:r>
          </w:p>
          <w:p w:rsidR="00000000" w:rsidDel="00000000" w:rsidP="00000000" w:rsidRDefault="00000000" w:rsidRPr="00000000" w14:paraId="0000087B">
            <w:pPr>
              <w:widowControl w:val="0"/>
              <w:spacing w:before="119" w:line="285" w:lineRule="auto"/>
              <w:ind w:left="270" w:right="375" w:firstLine="0"/>
              <w:jc w:val="both"/>
              <w:rPr>
                <w:rFonts w:ascii="Calibri" w:cs="Calibri" w:eastAsia="Calibri" w:hAnsi="Calibri"/>
              </w:rPr>
            </w:pPr>
            <w:r w:rsidDel="00000000" w:rsidR="00000000" w:rsidRPr="00000000">
              <w:rPr>
                <w:rFonts w:ascii="Calibri" w:cs="Calibri" w:eastAsia="Calibri" w:hAnsi="Calibri"/>
                <w:rtl w:val="0"/>
              </w:rPr>
              <w:t xml:space="preserve">The development of workplace skills in Work Studies may occur in the context of class work, work placements, work experience, casual work, volunteer work, community projects, business competitions or participation in school and business links. In addition, the Work Studies syllabus provides students with the opportunity to consolidate their learning and skills from their other subjects to assist a successful transition from school to work.</w:t>
            </w:r>
          </w:p>
          <w:p w:rsidR="00000000" w:rsidDel="00000000" w:rsidP="00000000" w:rsidRDefault="00000000" w:rsidRPr="00000000" w14:paraId="0000087C">
            <w:pPr>
              <w:widowControl w:val="0"/>
              <w:spacing w:before="116" w:line="240" w:lineRule="auto"/>
              <w:ind w:left="450" w:right="195" w:firstLine="0"/>
              <w:rPr>
                <w:rFonts w:ascii="Calibri" w:cs="Calibri" w:eastAsia="Calibri" w:hAnsi="Calibri"/>
              </w:rPr>
            </w:pPr>
            <w:r w:rsidDel="00000000" w:rsidR="00000000" w:rsidRPr="00000000">
              <w:rPr>
                <w:rFonts w:ascii="Calibri" w:cs="Calibri" w:eastAsia="Calibri" w:hAnsi="Calibri"/>
                <w:color w:val="006755"/>
                <w:rtl w:val="0"/>
              </w:rPr>
              <w:t xml:space="preserve">Course Themes:</w:t>
            </w:r>
            <w:r w:rsidDel="00000000" w:rsidR="00000000" w:rsidRPr="00000000">
              <w:rPr>
                <w:rtl w:val="0"/>
              </w:rPr>
            </w:r>
          </w:p>
          <w:p w:rsidR="00000000" w:rsidDel="00000000" w:rsidP="00000000" w:rsidRDefault="00000000" w:rsidRPr="00000000" w14:paraId="0000087D">
            <w:pPr>
              <w:widowControl w:val="0"/>
              <w:spacing w:before="121" w:line="240" w:lineRule="auto"/>
              <w:ind w:left="450" w:right="195" w:firstLine="0"/>
              <w:rPr>
                <w:rFonts w:ascii="Calibri" w:cs="Calibri" w:eastAsia="Calibri" w:hAnsi="Calibri"/>
              </w:rPr>
            </w:pPr>
            <w:r w:rsidDel="00000000" w:rsidR="00000000" w:rsidRPr="00000000">
              <w:rPr>
                <w:rFonts w:ascii="Calibri" w:cs="Calibri" w:eastAsia="Calibri" w:hAnsi="Calibri"/>
                <w:rtl w:val="0"/>
              </w:rPr>
              <w:t xml:space="preserve">The course modules are designed to focus on a range of themes which include:</w:t>
            </w:r>
          </w:p>
          <w:p w:rsidR="00000000" w:rsidDel="00000000" w:rsidP="00000000" w:rsidRDefault="00000000" w:rsidRPr="00000000" w14:paraId="0000087E">
            <w:pPr>
              <w:widowControl w:val="0"/>
              <w:numPr>
                <w:ilvl w:val="0"/>
                <w:numId w:val="42"/>
              </w:numPr>
              <w:tabs>
                <w:tab w:val="left" w:leader="none" w:pos="420"/>
              </w:tabs>
              <w:spacing w:before="62" w:line="240" w:lineRule="auto"/>
              <w:ind w:left="450" w:right="195" w:firstLine="0"/>
              <w:rPr>
                <w:color w:val="211f1f"/>
                <w:sz w:val="21"/>
                <w:szCs w:val="21"/>
              </w:rPr>
            </w:pPr>
            <w:r w:rsidDel="00000000" w:rsidR="00000000" w:rsidRPr="00000000">
              <w:rPr>
                <w:rFonts w:ascii="Calibri" w:cs="Calibri" w:eastAsia="Calibri" w:hAnsi="Calibri"/>
                <w:rtl w:val="0"/>
              </w:rPr>
              <w:t xml:space="preserve">Career Planning</w:t>
            </w:r>
            <w:r w:rsidDel="00000000" w:rsidR="00000000" w:rsidRPr="00000000">
              <w:rPr>
                <w:rtl w:val="0"/>
              </w:rPr>
            </w:r>
          </w:p>
          <w:p w:rsidR="00000000" w:rsidDel="00000000" w:rsidP="00000000" w:rsidRDefault="00000000" w:rsidRPr="00000000" w14:paraId="0000087F">
            <w:pPr>
              <w:widowControl w:val="0"/>
              <w:numPr>
                <w:ilvl w:val="0"/>
                <w:numId w:val="42"/>
              </w:numPr>
              <w:tabs>
                <w:tab w:val="left" w:leader="none" w:pos="420"/>
              </w:tabs>
              <w:spacing w:before="1" w:line="240" w:lineRule="auto"/>
              <w:ind w:left="450" w:right="195" w:firstLine="0"/>
              <w:rPr>
                <w:color w:val="211f1f"/>
                <w:sz w:val="21"/>
                <w:szCs w:val="21"/>
              </w:rPr>
            </w:pPr>
            <w:r w:rsidDel="00000000" w:rsidR="00000000" w:rsidRPr="00000000">
              <w:rPr>
                <w:rFonts w:ascii="Calibri" w:cs="Calibri" w:eastAsia="Calibri" w:hAnsi="Calibri"/>
                <w:rtl w:val="0"/>
              </w:rPr>
              <w:t xml:space="preserve">Performing Work tasks</w:t>
            </w:r>
            <w:r w:rsidDel="00000000" w:rsidR="00000000" w:rsidRPr="00000000">
              <w:rPr>
                <w:rtl w:val="0"/>
              </w:rPr>
            </w:r>
          </w:p>
          <w:p w:rsidR="00000000" w:rsidDel="00000000" w:rsidP="00000000" w:rsidRDefault="00000000" w:rsidRPr="00000000" w14:paraId="00000880">
            <w:pPr>
              <w:widowControl w:val="0"/>
              <w:numPr>
                <w:ilvl w:val="0"/>
                <w:numId w:val="42"/>
              </w:numPr>
              <w:tabs>
                <w:tab w:val="left" w:leader="none" w:pos="420"/>
              </w:tabs>
              <w:spacing w:line="240" w:lineRule="auto"/>
              <w:ind w:left="450" w:right="195" w:firstLine="0"/>
              <w:rPr>
                <w:color w:val="211f1f"/>
                <w:sz w:val="21"/>
                <w:szCs w:val="21"/>
              </w:rPr>
            </w:pPr>
            <w:r w:rsidDel="00000000" w:rsidR="00000000" w:rsidRPr="00000000">
              <w:rPr>
                <w:rFonts w:ascii="Calibri" w:cs="Calibri" w:eastAsia="Calibri" w:hAnsi="Calibri"/>
                <w:rtl w:val="0"/>
              </w:rPr>
              <w:t xml:space="preserve">Working with others</w:t>
            </w:r>
            <w:r w:rsidDel="00000000" w:rsidR="00000000" w:rsidRPr="00000000">
              <w:rPr>
                <w:rtl w:val="0"/>
              </w:rPr>
            </w:r>
          </w:p>
          <w:p w:rsidR="00000000" w:rsidDel="00000000" w:rsidP="00000000" w:rsidRDefault="00000000" w:rsidRPr="00000000" w14:paraId="00000881">
            <w:pPr>
              <w:widowControl w:val="0"/>
              <w:numPr>
                <w:ilvl w:val="0"/>
                <w:numId w:val="42"/>
              </w:numPr>
              <w:tabs>
                <w:tab w:val="left" w:leader="none" w:pos="420"/>
              </w:tabs>
              <w:spacing w:line="240" w:lineRule="auto"/>
              <w:ind w:left="450" w:right="195" w:firstLine="0"/>
              <w:rPr>
                <w:color w:val="211f1f"/>
                <w:sz w:val="21"/>
                <w:szCs w:val="21"/>
              </w:rPr>
            </w:pPr>
            <w:r w:rsidDel="00000000" w:rsidR="00000000" w:rsidRPr="00000000">
              <w:rPr>
                <w:rFonts w:ascii="Calibri" w:cs="Calibri" w:eastAsia="Calibri" w:hAnsi="Calibri"/>
                <w:rtl w:val="0"/>
              </w:rPr>
              <w:t xml:space="preserve">Managing Change</w:t>
            </w:r>
            <w:r w:rsidDel="00000000" w:rsidR="00000000" w:rsidRPr="00000000">
              <w:rPr>
                <w:rtl w:val="0"/>
              </w:rPr>
            </w:r>
          </w:p>
          <w:p w:rsidR="00000000" w:rsidDel="00000000" w:rsidP="00000000" w:rsidRDefault="00000000" w:rsidRPr="00000000" w14:paraId="00000882">
            <w:pPr>
              <w:widowControl w:val="0"/>
              <w:spacing w:before="3" w:line="240" w:lineRule="auto"/>
              <w:ind w:left="450" w:right="195" w:firstLine="0"/>
              <w:rPr>
                <w:rFonts w:ascii="Calibri" w:cs="Calibri" w:eastAsia="Calibri" w:hAnsi="Calibri"/>
              </w:rPr>
            </w:pPr>
            <w:r w:rsidDel="00000000" w:rsidR="00000000" w:rsidRPr="00000000">
              <w:rPr>
                <w:rtl w:val="0"/>
              </w:rPr>
            </w:r>
          </w:p>
          <w:p w:rsidR="00000000" w:rsidDel="00000000" w:rsidP="00000000" w:rsidRDefault="00000000" w:rsidRPr="00000000" w14:paraId="00000883">
            <w:pPr>
              <w:widowControl w:val="0"/>
              <w:spacing w:after="240" w:line="295" w:lineRule="auto"/>
              <w:ind w:left="450" w:right="195" w:firstLine="0"/>
              <w:rPr>
                <w:rFonts w:ascii="Calibri" w:cs="Calibri" w:eastAsia="Calibri" w:hAnsi="Calibri"/>
              </w:rPr>
            </w:pPr>
            <w:r w:rsidDel="00000000" w:rsidR="00000000" w:rsidRPr="00000000">
              <w:rPr>
                <w:rFonts w:ascii="Calibri" w:cs="Calibri" w:eastAsia="Calibri" w:hAnsi="Calibri"/>
                <w:color w:val="211f1f"/>
                <w:rtl w:val="0"/>
              </w:rPr>
              <w:t xml:space="preserve">Modules available for the teacher and students to choose from in this course include:</w:t>
            </w:r>
            <w:r w:rsidDel="00000000" w:rsidR="00000000" w:rsidRPr="00000000">
              <w:rPr>
                <w:rtl w:val="0"/>
              </w:rPr>
            </w:r>
          </w:p>
          <w:p w:rsidR="00000000" w:rsidDel="00000000" w:rsidP="00000000" w:rsidRDefault="00000000" w:rsidRPr="00000000" w14:paraId="00000884">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My Working Life</w:t>
            </w:r>
            <w:r w:rsidDel="00000000" w:rsidR="00000000" w:rsidRPr="00000000">
              <w:rPr>
                <w:rtl w:val="0"/>
              </w:rPr>
            </w:r>
          </w:p>
          <w:p w:rsidR="00000000" w:rsidDel="00000000" w:rsidP="00000000" w:rsidRDefault="00000000" w:rsidRPr="00000000" w14:paraId="00000885">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In the Workplace</w:t>
            </w:r>
            <w:r w:rsidDel="00000000" w:rsidR="00000000" w:rsidRPr="00000000">
              <w:rPr>
                <w:rtl w:val="0"/>
              </w:rPr>
            </w:r>
          </w:p>
          <w:p w:rsidR="00000000" w:rsidDel="00000000" w:rsidP="00000000" w:rsidRDefault="00000000" w:rsidRPr="00000000" w14:paraId="00000886">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Preparing Job Applications</w:t>
            </w:r>
            <w:r w:rsidDel="00000000" w:rsidR="00000000" w:rsidRPr="00000000">
              <w:rPr>
                <w:rtl w:val="0"/>
              </w:rPr>
            </w:r>
          </w:p>
          <w:p w:rsidR="00000000" w:rsidDel="00000000" w:rsidP="00000000" w:rsidRDefault="00000000" w:rsidRPr="00000000" w14:paraId="00000887">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Workplace Communication</w:t>
            </w:r>
            <w:r w:rsidDel="00000000" w:rsidR="00000000" w:rsidRPr="00000000">
              <w:rPr>
                <w:rtl w:val="0"/>
              </w:rPr>
            </w:r>
          </w:p>
          <w:p w:rsidR="00000000" w:rsidDel="00000000" w:rsidP="00000000" w:rsidRDefault="00000000" w:rsidRPr="00000000" w14:paraId="00000888">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Team Work and Enterprise Skills</w:t>
            </w:r>
            <w:r w:rsidDel="00000000" w:rsidR="00000000" w:rsidRPr="00000000">
              <w:rPr>
                <w:rtl w:val="0"/>
              </w:rPr>
            </w:r>
          </w:p>
          <w:p w:rsidR="00000000" w:rsidDel="00000000" w:rsidP="00000000" w:rsidRDefault="00000000" w:rsidRPr="00000000" w14:paraId="00000889">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Managing Work and Life Commitments</w:t>
            </w:r>
            <w:r w:rsidDel="00000000" w:rsidR="00000000" w:rsidRPr="00000000">
              <w:rPr>
                <w:rtl w:val="0"/>
              </w:rPr>
            </w:r>
          </w:p>
          <w:p w:rsidR="00000000" w:rsidDel="00000000" w:rsidP="00000000" w:rsidRDefault="00000000" w:rsidRPr="00000000" w14:paraId="0000088A">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Personal Finance</w:t>
            </w:r>
            <w:r w:rsidDel="00000000" w:rsidR="00000000" w:rsidRPr="00000000">
              <w:rPr>
                <w:rtl w:val="0"/>
              </w:rPr>
            </w:r>
          </w:p>
          <w:p w:rsidR="00000000" w:rsidDel="00000000" w:rsidP="00000000" w:rsidRDefault="00000000" w:rsidRPr="00000000" w14:paraId="0000088B">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Workplace Issues</w:t>
            </w:r>
            <w:r w:rsidDel="00000000" w:rsidR="00000000" w:rsidRPr="00000000">
              <w:rPr>
                <w:rtl w:val="0"/>
              </w:rPr>
            </w:r>
          </w:p>
          <w:p w:rsidR="00000000" w:rsidDel="00000000" w:rsidP="00000000" w:rsidRDefault="00000000" w:rsidRPr="00000000" w14:paraId="0000088C">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Self Employment</w:t>
            </w:r>
            <w:r w:rsidDel="00000000" w:rsidR="00000000" w:rsidRPr="00000000">
              <w:rPr>
                <w:rtl w:val="0"/>
              </w:rPr>
            </w:r>
          </w:p>
          <w:p w:rsidR="00000000" w:rsidDel="00000000" w:rsidP="00000000" w:rsidRDefault="00000000" w:rsidRPr="00000000" w14:paraId="0000088D">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Team Enterprise Project</w:t>
            </w:r>
            <w:r w:rsidDel="00000000" w:rsidR="00000000" w:rsidRPr="00000000">
              <w:rPr>
                <w:rtl w:val="0"/>
              </w:rPr>
            </w:r>
          </w:p>
          <w:p w:rsidR="00000000" w:rsidDel="00000000" w:rsidP="00000000" w:rsidRDefault="00000000" w:rsidRPr="00000000" w14:paraId="0000088E">
            <w:pPr>
              <w:widowControl w:val="0"/>
              <w:numPr>
                <w:ilvl w:val="0"/>
                <w:numId w:val="42"/>
              </w:numPr>
              <w:tabs>
                <w:tab w:val="left" w:leader="none" w:pos="403"/>
              </w:tabs>
              <w:spacing w:after="160" w:line="240" w:lineRule="auto"/>
              <w:ind w:left="450" w:right="195" w:firstLine="0"/>
              <w:rPr>
                <w:color w:val="211f1f"/>
                <w:sz w:val="21"/>
                <w:szCs w:val="21"/>
              </w:rPr>
            </w:pPr>
            <w:r w:rsidDel="00000000" w:rsidR="00000000" w:rsidRPr="00000000">
              <w:rPr>
                <w:rFonts w:ascii="Calibri" w:cs="Calibri" w:eastAsia="Calibri" w:hAnsi="Calibri"/>
                <w:color w:val="211f1f"/>
                <w:rtl w:val="0"/>
              </w:rPr>
              <w:t xml:space="preserve">Experiencing Work</w:t>
            </w:r>
            <w:r w:rsidDel="00000000" w:rsidR="00000000" w:rsidRPr="00000000">
              <w:rPr>
                <w:rtl w:val="0"/>
              </w:rPr>
            </w:r>
          </w:p>
          <w:p w:rsidR="00000000" w:rsidDel="00000000" w:rsidP="00000000" w:rsidRDefault="00000000" w:rsidRPr="00000000" w14:paraId="0000088F">
            <w:pPr>
              <w:widowControl w:val="0"/>
              <w:spacing w:line="240" w:lineRule="auto"/>
              <w:ind w:left="450" w:right="19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90">
            <w:pPr>
              <w:widowControl w:val="0"/>
              <w:spacing w:before="206" w:line="240" w:lineRule="auto"/>
              <w:ind w:left="450" w:right="195" w:firstLine="0"/>
              <w:rPr>
                <w:rFonts w:ascii="Calibri" w:cs="Calibri" w:eastAsia="Calibri" w:hAnsi="Calibri"/>
                <w:b w:val="1"/>
              </w:rPr>
            </w:pPr>
            <w:r w:rsidDel="00000000" w:rsidR="00000000" w:rsidRPr="00000000">
              <w:rPr>
                <w:rFonts w:ascii="Calibri" w:cs="Calibri" w:eastAsia="Calibri" w:hAnsi="Calibri"/>
                <w:b w:val="1"/>
                <w:color w:val="211f1f"/>
                <w:sz w:val="20"/>
                <w:szCs w:val="20"/>
                <w:rtl w:val="0"/>
              </w:rPr>
              <w:t xml:space="preserve">CONTACT</w:t>
            </w:r>
            <w:r w:rsidDel="00000000" w:rsidR="00000000" w:rsidRPr="00000000">
              <w:rPr>
                <w:rFonts w:ascii="Calibri" w:cs="Calibri" w:eastAsia="Calibri" w:hAnsi="Calibri"/>
                <w:b w:val="1"/>
                <w:color w:val="211f1f"/>
                <w:rtl w:val="0"/>
              </w:rPr>
              <w:t xml:space="preserve">: PDHPE Faculty</w:t>
            </w:r>
            <w:r w:rsidDel="00000000" w:rsidR="00000000" w:rsidRPr="00000000">
              <w:rPr>
                <w:rtl w:val="0"/>
              </w:rPr>
            </w:r>
          </w:p>
          <w:p w:rsidR="00000000" w:rsidDel="00000000" w:rsidP="00000000" w:rsidRDefault="00000000" w:rsidRPr="00000000" w14:paraId="00000891">
            <w:pPr>
              <w:widowControl w:val="0"/>
              <w:spacing w:before="5" w:line="240" w:lineRule="auto"/>
              <w:ind w:left="720" w:right="0" w:firstLine="0"/>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892">
            <w:pPr>
              <w:widowControl w:val="0"/>
              <w:spacing w:line="240" w:lineRule="auto"/>
              <w:ind w:left="720" w:right="0" w:firstLine="0"/>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893">
            <w:pPr>
              <w:widowControl w:val="0"/>
              <w:ind w:left="0" w:right="0" w:firstLine="0"/>
              <w:rPr>
                <w:rFonts w:ascii="Calibri" w:cs="Calibri" w:eastAsia="Calibri" w:hAnsi="Calibri"/>
                <w:b w:val="1"/>
              </w:rPr>
            </w:pPr>
            <w:r w:rsidDel="00000000" w:rsidR="00000000" w:rsidRPr="00000000">
              <w:rPr>
                <w:rFonts w:ascii="Calibri" w:cs="Calibri" w:eastAsia="Calibri" w:hAnsi="Calibri"/>
                <w:b w:val="1"/>
                <w:rtl w:val="0"/>
              </w:rPr>
              <w:t xml:space="preserve">   Contact: Science Faculty or Mrs Ellis as Vet Coordinator </w:t>
            </w:r>
          </w:p>
          <w:tbl>
            <w:tblPr>
              <w:tblStyle w:val="Table53"/>
              <w:tblW w:w="1131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0"/>
              <w:gridCol w:w="3060"/>
              <w:gridCol w:w="6180"/>
              <w:tblGridChange w:id="0">
                <w:tblGrid>
                  <w:gridCol w:w="2070"/>
                  <w:gridCol w:w="3060"/>
                  <w:gridCol w:w="6180"/>
                </w:tblGrid>
              </w:tblGridChange>
            </w:tblGrid>
            <w:tr>
              <w:trPr>
                <w:cantSplit w:val="0"/>
                <w:trHeight w:val="876.9687499999999" w:hRule="atLeast"/>
                <w:tblHeader w:val="0"/>
              </w:trPr>
              <w:tc>
                <w:tcPr>
                  <w:shd w:fill="dadbdc" w:val="clear"/>
                </w:tcPr>
                <w:p w:rsidR="00000000" w:rsidDel="00000000" w:rsidP="00000000" w:rsidRDefault="00000000" w:rsidRPr="00000000" w14:paraId="00000894">
                  <w:pPr>
                    <w:widowControl w:val="0"/>
                    <w:spacing w:line="240" w:lineRule="auto"/>
                    <w:ind w:left="720" w:righ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95">
                  <w:pPr>
                    <w:widowControl w:val="0"/>
                    <w:spacing w:before="4" w:line="240" w:lineRule="auto"/>
                    <w:ind w:left="720" w:right="0" w:firstLine="0"/>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896">
                  <w:pPr>
                    <w:widowControl w:val="0"/>
                    <w:spacing w:line="240" w:lineRule="auto"/>
                    <w:ind w:left="270" w:right="0" w:firstLine="0"/>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690563" cy="333375"/>
                        <wp:effectExtent b="0" l="0" r="0" t="0"/>
                        <wp:docPr id="10"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690563" cy="333375"/>
                                </a:xfrm>
                                <a:prstGeom prst="rect"/>
                                <a:ln/>
                              </pic:spPr>
                            </pic:pic>
                          </a:graphicData>
                        </a:graphic>
                      </wp:inline>
                    </w:drawing>
                  </w:r>
                  <w:r w:rsidDel="00000000" w:rsidR="00000000" w:rsidRPr="00000000">
                    <w:rPr>
                      <w:rtl w:val="0"/>
                    </w:rPr>
                  </w:r>
                </w:p>
              </w:tc>
              <w:tc>
                <w:tcPr>
                  <w:gridSpan w:val="2"/>
                  <w:shd w:fill="dadbdc" w:val="clear"/>
                </w:tcPr>
                <w:p w:rsidR="00000000" w:rsidDel="00000000" w:rsidP="00000000" w:rsidRDefault="00000000" w:rsidRPr="00000000" w14:paraId="00000897">
                  <w:pPr>
                    <w:widowControl w:val="0"/>
                    <w:spacing w:line="240" w:lineRule="auto"/>
                    <w:ind w:left="720" w:right="0"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2024 PRIMARY INDUSTRIES COURSE DESCRIPTION</w:t>
                  </w:r>
                </w:p>
                <w:p w:rsidR="00000000" w:rsidDel="00000000" w:rsidP="00000000" w:rsidRDefault="00000000" w:rsidRPr="00000000" w14:paraId="00000898">
                  <w:pPr>
                    <w:widowControl w:val="0"/>
                    <w:spacing w:before="116" w:line="240" w:lineRule="auto"/>
                    <w:ind w:left="720" w:right="0"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AHC20116 Certificate II Agriculture</w:t>
                  </w:r>
                </w:p>
                <w:p w:rsidR="00000000" w:rsidDel="00000000" w:rsidP="00000000" w:rsidRDefault="00000000" w:rsidRPr="00000000" w14:paraId="00000899">
                  <w:pPr>
                    <w:widowControl w:val="0"/>
                    <w:spacing w:before="3" w:line="240" w:lineRule="auto"/>
                    <w:ind w:left="720" w:right="0"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2"/>
                      <w:szCs w:val="12"/>
                      <w:rtl w:val="0"/>
                    </w:rPr>
                    <w:t xml:space="preserve">RTO-Department of Education - 90333, 90222, 90072, 90162</w:t>
                  </w: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89B">
                  <w:pPr>
                    <w:widowControl w:val="0"/>
                    <w:spacing w:line="224" w:lineRule="auto"/>
                    <w:ind w:left="27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Course: </w:t>
                  </w:r>
                  <w:r w:rsidDel="00000000" w:rsidR="00000000" w:rsidRPr="00000000">
                    <w:rPr>
                      <w:rFonts w:ascii="Arial Narrow" w:cs="Arial Narrow" w:eastAsia="Arial Narrow" w:hAnsi="Arial Narrow"/>
                      <w:b w:val="1"/>
                      <w:sz w:val="18"/>
                      <w:szCs w:val="18"/>
                      <w:rtl w:val="0"/>
                    </w:rPr>
                    <w:t xml:space="preserve">Primary Industries</w:t>
                  </w:r>
                </w:p>
                <w:p w:rsidR="00000000" w:rsidDel="00000000" w:rsidP="00000000" w:rsidRDefault="00000000" w:rsidRPr="00000000" w14:paraId="0000089C">
                  <w:pPr>
                    <w:widowControl w:val="0"/>
                    <w:spacing w:before="3" w:line="240" w:lineRule="auto"/>
                    <w:ind w:left="27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Board Developed Course</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89E">
                  <w:pPr>
                    <w:widowControl w:val="0"/>
                    <w:spacing w:line="224" w:lineRule="auto"/>
                    <w:ind w:left="72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 or 4 Preliminary and/or HSC units in total</w:t>
                  </w:r>
                </w:p>
                <w:p w:rsidR="00000000" w:rsidDel="00000000" w:rsidP="00000000" w:rsidRDefault="00000000" w:rsidRPr="00000000" w14:paraId="0000089F">
                  <w:pPr>
                    <w:widowControl w:val="0"/>
                    <w:spacing w:line="224" w:lineRule="auto"/>
                    <w:ind w:left="72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Industry Curriculum Framework (ICF)</w:t>
                  </w:r>
                </w:p>
                <w:p w:rsidR="00000000" w:rsidDel="00000000" w:rsidP="00000000" w:rsidRDefault="00000000" w:rsidRPr="00000000" w14:paraId="000008A0">
                  <w:pPr>
                    <w:widowControl w:val="0"/>
                    <w:spacing w:before="3" w:line="240" w:lineRule="auto"/>
                    <w:ind w:left="72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Australian Tertiary Admission Rank(ATAR) eligible course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1">
                  <w:pPr>
                    <w:widowControl w:val="0"/>
                    <w:spacing w:line="210" w:lineRule="auto"/>
                    <w:ind w:left="27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By enrolling in this VET qualification with Public Schools NSW RTO, you are choosing to participate in a program of study which will provide you a pathway towards HSC accreditation and a nationally recognised qualification (dual accreditation). To receive this VET qualification, you must meet the assessment requirements of ANC20116 Certificate II in Agriculture </w:t>
                  </w:r>
                  <w:hyperlink r:id="rId23">
                    <w:r w:rsidDel="00000000" w:rsidR="00000000" w:rsidRPr="00000000">
                      <w:rPr>
                        <w:rFonts w:ascii="Arial Narrow" w:cs="Arial Narrow" w:eastAsia="Arial Narrow" w:hAnsi="Arial Narrow"/>
                        <w:color w:val="1155cc"/>
                        <w:sz w:val="18"/>
                        <w:szCs w:val="18"/>
                        <w:u w:val="single"/>
                        <w:rtl w:val="0"/>
                      </w:rPr>
                      <w:t xml:space="preserve">https://training/details/ahc20116</w:t>
                    </w:r>
                  </w:hyperlink>
                  <w:r w:rsidDel="00000000" w:rsidR="00000000" w:rsidRPr="00000000">
                    <w:rPr>
                      <w:rFonts w:ascii="Arial Narrow" w:cs="Arial Narrow" w:eastAsia="Arial Narrow" w:hAnsi="Arial Narrow"/>
                      <w:sz w:val="18"/>
                      <w:szCs w:val="18"/>
                      <w:rtl w:val="0"/>
                    </w:rPr>
                    <w:t xml:space="preserve">. You will be expected to complete all requirements relevant to the HSC and adhere to the requirements of NESA. To gain this full qualification, you must achieve 3 core and 15 elective units of competency. A statement of attainment towards the qualification is possible if at least one unit of competency is achieved. </w:t>
                  </w:r>
                </w:p>
              </w:tc>
            </w:tr>
            <w:tr>
              <w:trPr>
                <w:cantSplit w:val="0"/>
                <w:trHeight w:val="3555" w:hRule="atLeast"/>
                <w:tblHeader w:val="0"/>
              </w:trPr>
              <w:tc>
                <w:tcPr>
                  <w:gridSpan w:val="2"/>
                  <w:tcBorders>
                    <w:top w:color="000000" w:space="0" w:sz="4" w:val="single"/>
                    <w:left w:color="000000" w:space="0" w:sz="4" w:val="single"/>
                  </w:tcBorders>
                </w:tcPr>
                <w:p w:rsidR="00000000" w:rsidDel="00000000" w:rsidP="00000000" w:rsidRDefault="00000000" w:rsidRPr="00000000" w14:paraId="000008A4">
                  <w:pPr>
                    <w:widowControl w:val="0"/>
                    <w:spacing w:line="240" w:lineRule="auto"/>
                    <w:ind w:left="18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Agriculture, Horticulture and Conservation &amp; Land Management Training Package (AHC 8.0) Not all electives will be on offer in every school</w:t>
                  </w:r>
                  <w:r w:rsidDel="00000000" w:rsidR="00000000" w:rsidRPr="00000000">
                    <w:rPr>
                      <w:rFonts w:ascii="Arial Narrow" w:cs="Arial Narrow" w:eastAsia="Arial Narrow" w:hAnsi="Arial Narrow"/>
                      <w:b w:val="1"/>
                      <w:sz w:val="14"/>
                      <w:szCs w:val="14"/>
                      <w:rtl w:val="0"/>
                    </w:rPr>
                    <w:t xml:space="preserve">. </w:t>
                  </w:r>
                  <w:r w:rsidDel="00000000" w:rsidR="00000000" w:rsidRPr="00000000">
                    <w:rPr>
                      <w:rFonts w:ascii="Arial Narrow" w:cs="Arial Narrow" w:eastAsia="Arial Narrow" w:hAnsi="Arial Narrow"/>
                      <w:b w:val="1"/>
                      <w:sz w:val="18"/>
                      <w:szCs w:val="18"/>
                      <w:rtl w:val="0"/>
                    </w:rPr>
                    <w:t xml:space="preserve">Units of Competency</w:t>
                  </w:r>
                </w:p>
                <w:p w:rsidR="00000000" w:rsidDel="00000000" w:rsidP="00000000" w:rsidRDefault="00000000" w:rsidRPr="00000000" w14:paraId="000008A5">
                  <w:pPr>
                    <w:widowControl w:val="0"/>
                    <w:spacing w:line="224" w:lineRule="auto"/>
                    <w:ind w:left="18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u w:val="single"/>
                      <w:rtl w:val="0"/>
                    </w:rPr>
                    <w:t xml:space="preserve">Core</w:t>
                  </w:r>
                  <w:r w:rsidDel="00000000" w:rsidR="00000000" w:rsidRPr="00000000">
                    <w:rPr>
                      <w:rtl w:val="0"/>
                    </w:rPr>
                  </w:r>
                </w:p>
                <w:p w:rsidR="00000000" w:rsidDel="00000000" w:rsidP="00000000" w:rsidRDefault="00000000" w:rsidRPr="00000000" w14:paraId="000008A6">
                  <w:pPr>
                    <w:widowControl w:val="0"/>
                    <w:tabs>
                      <w:tab w:val="left" w:leader="none" w:pos="1411"/>
                    </w:tabs>
                    <w:spacing w:line="24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AHCWHS201</w:t>
                    <w:tab/>
                    <w:t xml:space="preserve">Participate in work, health and safety processes AHCWRK204</w:t>
                    <w:tab/>
                    <w:t xml:space="preserve">Work effectively in the industry </w:t>
                  </w:r>
                </w:p>
                <w:p w:rsidR="00000000" w:rsidDel="00000000" w:rsidP="00000000" w:rsidRDefault="00000000" w:rsidRPr="00000000" w14:paraId="000008A7">
                  <w:pPr>
                    <w:widowControl w:val="0"/>
                    <w:tabs>
                      <w:tab w:val="left" w:leader="none" w:pos="1411"/>
                    </w:tabs>
                    <w:spacing w:before="5" w:line="24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AHCWRK209</w:t>
                    <w:tab/>
                    <w:t xml:space="preserve">participate in environmentally sustainable work practices</w:t>
                  </w:r>
                </w:p>
                <w:p w:rsidR="00000000" w:rsidDel="00000000" w:rsidP="00000000" w:rsidRDefault="00000000" w:rsidRPr="00000000" w14:paraId="000008A8">
                  <w:pPr>
                    <w:widowControl w:val="0"/>
                    <w:spacing w:before="1" w:line="240" w:lineRule="auto"/>
                    <w:ind w:left="18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u w:val="single"/>
                      <w:rtl w:val="0"/>
                    </w:rPr>
                    <w:t xml:space="preserve">Electives</w:t>
                  </w:r>
                  <w:r w:rsidDel="00000000" w:rsidR="00000000" w:rsidRPr="00000000">
                    <w:rPr>
                      <w:rtl w:val="0"/>
                    </w:rPr>
                  </w:r>
                </w:p>
                <w:p w:rsidR="00000000" w:rsidDel="00000000" w:rsidP="00000000" w:rsidRDefault="00000000" w:rsidRPr="00000000" w14:paraId="000008A9">
                  <w:pPr>
                    <w:widowControl w:val="0"/>
                    <w:tabs>
                      <w:tab w:val="left" w:leader="none" w:pos="1425"/>
                    </w:tabs>
                    <w:spacing w:before="1" w:line="24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AHCWRK205</w:t>
                    <w:tab/>
                    <w:t xml:space="preserve">Participate in workplace communications</w:t>
                  </w:r>
                </w:p>
                <w:p w:rsidR="00000000" w:rsidDel="00000000" w:rsidP="00000000" w:rsidRDefault="00000000" w:rsidRPr="00000000" w14:paraId="000008AA">
                  <w:pPr>
                    <w:widowControl w:val="0"/>
                    <w:tabs>
                      <w:tab w:val="left" w:leader="none" w:pos="1425"/>
                    </w:tabs>
                    <w:spacing w:before="1" w:line="24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AHCWRK201</w:t>
                    <w:tab/>
                    <w:t xml:space="preserve">Observe and report on weather</w:t>
                  </w:r>
                </w:p>
                <w:p w:rsidR="00000000" w:rsidDel="00000000" w:rsidP="00000000" w:rsidRDefault="00000000" w:rsidRPr="00000000" w14:paraId="000008AB">
                  <w:pPr>
                    <w:widowControl w:val="0"/>
                    <w:tabs>
                      <w:tab w:val="left" w:leader="none" w:pos="1425"/>
                    </w:tabs>
                    <w:spacing w:before="1" w:line="24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AHCPMG201</w:t>
                    <w:tab/>
                    <w:t xml:space="preserve">Treat weeds</w:t>
                  </w:r>
                </w:p>
                <w:p w:rsidR="00000000" w:rsidDel="00000000" w:rsidP="00000000" w:rsidRDefault="00000000" w:rsidRPr="00000000" w14:paraId="000008AC">
                  <w:pPr>
                    <w:widowControl w:val="0"/>
                    <w:tabs>
                      <w:tab w:val="left" w:leader="none" w:pos="1380"/>
                      <w:tab w:val="left" w:leader="none" w:pos="1425"/>
                    </w:tabs>
                    <w:spacing w:before="1" w:line="24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AHCCHM201         Apply chemicals under supervision</w:t>
                  </w:r>
                </w:p>
                <w:p w:rsidR="00000000" w:rsidDel="00000000" w:rsidP="00000000" w:rsidRDefault="00000000" w:rsidRPr="00000000" w14:paraId="000008AD">
                  <w:pPr>
                    <w:widowControl w:val="0"/>
                    <w:tabs>
                      <w:tab w:val="left" w:leader="none" w:pos="1380"/>
                      <w:tab w:val="left" w:leader="none" w:pos="1425"/>
                    </w:tabs>
                    <w:spacing w:before="1" w:line="240" w:lineRule="auto"/>
                    <w:ind w:left="18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AHCLSK202</w:t>
                    <w:tab/>
                    <w:t xml:space="preserve"> Care for health and welfare of livestock</w:t>
                  </w:r>
                  <w:r w:rsidDel="00000000" w:rsidR="00000000" w:rsidRPr="00000000">
                    <w:rPr>
                      <w:rtl w:val="0"/>
                    </w:rPr>
                  </w:r>
                </w:p>
                <w:p w:rsidR="00000000" w:rsidDel="00000000" w:rsidP="00000000" w:rsidRDefault="00000000" w:rsidRPr="00000000" w14:paraId="000008AE">
                  <w:pPr>
                    <w:widowControl w:val="0"/>
                    <w:tabs>
                      <w:tab w:val="left" w:leader="none" w:pos="1425"/>
                    </w:tabs>
                    <w:spacing w:line="24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AHCLSK205          Handle livestock using basic techniques </w:t>
                  </w:r>
                  <w:r w:rsidDel="00000000" w:rsidR="00000000" w:rsidRPr="00000000">
                    <w:rPr>
                      <w:rtl w:val="0"/>
                    </w:rPr>
                  </w:r>
                </w:p>
                <w:p w:rsidR="00000000" w:rsidDel="00000000" w:rsidP="00000000" w:rsidRDefault="00000000" w:rsidRPr="00000000" w14:paraId="000008AF">
                  <w:pPr>
                    <w:widowControl w:val="0"/>
                    <w:tabs>
                      <w:tab w:val="left" w:leader="none" w:pos="1425"/>
                    </w:tabs>
                    <w:spacing w:before="1" w:line="24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AHCLSK206          Identify and mark livestock</w:t>
                  </w:r>
                </w:p>
                <w:p w:rsidR="00000000" w:rsidDel="00000000" w:rsidP="00000000" w:rsidRDefault="00000000" w:rsidRPr="00000000" w14:paraId="000008B0">
                  <w:pPr>
                    <w:widowControl w:val="0"/>
                    <w:tabs>
                      <w:tab w:val="left" w:leader="none" w:pos="1425"/>
                    </w:tabs>
                    <w:spacing w:before="1" w:line="24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AHCLSK204</w:t>
                    <w:tab/>
                    <w:t xml:space="preserve">Carry out regular livestock observations</w:t>
                  </w:r>
                </w:p>
                <w:p w:rsidR="00000000" w:rsidDel="00000000" w:rsidP="00000000" w:rsidRDefault="00000000" w:rsidRPr="00000000" w14:paraId="000008B1">
                  <w:pPr>
                    <w:widowControl w:val="0"/>
                    <w:tabs>
                      <w:tab w:val="left" w:leader="none" w:pos="1425"/>
                    </w:tabs>
                    <w:spacing w:line="224"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AHCPMG202</w:t>
                    <w:tab/>
                    <w:t xml:space="preserve">Treat plant pests, diseases and disorders</w:t>
                  </w:r>
                </w:p>
                <w:p w:rsidR="00000000" w:rsidDel="00000000" w:rsidP="00000000" w:rsidRDefault="00000000" w:rsidRPr="00000000" w14:paraId="000008B2">
                  <w:pPr>
                    <w:widowControl w:val="0"/>
                    <w:tabs>
                      <w:tab w:val="left" w:leader="none" w:pos="1425"/>
                    </w:tabs>
                    <w:spacing w:line="224"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AHCNSY206         Care for nursery plants</w:t>
                  </w:r>
                </w:p>
                <w:p w:rsidR="00000000" w:rsidDel="00000000" w:rsidP="00000000" w:rsidRDefault="00000000" w:rsidRPr="00000000" w14:paraId="000008B3">
                  <w:pPr>
                    <w:widowControl w:val="0"/>
                    <w:tabs>
                      <w:tab w:val="left" w:leader="none" w:pos="1425"/>
                    </w:tabs>
                    <w:spacing w:line="224"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AHCPCM204         Recognise plants</w:t>
                  </w:r>
                </w:p>
              </w:tc>
              <w:tc>
                <w:tcPr>
                  <w:tcBorders>
                    <w:top w:color="000000" w:space="0" w:sz="4" w:val="single"/>
                    <w:right w:color="000000" w:space="0" w:sz="4" w:val="single"/>
                  </w:tcBorders>
                </w:tcPr>
                <w:p w:rsidR="00000000" w:rsidDel="00000000" w:rsidP="00000000" w:rsidRDefault="00000000" w:rsidRPr="00000000" w14:paraId="000008B5">
                  <w:pPr>
                    <w:widowControl w:val="0"/>
                    <w:spacing w:before="50" w:line="240" w:lineRule="auto"/>
                    <w:ind w:left="270" w:right="330" w:firstLine="0"/>
                    <w:rPr>
                      <w:rFonts w:ascii="Arial Narrow" w:cs="Arial Narrow" w:eastAsia="Arial Narrow" w:hAnsi="Arial Narrow"/>
                      <w:b w:val="1"/>
                      <w:sz w:val="18"/>
                      <w:szCs w:val="18"/>
                      <w:u w:val="single"/>
                    </w:rPr>
                  </w:pPr>
                  <w:r w:rsidDel="00000000" w:rsidR="00000000" w:rsidRPr="00000000">
                    <w:rPr>
                      <w:rFonts w:ascii="Arial Narrow" w:cs="Arial Narrow" w:eastAsia="Arial Narrow" w:hAnsi="Arial Narrow"/>
                      <w:b w:val="1"/>
                      <w:sz w:val="18"/>
                      <w:szCs w:val="18"/>
                      <w:u w:val="single"/>
                      <w:rtl w:val="0"/>
                    </w:rPr>
                    <w:t xml:space="preserve">Electives - continued</w:t>
                  </w:r>
                </w:p>
                <w:p w:rsidR="00000000" w:rsidDel="00000000" w:rsidP="00000000" w:rsidRDefault="00000000" w:rsidRPr="00000000" w14:paraId="000008B6">
                  <w:pPr>
                    <w:widowControl w:val="0"/>
                    <w:spacing w:before="3" w:line="240" w:lineRule="auto"/>
                    <w:ind w:left="270" w:right="33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AHCMOM202       Operate tractors </w:t>
                  </w:r>
                </w:p>
                <w:p w:rsidR="00000000" w:rsidDel="00000000" w:rsidP="00000000" w:rsidRDefault="00000000" w:rsidRPr="00000000" w14:paraId="000008B7">
                  <w:pPr>
                    <w:widowControl w:val="0"/>
                    <w:spacing w:before="3" w:line="240" w:lineRule="auto"/>
                    <w:ind w:left="270" w:right="33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AHCMOM304       Operate machinery and equipment</w:t>
                  </w:r>
                </w:p>
                <w:p w:rsidR="00000000" w:rsidDel="00000000" w:rsidP="00000000" w:rsidRDefault="00000000" w:rsidRPr="00000000" w14:paraId="000008B8">
                  <w:pPr>
                    <w:widowControl w:val="0"/>
                    <w:spacing w:before="3" w:line="240" w:lineRule="auto"/>
                    <w:ind w:left="270" w:right="33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AHCLSK211          Provide feed for livestock</w:t>
                  </w:r>
                </w:p>
                <w:p w:rsidR="00000000" w:rsidDel="00000000" w:rsidP="00000000" w:rsidRDefault="00000000" w:rsidRPr="00000000" w14:paraId="000008B9">
                  <w:pPr>
                    <w:widowControl w:val="0"/>
                    <w:tabs>
                      <w:tab w:val="left" w:leader="none" w:pos="1266"/>
                    </w:tabs>
                    <w:spacing w:before="1" w:line="240" w:lineRule="auto"/>
                    <w:ind w:left="270" w:right="33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AHCLSK209</w:t>
                    <w:tab/>
                    <w:t xml:space="preserve">      Monitor water supplies</w:t>
                  </w:r>
                </w:p>
                <w:p w:rsidR="00000000" w:rsidDel="00000000" w:rsidP="00000000" w:rsidRDefault="00000000" w:rsidRPr="00000000" w14:paraId="000008BA">
                  <w:pPr>
                    <w:widowControl w:val="0"/>
                    <w:tabs>
                      <w:tab w:val="left" w:leader="none" w:pos="1266"/>
                    </w:tabs>
                    <w:spacing w:line="225" w:lineRule="auto"/>
                    <w:ind w:left="270" w:right="33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AHCINF202</w:t>
                    <w:tab/>
                    <w:t xml:space="preserve">      Install, maintain and repair farm fencing</w:t>
                  </w:r>
                  <w:r w:rsidDel="00000000" w:rsidR="00000000" w:rsidRPr="00000000">
                    <w:rPr>
                      <w:rtl w:val="0"/>
                    </w:rPr>
                  </w:r>
                </w:p>
                <w:p w:rsidR="00000000" w:rsidDel="00000000" w:rsidP="00000000" w:rsidRDefault="00000000" w:rsidRPr="00000000" w14:paraId="000008BB">
                  <w:pPr>
                    <w:widowControl w:val="0"/>
                    <w:tabs>
                      <w:tab w:val="left" w:leader="none" w:pos="1322"/>
                    </w:tabs>
                    <w:spacing w:before="1" w:line="240" w:lineRule="auto"/>
                    <w:ind w:left="270" w:right="33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AHCINF201</w:t>
                    <w:tab/>
                    <w:t xml:space="preserve">    Carry out basic electric fencing operations</w:t>
                  </w:r>
                </w:p>
                <w:p w:rsidR="00000000" w:rsidDel="00000000" w:rsidP="00000000" w:rsidRDefault="00000000" w:rsidRPr="00000000" w14:paraId="000008BC">
                  <w:pPr>
                    <w:widowControl w:val="0"/>
                    <w:tabs>
                      <w:tab w:val="left" w:leader="none" w:pos="1293"/>
                    </w:tabs>
                    <w:spacing w:before="5" w:line="240" w:lineRule="auto"/>
                    <w:ind w:left="270" w:right="33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AHCNSY207</w:t>
                    <w:tab/>
                    <w:t xml:space="preserve">     Undertake propagation activities</w:t>
                  </w:r>
                </w:p>
                <w:p w:rsidR="00000000" w:rsidDel="00000000" w:rsidP="00000000" w:rsidRDefault="00000000" w:rsidRPr="00000000" w14:paraId="000008BD">
                  <w:pPr>
                    <w:widowControl w:val="0"/>
                    <w:tabs>
                      <w:tab w:val="left" w:leader="none" w:pos="1293"/>
                    </w:tabs>
                    <w:spacing w:before="5" w:line="240" w:lineRule="auto"/>
                    <w:ind w:left="0" w:right="33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AHCNSY205</w:t>
                    <w:tab/>
                    <w:t xml:space="preserve">     Pot up plants</w:t>
                  </w:r>
                </w:p>
                <w:p w:rsidR="00000000" w:rsidDel="00000000" w:rsidP="00000000" w:rsidRDefault="00000000" w:rsidRPr="00000000" w14:paraId="000008BE">
                  <w:pPr>
                    <w:widowControl w:val="0"/>
                    <w:tabs>
                      <w:tab w:val="left" w:leader="none" w:pos="1312"/>
                    </w:tabs>
                    <w:spacing w:before="4" w:line="229" w:lineRule="auto"/>
                    <w:ind w:left="0" w:right="33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       </w:t>
                  </w:r>
                  <w:r w:rsidDel="00000000" w:rsidR="00000000" w:rsidRPr="00000000">
                    <w:rPr>
                      <w:rFonts w:ascii="Arial Narrow" w:cs="Arial Narrow" w:eastAsia="Arial Narrow" w:hAnsi="Arial Narrow"/>
                      <w:sz w:val="18"/>
                      <w:szCs w:val="18"/>
                      <w:rtl w:val="0"/>
                    </w:rPr>
                    <w:t xml:space="preserve">AHCSOL203</w:t>
                    <w:tab/>
                    <w:t xml:space="preserve">    Assist with soil or growing media sampling and testing</w:t>
                  </w:r>
                  <w:r w:rsidDel="00000000" w:rsidR="00000000" w:rsidRPr="00000000">
                    <w:rPr>
                      <w:rtl w:val="0"/>
                    </w:rPr>
                  </w:r>
                </w:p>
                <w:p w:rsidR="00000000" w:rsidDel="00000000" w:rsidP="00000000" w:rsidRDefault="00000000" w:rsidRPr="00000000" w14:paraId="000008BF">
                  <w:pPr>
                    <w:widowControl w:val="0"/>
                    <w:tabs>
                      <w:tab w:val="left" w:leader="none" w:pos="1285"/>
                    </w:tabs>
                    <w:spacing w:before="6" w:line="240" w:lineRule="auto"/>
                    <w:ind w:left="270" w:right="33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AHCLSK316</w:t>
                    <w:tab/>
                    <w:tab/>
                    <w:t xml:space="preserve"> Prepare livestock for competition</w:t>
                  </w:r>
                </w:p>
                <w:p w:rsidR="00000000" w:rsidDel="00000000" w:rsidP="00000000" w:rsidRDefault="00000000" w:rsidRPr="00000000" w14:paraId="000008C0">
                  <w:pPr>
                    <w:widowControl w:val="0"/>
                    <w:tabs>
                      <w:tab w:val="left" w:leader="none" w:pos="1300"/>
                    </w:tabs>
                    <w:spacing w:line="224" w:lineRule="auto"/>
                    <w:ind w:left="270" w:right="33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AHCBIO203</w:t>
                    <w:tab/>
                    <w:t xml:space="preserve">    Inspect and clean machinery, tools and equipment to preserve </w:t>
                  </w:r>
                </w:p>
                <w:p w:rsidR="00000000" w:rsidDel="00000000" w:rsidP="00000000" w:rsidRDefault="00000000" w:rsidRPr="00000000" w14:paraId="000008C1">
                  <w:pPr>
                    <w:widowControl w:val="0"/>
                    <w:tabs>
                      <w:tab w:val="left" w:leader="none" w:pos="1300"/>
                    </w:tabs>
                    <w:spacing w:line="224" w:lineRule="auto"/>
                    <w:ind w:left="270" w:right="33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                             Biosecurity</w:t>
                  </w:r>
                </w:p>
                <w:p w:rsidR="00000000" w:rsidDel="00000000" w:rsidP="00000000" w:rsidRDefault="00000000" w:rsidRPr="00000000" w14:paraId="000008C2">
                  <w:pPr>
                    <w:widowControl w:val="0"/>
                    <w:tabs>
                      <w:tab w:val="left" w:leader="none" w:pos="1300"/>
                    </w:tabs>
                    <w:spacing w:line="224" w:lineRule="auto"/>
                    <w:ind w:left="270" w:right="330" w:firstLine="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8C3">
                  <w:pPr>
                    <w:widowControl w:val="0"/>
                    <w:tabs>
                      <w:tab w:val="left" w:leader="none" w:pos="1300"/>
                    </w:tabs>
                    <w:spacing w:line="224" w:lineRule="auto"/>
                    <w:ind w:left="270" w:right="330" w:firstLine="0"/>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Trainer will advise on elective units chosen. Not all units of competency are available</w:t>
                  </w:r>
                  <w:r w:rsidDel="00000000" w:rsidR="00000000" w:rsidRPr="00000000">
                    <w:rPr>
                      <w:rFonts w:ascii="Arial Narrow" w:cs="Arial Narrow" w:eastAsia="Arial Narrow" w:hAnsi="Arial Narrow"/>
                      <w:sz w:val="18"/>
                      <w:szCs w:val="18"/>
                      <w:rtl w:val="0"/>
                    </w:rPr>
                    <w:t xml:space="preserve">.</w:t>
                  </w:r>
                </w:p>
              </w:tc>
            </w:tr>
            <w:tr>
              <w:trPr>
                <w:cantSplit w:val="0"/>
                <w:trHeight w:val="342" w:hRule="atLeast"/>
                <w:tblHeader w:val="0"/>
              </w:trPr>
              <w:tc>
                <w:tcPr>
                  <w:gridSpan w:val="3"/>
                </w:tcPr>
                <w:p w:rsidR="00000000" w:rsidDel="00000000" w:rsidP="00000000" w:rsidRDefault="00000000" w:rsidRPr="00000000" w14:paraId="000008C4">
                  <w:pPr>
                    <w:widowControl w:val="0"/>
                    <w:spacing w:before="47" w:line="240" w:lineRule="auto"/>
                    <w:ind w:left="270" w:right="15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Students may apply for Recognition of Prior Learning and /or credit transfer provided suitable evidence is submitted.</w:t>
                  </w:r>
                </w:p>
              </w:tc>
            </w:tr>
            <w:tr>
              <w:trPr>
                <w:cantSplit w:val="0"/>
                <w:trHeight w:val="285" w:hRule="atLeast"/>
                <w:tblHeader w:val="0"/>
              </w:trPr>
              <w:tc>
                <w:tcPr>
                  <w:gridSpan w:val="3"/>
                  <w:tcBorders>
                    <w:left w:color="000000" w:space="0" w:sz="4" w:val="single"/>
                    <w:bottom w:color="000000" w:space="0" w:sz="4" w:val="single"/>
                  </w:tcBorders>
                </w:tcPr>
                <w:p w:rsidR="00000000" w:rsidDel="00000000" w:rsidP="00000000" w:rsidRDefault="00000000" w:rsidRPr="00000000" w14:paraId="000008C7">
                  <w:pPr>
                    <w:widowControl w:val="0"/>
                    <w:spacing w:before="50" w:line="240" w:lineRule="auto"/>
                    <w:ind w:left="270" w:right="150" w:firstLine="0"/>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Recommended Entry Requirements</w:t>
                  </w:r>
                </w:p>
                <w:p w:rsidR="00000000" w:rsidDel="00000000" w:rsidP="00000000" w:rsidRDefault="00000000" w:rsidRPr="00000000" w14:paraId="000008C8">
                  <w:pPr>
                    <w:widowControl w:val="0"/>
                    <w:spacing w:before="11" w:line="230" w:lineRule="auto"/>
                    <w:ind w:left="270" w:right="15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Students selecting this course should be interested in working on the school farm and with livestock. They should be able to use small and large pieces of farm equipment and machinery, lift and carry, and work with and around animals. They may be required to attend out of school hour’s activities e.g. showing livestock at local agricultural show. There may be out of class homework, research activities and assignments.</w:t>
                  </w:r>
                </w:p>
              </w:tc>
            </w:tr>
            <w:tr>
              <w:trPr>
                <w:cantSplit w:val="0"/>
                <w:trHeight w:val="655.5429687499999"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8CB">
                  <w:pPr>
                    <w:widowControl w:val="0"/>
                    <w:spacing w:before="52" w:line="240" w:lineRule="auto"/>
                    <w:ind w:left="270" w:right="15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Examples of occupations in Primary Industries</w:t>
                  </w:r>
                </w:p>
                <w:p w:rsidR="00000000" w:rsidDel="00000000" w:rsidP="00000000" w:rsidRDefault="00000000" w:rsidRPr="00000000" w14:paraId="000008CC">
                  <w:pPr>
                    <w:widowControl w:val="0"/>
                    <w:numPr>
                      <w:ilvl w:val="0"/>
                      <w:numId w:val="52"/>
                    </w:numPr>
                    <w:tabs>
                      <w:tab w:val="left" w:leader="none" w:pos="1449"/>
                      <w:tab w:val="left" w:leader="none" w:pos="1450"/>
                      <w:tab w:val="left" w:leader="none" w:pos="4831"/>
                      <w:tab w:val="left" w:leader="none" w:pos="5133"/>
                      <w:tab w:val="left" w:leader="none" w:pos="7939"/>
                      <w:tab w:val="left" w:leader="none" w:pos="8363"/>
                    </w:tabs>
                    <w:spacing w:before="88" w:line="240" w:lineRule="auto"/>
                    <w:ind w:left="270" w:right="150" w:firstLine="0"/>
                  </w:pPr>
                  <w:r w:rsidDel="00000000" w:rsidR="00000000" w:rsidRPr="00000000">
                    <w:rPr>
                      <w:rFonts w:ascii="Arial Narrow" w:cs="Arial Narrow" w:eastAsia="Arial Narrow" w:hAnsi="Arial Narrow"/>
                      <w:sz w:val="18"/>
                      <w:szCs w:val="18"/>
                      <w:rtl w:val="0"/>
                    </w:rPr>
                    <w:t xml:space="preserve">animal attending</w:t>
                    <w:tab/>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imes New Roman" w:cs="Times New Roman" w:eastAsia="Times New Roman" w:hAnsi="Times New Roman"/>
                      <w:sz w:val="16"/>
                      <w:szCs w:val="16"/>
                      <w:rtl w:val="0"/>
                    </w:rPr>
                    <w:tab/>
                  </w:r>
                  <w:r w:rsidDel="00000000" w:rsidR="00000000" w:rsidRPr="00000000">
                    <w:rPr>
                      <w:rFonts w:ascii="Arial Narrow" w:cs="Arial Narrow" w:eastAsia="Arial Narrow" w:hAnsi="Arial Narrow"/>
                      <w:sz w:val="18"/>
                      <w:szCs w:val="18"/>
                      <w:rtl w:val="0"/>
                    </w:rPr>
                    <w:t xml:space="preserve">beef production</w:t>
                    <w:tab/>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imes New Roman" w:cs="Times New Roman" w:eastAsia="Times New Roman" w:hAnsi="Times New Roman"/>
                      <w:sz w:val="16"/>
                      <w:szCs w:val="16"/>
                      <w:rtl w:val="0"/>
                    </w:rPr>
                    <w:tab/>
                  </w:r>
                  <w:r w:rsidDel="00000000" w:rsidR="00000000" w:rsidRPr="00000000">
                    <w:rPr>
                      <w:rFonts w:ascii="Arial Narrow" w:cs="Arial Narrow" w:eastAsia="Arial Narrow" w:hAnsi="Arial Narrow"/>
                      <w:sz w:val="18"/>
                      <w:szCs w:val="18"/>
                      <w:rtl w:val="0"/>
                    </w:rPr>
                    <w:t xml:space="preserve">crop production</w:t>
                  </w:r>
                </w:p>
                <w:p w:rsidR="00000000" w:rsidDel="00000000" w:rsidP="00000000" w:rsidRDefault="00000000" w:rsidRPr="00000000" w14:paraId="000008CD">
                  <w:pPr>
                    <w:widowControl w:val="0"/>
                    <w:numPr>
                      <w:ilvl w:val="0"/>
                      <w:numId w:val="52"/>
                    </w:numPr>
                    <w:tabs>
                      <w:tab w:val="left" w:leader="none" w:pos="1449"/>
                      <w:tab w:val="left" w:leader="none" w:pos="1450"/>
                      <w:tab w:val="left" w:leader="none" w:pos="4831"/>
                      <w:tab w:val="left" w:leader="none" w:pos="5133"/>
                      <w:tab w:val="left" w:leader="none" w:pos="7939"/>
                      <w:tab w:val="left" w:leader="none" w:pos="8363"/>
                    </w:tabs>
                    <w:spacing w:line="240" w:lineRule="auto"/>
                    <w:ind w:left="270" w:right="150" w:firstLine="0"/>
                  </w:pPr>
                  <w:r w:rsidDel="00000000" w:rsidR="00000000" w:rsidRPr="00000000">
                    <w:rPr>
                      <w:rFonts w:ascii="Arial Narrow" w:cs="Arial Narrow" w:eastAsia="Arial Narrow" w:hAnsi="Arial Narrow"/>
                      <w:sz w:val="18"/>
                      <w:szCs w:val="18"/>
                      <w:rtl w:val="0"/>
                    </w:rPr>
                    <w:t xml:space="preserve">dairy farming</w:t>
                    <w:tab/>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imes New Roman" w:cs="Times New Roman" w:eastAsia="Times New Roman" w:hAnsi="Times New Roman"/>
                      <w:sz w:val="16"/>
                      <w:szCs w:val="16"/>
                      <w:rtl w:val="0"/>
                    </w:rPr>
                    <w:tab/>
                  </w:r>
                  <w:r w:rsidDel="00000000" w:rsidR="00000000" w:rsidRPr="00000000">
                    <w:rPr>
                      <w:rFonts w:ascii="Arial Narrow" w:cs="Arial Narrow" w:eastAsia="Arial Narrow" w:hAnsi="Arial Narrow"/>
                      <w:sz w:val="18"/>
                      <w:szCs w:val="18"/>
                      <w:rtl w:val="0"/>
                    </w:rPr>
                    <w:t xml:space="preserve">nursery worker</w:t>
                    <w:tab/>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imes New Roman" w:cs="Times New Roman" w:eastAsia="Times New Roman" w:hAnsi="Times New Roman"/>
                      <w:sz w:val="16"/>
                      <w:szCs w:val="16"/>
                      <w:rtl w:val="0"/>
                    </w:rPr>
                    <w:tab/>
                  </w:r>
                  <w:r w:rsidDel="00000000" w:rsidR="00000000" w:rsidRPr="00000000">
                    <w:rPr>
                      <w:rFonts w:ascii="Arial Narrow" w:cs="Arial Narrow" w:eastAsia="Arial Narrow" w:hAnsi="Arial Narrow"/>
                      <w:sz w:val="18"/>
                      <w:szCs w:val="18"/>
                      <w:rtl w:val="0"/>
                    </w:rPr>
                    <w:t xml:space="preserve">horse care</w:t>
                  </w:r>
                </w:p>
                <w:p w:rsidR="00000000" w:rsidDel="00000000" w:rsidP="00000000" w:rsidRDefault="00000000" w:rsidRPr="00000000" w14:paraId="000008CE">
                  <w:pPr>
                    <w:widowControl w:val="0"/>
                    <w:numPr>
                      <w:ilvl w:val="0"/>
                      <w:numId w:val="52"/>
                    </w:numPr>
                    <w:tabs>
                      <w:tab w:val="left" w:leader="none" w:pos="1449"/>
                      <w:tab w:val="left" w:leader="none" w:pos="1450"/>
                      <w:tab w:val="left" w:leader="none" w:pos="4831"/>
                      <w:tab w:val="left" w:leader="none" w:pos="5133"/>
                      <w:tab w:val="left" w:leader="none" w:pos="7939"/>
                      <w:tab w:val="left" w:leader="none" w:pos="8363"/>
                    </w:tabs>
                    <w:spacing w:line="240" w:lineRule="auto"/>
                    <w:ind w:left="270" w:right="150" w:firstLine="0"/>
                  </w:pPr>
                  <w:r w:rsidDel="00000000" w:rsidR="00000000" w:rsidRPr="00000000">
                    <w:rPr>
                      <w:rFonts w:ascii="Arial Narrow" w:cs="Arial Narrow" w:eastAsia="Arial Narrow" w:hAnsi="Arial Narrow"/>
                      <w:sz w:val="18"/>
                      <w:szCs w:val="18"/>
                      <w:rtl w:val="0"/>
                    </w:rPr>
                    <w:t xml:space="preserve">livestock rearing and breeding</w:t>
                    <w:tab/>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imes New Roman" w:cs="Times New Roman" w:eastAsia="Times New Roman" w:hAnsi="Times New Roman"/>
                      <w:sz w:val="16"/>
                      <w:szCs w:val="16"/>
                      <w:rtl w:val="0"/>
                    </w:rPr>
                    <w:tab/>
                  </w:r>
                  <w:r w:rsidDel="00000000" w:rsidR="00000000" w:rsidRPr="00000000">
                    <w:rPr>
                      <w:rFonts w:ascii="Arial Narrow" w:cs="Arial Narrow" w:eastAsia="Arial Narrow" w:hAnsi="Arial Narrow"/>
                      <w:sz w:val="18"/>
                      <w:szCs w:val="18"/>
                      <w:rtl w:val="0"/>
                    </w:rPr>
                    <w:t xml:space="preserve">horticulture</w:t>
                    <w:tab/>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imes New Roman" w:cs="Times New Roman" w:eastAsia="Times New Roman" w:hAnsi="Times New Roman"/>
                      <w:sz w:val="16"/>
                      <w:szCs w:val="16"/>
                      <w:rtl w:val="0"/>
                    </w:rPr>
                    <w:tab/>
                  </w:r>
                  <w:r w:rsidDel="00000000" w:rsidR="00000000" w:rsidRPr="00000000">
                    <w:rPr>
                      <w:rFonts w:ascii="Arial Narrow" w:cs="Arial Narrow" w:eastAsia="Arial Narrow" w:hAnsi="Arial Narrow"/>
                      <w:sz w:val="18"/>
                      <w:szCs w:val="18"/>
                      <w:rtl w:val="0"/>
                    </w:rPr>
                    <w:t xml:space="preserve">pest and disease control</w:t>
                  </w:r>
                </w:p>
              </w:tc>
            </w:tr>
            <w:tr>
              <w:trPr>
                <w:cantSplit w:val="0"/>
                <w:trHeight w:val="1065"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8D1">
                  <w:pPr>
                    <w:widowControl w:val="0"/>
                    <w:spacing w:before="55" w:line="240" w:lineRule="auto"/>
                    <w:ind w:left="270" w:right="150" w:firstLine="0"/>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Mandatory HSC Course Requirements.</w:t>
                  </w:r>
                </w:p>
                <w:p w:rsidR="00000000" w:rsidDel="00000000" w:rsidP="00000000" w:rsidRDefault="00000000" w:rsidRPr="00000000" w14:paraId="000008D2">
                  <w:pPr>
                    <w:widowControl w:val="0"/>
                    <w:spacing w:before="1" w:line="240" w:lineRule="auto"/>
                    <w:ind w:left="270" w:right="15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Students must complete 240 indicative hours of course work and a minimum of 70 hours work placement. Students who do not meet these requirements will be `N` determined as required by the NESA.</w:t>
                  </w:r>
                </w:p>
                <w:p w:rsidR="00000000" w:rsidDel="00000000" w:rsidP="00000000" w:rsidRDefault="00000000" w:rsidRPr="00000000" w14:paraId="000008D3">
                  <w:pPr>
                    <w:widowControl w:val="0"/>
                    <w:spacing w:line="224" w:lineRule="auto"/>
                    <w:ind w:left="270" w:right="150" w:firstLine="0"/>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External Assessment (optional HSC examination for ATAR purposes)</w:t>
                  </w:r>
                </w:p>
                <w:p w:rsidR="00000000" w:rsidDel="00000000" w:rsidP="00000000" w:rsidRDefault="00000000" w:rsidRPr="00000000" w14:paraId="000008D4">
                  <w:pPr>
                    <w:widowControl w:val="0"/>
                    <w:spacing w:before="13" w:line="230" w:lineRule="auto"/>
                    <w:ind w:left="270" w:right="15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The Higher School Certificate examination for Primary Industries is only available after completion of 240 indicative hours and will involve a written examination consisting of multiple-choice items, short answers and extended response items. The examination is independent of the competency- based assessment undertaken during the course and has no impact on the eligibility of a student to receive a vocational qualification.</w:t>
                  </w:r>
                </w:p>
              </w:tc>
            </w:tr>
            <w:tr>
              <w:trPr>
                <w:cantSplit w:val="0"/>
                <w:trHeight w:val="945"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8D7">
                  <w:pPr>
                    <w:widowControl w:val="0"/>
                    <w:spacing w:before="52" w:line="240" w:lineRule="auto"/>
                    <w:ind w:left="18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Competency-Based Assessment</w:t>
                  </w:r>
                </w:p>
                <w:p w:rsidR="00000000" w:rsidDel="00000000" w:rsidP="00000000" w:rsidRDefault="00000000" w:rsidRPr="00000000" w14:paraId="000008D8">
                  <w:pPr>
                    <w:widowControl w:val="0"/>
                    <w:spacing w:before="1" w:line="24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rsidR="00000000" w:rsidDel="00000000" w:rsidP="00000000" w:rsidRDefault="00000000" w:rsidRPr="00000000" w14:paraId="000008D9">
                  <w:pPr>
                    <w:widowControl w:val="0"/>
                    <w:spacing w:line="217" w:lineRule="auto"/>
                    <w:ind w:left="18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Appeals and Complaints</w:t>
                  </w:r>
                </w:p>
                <w:p w:rsidR="00000000" w:rsidDel="00000000" w:rsidP="00000000" w:rsidRDefault="00000000" w:rsidRPr="00000000" w14:paraId="000008DA">
                  <w:pPr>
                    <w:widowControl w:val="0"/>
                    <w:spacing w:line="221"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Students may lodge a complaint or an appeal about a decision (including assessment decisions) through the VET teacher.</w:t>
                  </w:r>
                </w:p>
              </w:tc>
            </w:tr>
            <w:tr>
              <w:trPr>
                <w:cantSplit w:val="0"/>
                <w:trHeight w:val="42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D">
                  <w:pPr>
                    <w:widowControl w:val="0"/>
                    <w:tabs>
                      <w:tab w:val="left" w:leader="none" w:pos="2889"/>
                    </w:tabs>
                    <w:spacing w:before="26" w:line="240" w:lineRule="auto"/>
                    <w:ind w:left="18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color w:val="ff0000"/>
                      <w:sz w:val="18"/>
                      <w:szCs w:val="18"/>
                      <w:rtl w:val="0"/>
                    </w:rPr>
                    <w:t xml:space="preserve">Course Cost: Preliminary - $60</w:t>
                    <w:tab/>
                    <w:t xml:space="preserve">HSC - $60</w:t>
                  </w:r>
                  <w:r w:rsidDel="00000000" w:rsidR="00000000" w:rsidRPr="00000000">
                    <w:rPr>
                      <w:rtl w:val="0"/>
                    </w:rPr>
                  </w:r>
                </w:p>
                <w:p w:rsidR="00000000" w:rsidDel="00000000" w:rsidP="00000000" w:rsidRDefault="00000000" w:rsidRPr="00000000" w14:paraId="000008DE">
                  <w:pPr>
                    <w:widowControl w:val="0"/>
                    <w:spacing w:before="56" w:line="206" w:lineRule="auto"/>
                    <w:ind w:left="18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color w:val="ff0000"/>
                      <w:sz w:val="18"/>
                      <w:szCs w:val="18"/>
                      <w:rtl w:val="0"/>
                    </w:rPr>
                    <w:t xml:space="preserve">School Specific equipment and associate requirements for students</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E0">
                  <w:pPr>
                    <w:widowControl w:val="0"/>
                    <w:spacing w:line="210" w:lineRule="auto"/>
                    <w:ind w:left="18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Refunds</w:t>
                  </w:r>
                </w:p>
                <w:p w:rsidR="00000000" w:rsidDel="00000000" w:rsidP="00000000" w:rsidRDefault="00000000" w:rsidRPr="00000000" w14:paraId="000008E1">
                  <w:pPr>
                    <w:widowControl w:val="0"/>
                    <w:spacing w:before="5" w:line="230" w:lineRule="auto"/>
                    <w:ind w:left="18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Refund Arrangements on a pro-rata basis. Please refer to your school refund policy</w:t>
                  </w:r>
                </w:p>
              </w:tc>
            </w:tr>
            <w:tr>
              <w:trPr>
                <w:cantSplit w:val="0"/>
                <w:trHeight w:val="342" w:hRule="atLeast"/>
                <w:tblHeader w:val="0"/>
              </w:trPr>
              <w:tc>
                <w:tcPr>
                  <w:gridSpan w:val="3"/>
                  <w:tcBorders>
                    <w:top w:color="000000" w:space="0" w:sz="4" w:val="single"/>
                    <w:left w:color="000000" w:space="0" w:sz="4" w:val="single"/>
                    <w:bottom w:color="000000" w:space="0" w:sz="4" w:val="single"/>
                  </w:tcBorders>
                </w:tcPr>
                <w:p w:rsidR="00000000" w:rsidDel="00000000" w:rsidP="00000000" w:rsidRDefault="00000000" w:rsidRPr="00000000" w14:paraId="000008E2">
                  <w:pPr>
                    <w:widowControl w:val="0"/>
                    <w:spacing w:before="50" w:line="240" w:lineRule="auto"/>
                    <w:ind w:left="72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 school-based traineeship is available in this course, for more information: </w:t>
                  </w:r>
                  <w:hyperlink r:id="rId24">
                    <w:r w:rsidDel="00000000" w:rsidR="00000000" w:rsidRPr="00000000">
                      <w:rPr>
                        <w:rFonts w:ascii="Arial Narrow" w:cs="Arial Narrow" w:eastAsia="Arial Narrow" w:hAnsi="Arial Narrow"/>
                        <w:color w:val="0000ff"/>
                        <w:sz w:val="18"/>
                        <w:szCs w:val="18"/>
                        <w:u w:val="single"/>
                        <w:rtl w:val="0"/>
                      </w:rPr>
                      <w:t xml:space="preserve">http://www.sbatinnsw.info/</w:t>
                    </w:r>
                  </w:hyperlink>
                  <w:r w:rsidDel="00000000" w:rsidR="00000000" w:rsidRPr="00000000">
                    <w:rPr>
                      <w:rtl w:val="0"/>
                    </w:rPr>
                  </w:r>
                </w:p>
              </w:tc>
            </w:tr>
            <w:tr>
              <w:trPr>
                <w:cantSplit w:val="0"/>
                <w:trHeight w:val="45"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5">
                  <w:pPr>
                    <w:widowControl w:val="0"/>
                    <w:spacing w:before="50" w:line="240" w:lineRule="auto"/>
                    <w:ind w:left="720" w:right="0" w:firstLine="0"/>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Exclusions - </w:t>
                  </w:r>
                  <w:r w:rsidDel="00000000" w:rsidR="00000000" w:rsidRPr="00000000">
                    <w:rPr>
                      <w:rFonts w:ascii="Arial Narrow" w:cs="Arial Narrow" w:eastAsia="Arial Narrow" w:hAnsi="Arial Narrow"/>
                      <w:sz w:val="18"/>
                      <w:szCs w:val="18"/>
                      <w:rtl w:val="0"/>
                    </w:rPr>
                    <w:t xml:space="preserve">VET course exclusions can be checked on the NESA website at </w:t>
                  </w:r>
                  <w:hyperlink r:id="rId25">
                    <w:r w:rsidDel="00000000" w:rsidR="00000000" w:rsidRPr="00000000">
                      <w:rPr>
                        <w:rFonts w:ascii="Arial Narrow" w:cs="Arial Narrow" w:eastAsia="Arial Narrow" w:hAnsi="Arial Narrow"/>
                        <w:color w:val="0000ff"/>
                        <w:sz w:val="18"/>
                        <w:szCs w:val="18"/>
                        <w:u w:val="single"/>
                        <w:rtl w:val="0"/>
                      </w:rPr>
                      <w:t xml:space="preserve">https://educationstandards.nsw.edu.au/wps/portal/nesa/11-</w:t>
                    </w:r>
                  </w:hyperlink>
                  <w:r w:rsidDel="00000000" w:rsidR="00000000" w:rsidRPr="00000000">
                    <w:rPr>
                      <w:rFonts w:ascii="Arial Narrow" w:cs="Arial Narrow" w:eastAsia="Arial Narrow" w:hAnsi="Arial Narrow"/>
                      <w:color w:val="0000ff"/>
                      <w:sz w:val="18"/>
                      <w:szCs w:val="18"/>
                      <w:rtl w:val="0"/>
                    </w:rPr>
                    <w:t xml:space="preserve"> </w:t>
                  </w:r>
                  <w:hyperlink r:id="rId26">
                    <w:r w:rsidDel="00000000" w:rsidR="00000000" w:rsidRPr="00000000">
                      <w:rPr>
                        <w:rFonts w:ascii="Arial Narrow" w:cs="Arial Narrow" w:eastAsia="Arial Narrow" w:hAnsi="Arial Narrow"/>
                        <w:color w:val="0000ff"/>
                        <w:sz w:val="18"/>
                        <w:szCs w:val="18"/>
                        <w:u w:val="single"/>
                        <w:rtl w:val="0"/>
                      </w:rPr>
                      <w:t xml:space="preserve">12/stage-6-learning-areas/vet/course-exclusions</w:t>
                    </w:r>
                  </w:hyperlink>
                  <w:r w:rsidDel="00000000" w:rsidR="00000000" w:rsidRPr="00000000">
                    <w:rPr>
                      <w:rtl w:val="0"/>
                    </w:rPr>
                  </w:r>
                </w:p>
              </w:tc>
            </w:tr>
          </w:tbl>
          <w:p w:rsidR="00000000" w:rsidDel="00000000" w:rsidP="00000000" w:rsidRDefault="00000000" w:rsidRPr="00000000" w14:paraId="000008E8">
            <w:pPr>
              <w:widowControl w:val="0"/>
              <w:spacing w:line="240" w:lineRule="auto"/>
              <w:ind w:left="720" w:right="0" w:firstLine="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20"/>
                <w:szCs w:val="20"/>
                <w:rtl w:val="0"/>
              </w:rPr>
              <w:t xml:space="preserve">Contact: TAS Faculty or Mrs Ellis as VET Coordinator</w:t>
            </w:r>
            <w:r w:rsidDel="00000000" w:rsidR="00000000" w:rsidRPr="00000000">
              <w:rPr>
                <w:rtl w:val="0"/>
              </w:rPr>
            </w:r>
          </w:p>
          <w:tbl>
            <w:tblPr>
              <w:tblStyle w:val="Table54"/>
              <w:tblW w:w="11130.0" w:type="dxa"/>
              <w:jc w:val="left"/>
              <w:tblInd w:w="3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5"/>
              <w:gridCol w:w="285"/>
              <w:gridCol w:w="885"/>
              <w:gridCol w:w="480"/>
              <w:gridCol w:w="105"/>
              <w:gridCol w:w="1695"/>
              <w:gridCol w:w="120"/>
              <w:gridCol w:w="525"/>
              <w:gridCol w:w="1410"/>
              <w:gridCol w:w="345"/>
              <w:gridCol w:w="4545"/>
              <w:tblGridChange w:id="0">
                <w:tblGrid>
                  <w:gridCol w:w="735"/>
                  <w:gridCol w:w="285"/>
                  <w:gridCol w:w="885"/>
                  <w:gridCol w:w="480"/>
                  <w:gridCol w:w="105"/>
                  <w:gridCol w:w="1695"/>
                  <w:gridCol w:w="120"/>
                  <w:gridCol w:w="525"/>
                  <w:gridCol w:w="1410"/>
                  <w:gridCol w:w="345"/>
                  <w:gridCol w:w="4545"/>
                </w:tblGrid>
              </w:tblGridChange>
            </w:tblGrid>
            <w:tr>
              <w:trPr>
                <w:cantSplit w:val="0"/>
                <w:trHeight w:val="447.7226562499999" w:hRule="atLeast"/>
                <w:tblHeader w:val="0"/>
              </w:trPr>
              <w:tc>
                <w:tcPr>
                  <w:gridSpan w:val="4"/>
                  <w:shd w:fill="d9d9d9" w:val="clear"/>
                  <w:tcMar>
                    <w:top w:w="57.0" w:type="dxa"/>
                    <w:bottom w:w="57.0" w:type="dxa"/>
                  </w:tcMar>
                  <w:vAlign w:val="center"/>
                </w:tcPr>
                <w:p w:rsidR="00000000" w:rsidDel="00000000" w:rsidP="00000000" w:rsidRDefault="00000000" w:rsidRPr="00000000" w14:paraId="000008E9">
                  <w:pPr>
                    <w:widowControl w:val="0"/>
                    <w:tabs>
                      <w:tab w:val="center" w:leader="none" w:pos="4513"/>
                      <w:tab w:val="right" w:leader="none" w:pos="9026"/>
                    </w:tabs>
                    <w:spacing w:line="240" w:lineRule="auto"/>
                    <w:ind w:left="720" w:right="0" w:firstLine="0"/>
                    <w:rPr>
                      <w:rFonts w:ascii="Arial Narrow" w:cs="Arial Narrow" w:eastAsia="Arial Narrow" w:hAnsi="Arial Narrow"/>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17146</wp:posOffset>
                        </wp:positionH>
                        <wp:positionV relativeFrom="paragraph">
                          <wp:posOffset>0</wp:posOffset>
                        </wp:positionV>
                        <wp:extent cx="1171575" cy="416560"/>
                        <wp:effectExtent b="0" l="0" r="0" t="0"/>
                        <wp:wrapSquare wrapText="bothSides" distB="0" distT="0" distL="114300" distR="114300"/>
                        <wp:docPr descr="DoE_Logo_K_RGB" id="14" name="image2.png"/>
                        <a:graphic>
                          <a:graphicData uri="http://schemas.openxmlformats.org/drawingml/2006/picture">
                            <pic:pic>
                              <pic:nvPicPr>
                                <pic:cNvPr descr="DoE_Logo_K_RGB" id="0" name="image2.png"/>
                                <pic:cNvPicPr preferRelativeResize="0"/>
                              </pic:nvPicPr>
                              <pic:blipFill>
                                <a:blip r:embed="rId27"/>
                                <a:srcRect b="0" l="0" r="0" t="0"/>
                                <a:stretch>
                                  <a:fillRect/>
                                </a:stretch>
                              </pic:blipFill>
                              <pic:spPr>
                                <a:xfrm>
                                  <a:off x="0" y="0"/>
                                  <a:ext cx="1171575" cy="416560"/>
                                </a:xfrm>
                                <a:prstGeom prst="rect"/>
                                <a:ln/>
                              </pic:spPr>
                            </pic:pic>
                          </a:graphicData>
                        </a:graphic>
                      </wp:anchor>
                    </w:drawing>
                  </w:r>
                </w:p>
              </w:tc>
              <w:tc>
                <w:tcPr>
                  <w:gridSpan w:val="7"/>
                  <w:shd w:fill="d9d9d9" w:val="clear"/>
                </w:tcPr>
                <w:p w:rsidR="00000000" w:rsidDel="00000000" w:rsidP="00000000" w:rsidRDefault="00000000" w:rsidRPr="00000000" w14:paraId="000008ED">
                  <w:pPr>
                    <w:widowControl w:val="0"/>
                    <w:tabs>
                      <w:tab w:val="center" w:leader="none" w:pos="4513"/>
                      <w:tab w:val="right" w:leader="none" w:pos="9026"/>
                    </w:tabs>
                    <w:spacing w:line="240" w:lineRule="auto"/>
                    <w:ind w:left="720" w:right="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2024 CONSTRUCTION COURSE DESCRIPTOR</w:t>
                  </w:r>
                </w:p>
                <w:p w:rsidR="00000000" w:rsidDel="00000000" w:rsidP="00000000" w:rsidRDefault="00000000" w:rsidRPr="00000000" w14:paraId="000008EE">
                  <w:pPr>
                    <w:widowControl w:val="0"/>
                    <w:shd w:fill="d9d9d9" w:val="clear"/>
                    <w:tabs>
                      <w:tab w:val="left" w:leader="none" w:pos="6096"/>
                      <w:tab w:val="left" w:leader="none" w:pos="6495"/>
                    </w:tabs>
                    <w:spacing w:before="1" w:line="240" w:lineRule="auto"/>
                    <w:ind w:left="720" w:right="0" w:firstLine="0"/>
                    <w:jc w:val="center"/>
                    <w:rPr>
                      <w:rFonts w:ascii="Calibri" w:cs="Calibri" w:eastAsia="Calibri" w:hAnsi="Calibri"/>
                      <w:b w:val="1"/>
                      <w:sz w:val="18"/>
                      <w:szCs w:val="18"/>
                      <w:shd w:fill="faf9f8" w:val="clear"/>
                    </w:rPr>
                  </w:pPr>
                  <w:r w:rsidDel="00000000" w:rsidR="00000000" w:rsidRPr="00000000">
                    <w:rPr>
                      <w:rFonts w:ascii="Calibri" w:cs="Calibri" w:eastAsia="Calibri" w:hAnsi="Calibri"/>
                      <w:b w:val="1"/>
                      <w:sz w:val="18"/>
                      <w:szCs w:val="18"/>
                      <w:highlight w:val="lightGray"/>
                      <w:rtl w:val="0"/>
                    </w:rPr>
                    <w:t xml:space="preserve">CPC20220 Certificate II in Construction Pathways + Statement of Attainment towards CPC20120 Certificate II in Construction</w:t>
                  </w:r>
                  <w:r w:rsidDel="00000000" w:rsidR="00000000" w:rsidRPr="00000000">
                    <w:rPr>
                      <w:rtl w:val="0"/>
                    </w:rPr>
                  </w:r>
                </w:p>
                <w:p w:rsidR="00000000" w:rsidDel="00000000" w:rsidP="00000000" w:rsidRDefault="00000000" w:rsidRPr="00000000" w14:paraId="000008EF">
                  <w:pPr>
                    <w:widowControl w:val="0"/>
                    <w:tabs>
                      <w:tab w:val="left" w:leader="none" w:pos="6096"/>
                      <w:tab w:val="left" w:leader="none" w:pos="6495"/>
                    </w:tabs>
                    <w:spacing w:before="1" w:line="240" w:lineRule="auto"/>
                    <w:ind w:left="720" w:right="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 RTO - Department of Education -  90333, 90222, 90072, 90162</w:t>
                  </w:r>
                </w:p>
              </w:tc>
            </w:tr>
            <w:tr>
              <w:trPr>
                <w:cantSplit w:val="0"/>
                <w:trHeight w:val="190" w:hRule="atLeast"/>
                <w:tblHeader w:val="0"/>
              </w:trPr>
              <w:tc>
                <w:tcPr>
                  <w:gridSpan w:val="11"/>
                  <w:shd w:fill="d9d9d9" w:val="clear"/>
                  <w:tcMar>
                    <w:top w:w="57.0" w:type="dxa"/>
                    <w:bottom w:w="57.0" w:type="dxa"/>
                  </w:tcMar>
                  <w:vAlign w:val="center"/>
                </w:tcPr>
                <w:p w:rsidR="00000000" w:rsidDel="00000000" w:rsidP="00000000" w:rsidRDefault="00000000" w:rsidRPr="00000000" w14:paraId="000008F6">
                  <w:pPr>
                    <w:widowControl w:val="0"/>
                    <w:tabs>
                      <w:tab w:val="center" w:leader="none" w:pos="4513"/>
                      <w:tab w:val="right" w:leader="none" w:pos="9026"/>
                    </w:tabs>
                    <w:spacing w:line="240" w:lineRule="auto"/>
                    <w:ind w:left="90" w:right="0" w:firstLine="0"/>
                    <w:jc w:val="center"/>
                    <w:rPr>
                      <w:rFonts w:ascii="Calibri" w:cs="Calibri" w:eastAsia="Calibri" w:hAnsi="Calibri"/>
                      <w:sz w:val="15"/>
                      <w:szCs w:val="15"/>
                    </w:rPr>
                  </w:pPr>
                  <w:r w:rsidDel="00000000" w:rsidR="00000000" w:rsidRPr="00000000">
                    <w:rPr>
                      <w:rFonts w:ascii="Arial Narrow" w:cs="Arial Narrow" w:eastAsia="Arial Narrow" w:hAnsi="Arial Narrow"/>
                      <w:sz w:val="15"/>
                      <w:szCs w:val="15"/>
                      <w:rtl w:val="0"/>
                    </w:rPr>
                    <w:t xml:space="preserve">This document may change due to Training Package and NSW Education Standards Authority (NESA) updates. Notification of variations will be made in due time</w:t>
                  </w:r>
                  <w:r w:rsidDel="00000000" w:rsidR="00000000" w:rsidRPr="00000000">
                    <w:rPr>
                      <w:rtl w:val="0"/>
                    </w:rPr>
                  </w:r>
                </w:p>
              </w:tc>
            </w:tr>
            <w:tr>
              <w:trPr>
                <w:cantSplit w:val="0"/>
                <w:tblHeader w:val="0"/>
              </w:trPr>
              <w:tc>
                <w:tcPr>
                  <w:gridSpan w:val="8"/>
                  <w:tcMar>
                    <w:top w:w="57.0" w:type="dxa"/>
                    <w:bottom w:w="57.0" w:type="dxa"/>
                  </w:tcMar>
                </w:tcPr>
                <w:p w:rsidR="00000000" w:rsidDel="00000000" w:rsidP="00000000" w:rsidRDefault="00000000" w:rsidRPr="00000000" w14:paraId="00000901">
                  <w:pPr>
                    <w:spacing w:line="240" w:lineRule="auto"/>
                    <w:ind w:left="90" w:right="0" w:firstLine="0"/>
                    <w:rPr>
                      <w:rFonts w:ascii="Arial Narrow" w:cs="Arial Narrow" w:eastAsia="Arial Narrow" w:hAnsi="Arial Narrow"/>
                      <w:color w:val="ff0000"/>
                      <w:sz w:val="15"/>
                      <w:szCs w:val="15"/>
                    </w:rPr>
                  </w:pPr>
                  <w:r w:rsidDel="00000000" w:rsidR="00000000" w:rsidRPr="00000000">
                    <w:rPr>
                      <w:rFonts w:ascii="Arial Narrow" w:cs="Arial Narrow" w:eastAsia="Arial Narrow" w:hAnsi="Arial Narrow"/>
                      <w:sz w:val="15"/>
                      <w:szCs w:val="15"/>
                      <w:rtl w:val="0"/>
                    </w:rPr>
                    <w:t xml:space="preserve">Course:</w:t>
                  </w:r>
                  <w:r w:rsidDel="00000000" w:rsidR="00000000" w:rsidRPr="00000000">
                    <w:rPr>
                      <w:rFonts w:ascii="Arial Narrow" w:cs="Arial Narrow" w:eastAsia="Arial Narrow" w:hAnsi="Arial Narrow"/>
                      <w:b w:val="1"/>
                      <w:sz w:val="15"/>
                      <w:szCs w:val="15"/>
                      <w:rtl w:val="0"/>
                    </w:rPr>
                    <w:t xml:space="preserve"> Construction</w:t>
                  </w:r>
                  <w:r w:rsidDel="00000000" w:rsidR="00000000" w:rsidRPr="00000000">
                    <w:rPr>
                      <w:rFonts w:ascii="Arial Narrow" w:cs="Arial Narrow" w:eastAsia="Arial Narrow" w:hAnsi="Arial Narrow"/>
                      <w:sz w:val="15"/>
                      <w:szCs w:val="15"/>
                      <w:rtl w:val="0"/>
                    </w:rPr>
                    <w:t xml:space="preserve"> </w:t>
                  </w:r>
                  <w:r w:rsidDel="00000000" w:rsidR="00000000" w:rsidRPr="00000000">
                    <w:rPr>
                      <w:rFonts w:ascii="Arial Narrow" w:cs="Arial Narrow" w:eastAsia="Arial Narrow" w:hAnsi="Arial Narrow"/>
                      <w:sz w:val="15"/>
                      <w:szCs w:val="15"/>
                      <w:rtl w:val="0"/>
                    </w:rPr>
                    <w:t xml:space="preserve">Board Developed Course (240 hour)</w:t>
                  </w:r>
                  <w:r w:rsidDel="00000000" w:rsidR="00000000" w:rsidRPr="00000000">
                    <w:rPr>
                      <w:rtl w:val="0"/>
                    </w:rPr>
                  </w:r>
                </w:p>
              </w:tc>
              <w:tc>
                <w:tcPr>
                  <w:gridSpan w:val="3"/>
                </w:tcPr>
                <w:p w:rsidR="00000000" w:rsidDel="00000000" w:rsidP="00000000" w:rsidRDefault="00000000" w:rsidRPr="00000000" w14:paraId="00000909">
                  <w:pPr>
                    <w:widowControl w:val="0"/>
                    <w:tabs>
                      <w:tab w:val="left" w:leader="none" w:pos="5669"/>
                      <w:tab w:val="left" w:leader="none" w:pos="7093"/>
                    </w:tabs>
                    <w:spacing w:line="240" w:lineRule="auto"/>
                    <w:ind w:left="90" w:right="0" w:firstLine="0"/>
                    <w:rPr>
                      <w:rFonts w:ascii="Calibri" w:cs="Calibri" w:eastAsia="Calibri" w:hAnsi="Calibri"/>
                      <w:sz w:val="15"/>
                      <w:szCs w:val="15"/>
                    </w:rPr>
                  </w:pPr>
                  <w:r w:rsidDel="00000000" w:rsidR="00000000" w:rsidRPr="00000000">
                    <w:rPr>
                      <w:rFonts w:ascii="Calibri" w:cs="Calibri" w:eastAsia="Calibri" w:hAnsi="Calibri"/>
                      <w:sz w:val="15"/>
                      <w:szCs w:val="15"/>
                      <w:rtl w:val="0"/>
                    </w:rPr>
                    <w:t xml:space="preserve">2 or 4 Preliminary and/or HSC units in total </w:t>
                  </w:r>
                </w:p>
                <w:p w:rsidR="00000000" w:rsidDel="00000000" w:rsidP="00000000" w:rsidRDefault="00000000" w:rsidRPr="00000000" w14:paraId="0000090A">
                  <w:pPr>
                    <w:widowControl w:val="0"/>
                    <w:tabs>
                      <w:tab w:val="left" w:leader="none" w:pos="5669"/>
                      <w:tab w:val="left" w:leader="none" w:pos="7093"/>
                    </w:tabs>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Australian Tertiary Admission Rank (ATAR eligible course</w:t>
                  </w:r>
                </w:p>
                <w:p w:rsidR="00000000" w:rsidDel="00000000" w:rsidP="00000000" w:rsidRDefault="00000000" w:rsidRPr="00000000" w14:paraId="0000090B">
                  <w:pPr>
                    <w:widowControl w:val="0"/>
                    <w:tabs>
                      <w:tab w:val="left" w:leader="none" w:pos="5669"/>
                      <w:tab w:val="left" w:leader="none" w:pos="7093"/>
                    </w:tabs>
                    <w:spacing w:line="240" w:lineRule="auto"/>
                    <w:ind w:left="9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sz w:val="15"/>
                      <w:szCs w:val="15"/>
                      <w:rtl w:val="0"/>
                    </w:rPr>
                    <w:t xml:space="preserve">Industry Curriculum Framework (ICF))</w:t>
                  </w:r>
                  <w:r w:rsidDel="00000000" w:rsidR="00000000" w:rsidRPr="00000000">
                    <w:rPr>
                      <w:rtl w:val="0"/>
                    </w:rPr>
                  </w:r>
                </w:p>
              </w:tc>
            </w:tr>
            <w:tr>
              <w:trPr>
                <w:cantSplit w:val="0"/>
                <w:trHeight w:val="757.79296875" w:hRule="atLeast"/>
                <w:tblHeader w:val="0"/>
              </w:trPr>
              <w:tc>
                <w:tcPr>
                  <w:gridSpan w:val="11"/>
                  <w:shd w:fill="auto" w:val="clear"/>
                  <w:tcMar>
                    <w:top w:w="57.0" w:type="dxa"/>
                    <w:bottom w:w="57.0" w:type="dxa"/>
                  </w:tcMar>
                </w:tcPr>
                <w:p w:rsidR="00000000" w:rsidDel="00000000" w:rsidP="00000000" w:rsidRDefault="00000000" w:rsidRPr="00000000" w14:paraId="0000090E">
                  <w:pPr>
                    <w:widowControl w:val="0"/>
                    <w:tabs>
                      <w:tab w:val="center" w:leader="none" w:pos="4513"/>
                      <w:tab w:val="right" w:leader="none" w:pos="9026"/>
                    </w:tabs>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By enrolling in a VET qualification with Public Schools NSW, Tamworth RTO 90162 you are choosing to participate in a program of study that will provide you with the best possible direction towards a nationally recognised qualification. To receive this AQF VET qualification, you must meet the assessment requirements of CPC20220 Certificate II in Construction Pathways, (Release 6) </w:t>
                  </w:r>
                  <w:hyperlink r:id="rId28">
                    <w:r w:rsidDel="00000000" w:rsidR="00000000" w:rsidRPr="00000000">
                      <w:rPr>
                        <w:rFonts w:ascii="Arial Narrow" w:cs="Arial Narrow" w:eastAsia="Arial Narrow" w:hAnsi="Arial Narrow"/>
                        <w:color w:val="0000ff"/>
                        <w:sz w:val="15"/>
                        <w:szCs w:val="15"/>
                        <w:u w:val="single"/>
                        <w:rtl w:val="0"/>
                      </w:rPr>
                      <w:t xml:space="preserve">https://training.gov.au/Training/Details/CPC20220</w:t>
                    </w:r>
                  </w:hyperlink>
                  <w:r w:rsidDel="00000000" w:rsidR="00000000" w:rsidRPr="00000000">
                    <w:rPr>
                      <w:rFonts w:ascii="Arial Narrow" w:cs="Arial Narrow" w:eastAsia="Arial Narrow" w:hAnsi="Arial Narrow"/>
                      <w:sz w:val="15"/>
                      <w:szCs w:val="15"/>
                      <w:rtl w:val="0"/>
                    </w:rPr>
                    <w:t xml:space="preserve"> and the requirements for the </w:t>
                  </w:r>
                  <w:r w:rsidDel="00000000" w:rsidR="00000000" w:rsidRPr="00000000">
                    <w:rPr>
                      <w:rFonts w:ascii="Arial Narrow" w:cs="Arial Narrow" w:eastAsia="Arial Narrow" w:hAnsi="Arial Narrow"/>
                      <w:sz w:val="15"/>
                      <w:szCs w:val="15"/>
                      <w:shd w:fill="faf9f8" w:val="clear"/>
                      <w:rtl w:val="0"/>
                    </w:rPr>
                    <w:t xml:space="preserve">Statement of Attainment towards CPC20120 Certificate II in Construction (Release 3) </w:t>
                  </w:r>
                  <w:hyperlink r:id="rId29">
                    <w:r w:rsidDel="00000000" w:rsidR="00000000" w:rsidRPr="00000000">
                      <w:rPr>
                        <w:rFonts w:ascii="Arial Narrow" w:cs="Arial Narrow" w:eastAsia="Arial Narrow" w:hAnsi="Arial Narrow"/>
                        <w:color w:val="0000ff"/>
                        <w:sz w:val="15"/>
                        <w:szCs w:val="15"/>
                        <w:u w:val="single"/>
                        <w:shd w:fill="faf9f8" w:val="clear"/>
                        <w:rtl w:val="0"/>
                      </w:rPr>
                      <w:t xml:space="preserve">https://training.gov.au/Training/Details/CPC20120</w:t>
                    </w:r>
                  </w:hyperlink>
                  <w:r w:rsidDel="00000000" w:rsidR="00000000" w:rsidRPr="00000000">
                    <w:rPr>
                      <w:rFonts w:ascii="Arial Narrow" w:cs="Arial Narrow" w:eastAsia="Arial Narrow" w:hAnsi="Arial Narrow"/>
                      <w:sz w:val="15"/>
                      <w:szCs w:val="15"/>
                      <w:shd w:fill="faf9f8" w:val="clear"/>
                      <w:rtl w:val="0"/>
                    </w:rPr>
                    <w:t xml:space="preserve"> as outlined in the TAS.</w:t>
                  </w:r>
                  <w:r w:rsidDel="00000000" w:rsidR="00000000" w:rsidRPr="00000000">
                    <w:rPr>
                      <w:rtl w:val="0"/>
                    </w:rPr>
                  </w:r>
                </w:p>
                <w:p w:rsidR="00000000" w:rsidDel="00000000" w:rsidP="00000000" w:rsidRDefault="00000000" w:rsidRPr="00000000" w14:paraId="0000090F">
                  <w:pPr>
                    <w:widowControl w:val="0"/>
                    <w:spacing w:before="45" w:line="240" w:lineRule="auto"/>
                    <w:ind w:left="90" w:right="0" w:firstLine="0"/>
                    <w:jc w:val="both"/>
                    <w:rPr>
                      <w:rFonts w:ascii="Calibri" w:cs="Calibri" w:eastAsia="Calibri" w:hAnsi="Calibri"/>
                      <w:sz w:val="15"/>
                      <w:szCs w:val="15"/>
                    </w:rPr>
                  </w:pPr>
                  <w:r w:rsidDel="00000000" w:rsidR="00000000" w:rsidRPr="00000000">
                    <w:rPr>
                      <w:rFonts w:ascii="Calibri" w:cs="Calibri" w:eastAsia="Calibri" w:hAnsi="Calibri"/>
                      <w:sz w:val="15"/>
                      <w:szCs w:val="15"/>
                      <w:rtl w:val="0"/>
                    </w:rPr>
                    <w:t xml:space="preserve">You will be expected to complete all requirements relevant to the HSC and adhere to the requirements of NESA. 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trPr>
                <w:cantSplit w:val="0"/>
                <w:trHeight w:val="125.595703125" w:hRule="atLeast"/>
                <w:tblHeader w:val="0"/>
              </w:trPr>
              <w:tc>
                <w:tcPr>
                  <w:gridSpan w:val="11"/>
                  <w:tcMar>
                    <w:top w:w="57.0" w:type="dxa"/>
                    <w:bottom w:w="57.0" w:type="dxa"/>
                  </w:tcMar>
                </w:tcPr>
                <w:p w:rsidR="00000000" w:rsidDel="00000000" w:rsidP="00000000" w:rsidRDefault="00000000" w:rsidRPr="00000000" w14:paraId="0000091A">
                  <w:pPr>
                    <w:pStyle w:val="Heading2"/>
                    <w:keepNext w:val="0"/>
                    <w:keepLines w:val="0"/>
                    <w:widowControl w:val="0"/>
                    <w:spacing w:after="0" w:before="0"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b w:val="1"/>
                      <w:sz w:val="15"/>
                      <w:szCs w:val="15"/>
                      <w:rtl w:val="0"/>
                    </w:rPr>
                    <w:t xml:space="preserve">Recommended Entry Requirements</w:t>
                  </w:r>
                  <w:r w:rsidDel="00000000" w:rsidR="00000000" w:rsidRPr="00000000">
                    <w:rPr>
                      <w:rFonts w:ascii="Arial Narrow" w:cs="Arial Narrow" w:eastAsia="Arial Narrow" w:hAnsi="Arial Narrow"/>
                      <w:sz w:val="15"/>
                      <w:szCs w:val="15"/>
                      <w:rtl w:val="0"/>
                    </w:rPr>
                    <w:t xml:space="preserve"> </w:t>
                  </w:r>
                </w:p>
                <w:p w:rsidR="00000000" w:rsidDel="00000000" w:rsidP="00000000" w:rsidRDefault="00000000" w:rsidRPr="00000000" w14:paraId="0000091B">
                  <w:pPr>
                    <w:pStyle w:val="Heading2"/>
                    <w:keepNext w:val="0"/>
                    <w:keepLines w:val="0"/>
                    <w:widowControl w:val="0"/>
                    <w:spacing w:after="0" w:before="0" w:line="240" w:lineRule="auto"/>
                    <w:ind w:left="90" w:right="0" w:firstLine="0"/>
                    <w:rPr>
                      <w:rFonts w:ascii="Arial Narrow" w:cs="Arial Narrow" w:eastAsia="Arial Narrow" w:hAnsi="Arial Narrow"/>
                      <w:color w:val="ff0000"/>
                      <w:sz w:val="15"/>
                      <w:szCs w:val="15"/>
                    </w:rPr>
                  </w:pPr>
                  <w:r w:rsidDel="00000000" w:rsidR="00000000" w:rsidRPr="00000000">
                    <w:rPr>
                      <w:rFonts w:ascii="Arial Narrow" w:cs="Arial Narrow" w:eastAsia="Arial Narrow" w:hAnsi="Arial Narrow"/>
                      <w:sz w:val="15"/>
                      <w:szCs w:val="15"/>
                      <w:rtl w:val="0"/>
                    </w:rPr>
                    <w:t xml:space="preserve">Students complete a VET Enrolment Form, supplying their USI and be assessed for learning support (eg LLN Robot) before the commencement of any training and assessment. Students must have completed All My Own Work before enrolling in this qualification and be work ready before work placement. Students selecting this course should be interested in working in a construction environment. They should be able to carry out manual activities eg lifting, carrying and shifting loads of materials and have the ability to use hand and power tools. They should be able to use a personal digital device including a personal computer or laptop. </w:t>
                  </w:r>
                  <w:r w:rsidDel="00000000" w:rsidR="00000000" w:rsidRPr="00000000">
                    <w:rPr>
                      <w:rtl w:val="0"/>
                    </w:rPr>
                  </w:r>
                </w:p>
              </w:tc>
            </w:tr>
            <w:tr>
              <w:trPr>
                <w:cantSplit w:val="0"/>
                <w:tblHeader w:val="0"/>
              </w:trPr>
              <w:tc>
                <w:tcPr>
                  <w:gridSpan w:val="11"/>
                  <w:shd w:fill="d9d9d9" w:val="clear"/>
                  <w:tcMar>
                    <w:top w:w="57.0" w:type="dxa"/>
                    <w:bottom w:w="57.0" w:type="dxa"/>
                  </w:tcMar>
                </w:tcPr>
                <w:p w:rsidR="00000000" w:rsidDel="00000000" w:rsidP="00000000" w:rsidRDefault="00000000" w:rsidRPr="00000000" w14:paraId="00000926">
                  <w:pPr>
                    <w:spacing w:line="240" w:lineRule="auto"/>
                    <w:ind w:left="720" w:right="0"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Construction, Plumbing and Services Training Package (CPC 8.0)</w:t>
                  </w:r>
                  <w:r w:rsidDel="00000000" w:rsidR="00000000" w:rsidRPr="00000000">
                    <w:rPr>
                      <w:rFonts w:ascii="Arial Narrow" w:cs="Arial Narrow" w:eastAsia="Arial Narrow" w:hAnsi="Arial Narrow"/>
                      <w:sz w:val="16"/>
                      <w:szCs w:val="16"/>
                      <w:rtl w:val="0"/>
                    </w:rPr>
                    <w:t xml:space="preserve">     </w:t>
                  </w:r>
                  <w:r w:rsidDel="00000000" w:rsidR="00000000" w:rsidRPr="00000000">
                    <w:rPr>
                      <w:rFonts w:ascii="Arial Narrow" w:cs="Arial Narrow" w:eastAsia="Arial Narrow" w:hAnsi="Arial Narrow"/>
                      <w:b w:val="1"/>
                      <w:sz w:val="16"/>
                      <w:szCs w:val="16"/>
                      <w:rtl w:val="0"/>
                    </w:rPr>
                    <w:t xml:space="preserve">Units of Competency</w:t>
                  </w:r>
                  <w:r w:rsidDel="00000000" w:rsidR="00000000" w:rsidRPr="00000000">
                    <w:rPr>
                      <w:rtl w:val="0"/>
                    </w:rPr>
                  </w:r>
                </w:p>
              </w:tc>
            </w:tr>
            <w:tr>
              <w:trPr>
                <w:cantSplit w:val="0"/>
                <w:trHeight w:val="1462.5" w:hRule="atLeast"/>
                <w:tblHeader w:val="0"/>
              </w:trPr>
              <w:tc>
                <w:tcPr>
                  <w:gridSpan w:val="8"/>
                  <w:tcMar>
                    <w:top w:w="57.0" w:type="dxa"/>
                    <w:bottom w:w="57.0" w:type="dxa"/>
                  </w:tcMar>
                </w:tcPr>
                <w:p w:rsidR="00000000" w:rsidDel="00000000" w:rsidP="00000000" w:rsidRDefault="00000000" w:rsidRPr="00000000" w14:paraId="00000931">
                  <w:pPr>
                    <w:spacing w:line="240" w:lineRule="auto"/>
                    <w:ind w:left="90" w:right="0" w:firstLine="0"/>
                    <w:rPr>
                      <w:rFonts w:ascii="Arial Narrow" w:cs="Arial Narrow" w:eastAsia="Arial Narrow" w:hAnsi="Arial Narrow"/>
                      <w:b w:val="1"/>
                      <w:sz w:val="16"/>
                      <w:szCs w:val="16"/>
                      <w:u w:val="single"/>
                    </w:rPr>
                  </w:pPr>
                  <w:r w:rsidDel="00000000" w:rsidR="00000000" w:rsidRPr="00000000">
                    <w:rPr>
                      <w:rFonts w:ascii="Arial Narrow" w:cs="Arial Narrow" w:eastAsia="Arial Narrow" w:hAnsi="Arial Narrow"/>
                      <w:b w:val="1"/>
                      <w:sz w:val="16"/>
                      <w:szCs w:val="16"/>
                      <w:u w:val="single"/>
                      <w:rtl w:val="0"/>
                    </w:rPr>
                    <w:t xml:space="preserve">Core Units</w:t>
                  </w:r>
                </w:p>
                <w:tbl>
                  <w:tblPr>
                    <w:tblStyle w:val="Table55"/>
                    <w:tblW w:w="560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95"/>
                    <w:gridCol w:w="4214"/>
                    <w:tblGridChange w:id="0">
                      <w:tblGrid>
                        <w:gridCol w:w="1395"/>
                        <w:gridCol w:w="4214"/>
                      </w:tblGrid>
                    </w:tblGridChange>
                  </w:tblGrid>
                  <w:tr>
                    <w:trPr>
                      <w:cantSplit w:val="0"/>
                      <w:trHeight w:val="228" w:hRule="atLeast"/>
                      <w:tblHeader w:val="0"/>
                    </w:trPr>
                    <w:tc>
                      <w:tcPr>
                        <w:shd w:fill="ffffff" w:val="clear"/>
                      </w:tcPr>
                      <w:p w:rsidR="00000000" w:rsidDel="00000000" w:rsidP="00000000" w:rsidRDefault="00000000" w:rsidRPr="00000000" w14:paraId="00000932">
                        <w:pPr>
                          <w:widowControl w:val="0"/>
                          <w:spacing w:line="240" w:lineRule="auto"/>
                          <w:ind w:left="90" w:right="-255" w:firstLine="0"/>
                          <w:jc w:val="center"/>
                          <w:rPr>
                            <w:rFonts w:ascii="Arial Narrow" w:cs="Arial Narrow" w:eastAsia="Arial Narrow" w:hAnsi="Arial Narrow"/>
                            <w:color w:val="ff0000"/>
                            <w:sz w:val="16"/>
                            <w:szCs w:val="16"/>
                          </w:rPr>
                        </w:pPr>
                        <w:hyperlink r:id="rId30">
                          <w:r w:rsidDel="00000000" w:rsidR="00000000" w:rsidRPr="00000000">
                            <w:rPr>
                              <w:rFonts w:ascii="Arial Narrow" w:cs="Arial Narrow" w:eastAsia="Arial Narrow" w:hAnsi="Arial Narrow"/>
                              <w:color w:val="0000ff"/>
                              <w:sz w:val="16"/>
                              <w:szCs w:val="16"/>
                              <w:u w:val="single"/>
                              <w:rtl w:val="0"/>
                            </w:rPr>
                            <w:t xml:space="preserve">CPCCWHS2001</w:t>
                          </w:r>
                        </w:hyperlink>
                        <w:r w:rsidDel="00000000" w:rsidR="00000000" w:rsidRPr="00000000">
                          <w:rPr>
                            <w:rtl w:val="0"/>
                          </w:rPr>
                        </w:r>
                      </w:p>
                    </w:tc>
                    <w:tc>
                      <w:tcPr/>
                      <w:p w:rsidR="00000000" w:rsidDel="00000000" w:rsidP="00000000" w:rsidRDefault="00000000" w:rsidRPr="00000000" w14:paraId="00000933">
                        <w:pPr>
                          <w:widowControl w:val="0"/>
                          <w:spacing w:line="240" w:lineRule="auto"/>
                          <w:ind w:left="90" w:right="315" w:firstLine="0"/>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Apply WHS requirements, policies and procedures in the Construction Industry</w:t>
                        </w:r>
                        <w:r w:rsidDel="00000000" w:rsidR="00000000" w:rsidRPr="00000000">
                          <w:rPr>
                            <w:rtl w:val="0"/>
                          </w:rPr>
                        </w:r>
                      </w:p>
                    </w:tc>
                  </w:tr>
                  <w:tr>
                    <w:trPr>
                      <w:cantSplit w:val="0"/>
                      <w:trHeight w:val="228" w:hRule="atLeast"/>
                      <w:tblHeader w:val="0"/>
                    </w:trPr>
                    <w:tc>
                      <w:tcPr>
                        <w:shd w:fill="ffffff" w:val="clear"/>
                      </w:tcPr>
                      <w:p w:rsidR="00000000" w:rsidDel="00000000" w:rsidP="00000000" w:rsidRDefault="00000000" w:rsidRPr="00000000" w14:paraId="00000934">
                        <w:pPr>
                          <w:widowControl w:val="0"/>
                          <w:spacing w:line="240" w:lineRule="auto"/>
                          <w:ind w:left="90" w:right="-255" w:firstLine="0"/>
                          <w:jc w:val="center"/>
                          <w:rPr>
                            <w:rFonts w:ascii="Arial Narrow" w:cs="Arial Narrow" w:eastAsia="Arial Narrow" w:hAnsi="Arial Narrow"/>
                            <w:color w:val="ff0000"/>
                            <w:sz w:val="16"/>
                            <w:szCs w:val="16"/>
                          </w:rPr>
                        </w:pPr>
                        <w:hyperlink r:id="rId31">
                          <w:r w:rsidDel="00000000" w:rsidR="00000000" w:rsidRPr="00000000">
                            <w:rPr>
                              <w:rFonts w:ascii="Arial Narrow" w:cs="Arial Narrow" w:eastAsia="Arial Narrow" w:hAnsi="Arial Narrow"/>
                              <w:color w:val="0000ff"/>
                              <w:sz w:val="16"/>
                              <w:szCs w:val="16"/>
                              <w:u w:val="single"/>
                              <w:rtl w:val="0"/>
                            </w:rPr>
                            <w:t xml:space="preserve">CPCCOM1012</w:t>
                          </w:r>
                        </w:hyperlink>
                        <w:r w:rsidDel="00000000" w:rsidR="00000000" w:rsidRPr="00000000">
                          <w:rPr>
                            <w:rtl w:val="0"/>
                          </w:rPr>
                        </w:r>
                      </w:p>
                    </w:tc>
                    <w:tc>
                      <w:tcPr/>
                      <w:p w:rsidR="00000000" w:rsidDel="00000000" w:rsidP="00000000" w:rsidRDefault="00000000" w:rsidRPr="00000000" w14:paraId="00000935">
                        <w:pPr>
                          <w:widowControl w:val="0"/>
                          <w:spacing w:line="240" w:lineRule="auto"/>
                          <w:ind w:left="90" w:right="315" w:firstLine="0"/>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Work effectively and sustainably in the Construction Industry</w:t>
                        </w:r>
                        <w:r w:rsidDel="00000000" w:rsidR="00000000" w:rsidRPr="00000000">
                          <w:rPr>
                            <w:rtl w:val="0"/>
                          </w:rPr>
                        </w:r>
                      </w:p>
                    </w:tc>
                  </w:tr>
                  <w:tr>
                    <w:trPr>
                      <w:cantSplit w:val="0"/>
                      <w:trHeight w:val="228" w:hRule="atLeast"/>
                      <w:tblHeader w:val="0"/>
                    </w:trPr>
                    <w:tc>
                      <w:tcPr>
                        <w:shd w:fill="ffffff" w:val="clear"/>
                      </w:tcPr>
                      <w:p w:rsidR="00000000" w:rsidDel="00000000" w:rsidP="00000000" w:rsidRDefault="00000000" w:rsidRPr="00000000" w14:paraId="00000936">
                        <w:pPr>
                          <w:widowControl w:val="0"/>
                          <w:spacing w:line="240" w:lineRule="auto"/>
                          <w:ind w:left="90" w:right="-255" w:firstLine="0"/>
                          <w:jc w:val="center"/>
                          <w:rPr>
                            <w:rFonts w:ascii="Arial Narrow" w:cs="Arial Narrow" w:eastAsia="Arial Narrow" w:hAnsi="Arial Narrow"/>
                            <w:color w:val="ff0000"/>
                            <w:sz w:val="16"/>
                            <w:szCs w:val="16"/>
                          </w:rPr>
                        </w:pPr>
                        <w:hyperlink r:id="rId32">
                          <w:r w:rsidDel="00000000" w:rsidR="00000000" w:rsidRPr="00000000">
                            <w:rPr>
                              <w:rFonts w:ascii="Arial Narrow" w:cs="Arial Narrow" w:eastAsia="Arial Narrow" w:hAnsi="Arial Narrow"/>
                              <w:color w:val="0000ff"/>
                              <w:sz w:val="16"/>
                              <w:szCs w:val="16"/>
                              <w:u w:val="single"/>
                              <w:rtl w:val="0"/>
                            </w:rPr>
                            <w:t xml:space="preserve">CPCCOM1013</w:t>
                          </w:r>
                        </w:hyperlink>
                        <w:r w:rsidDel="00000000" w:rsidR="00000000" w:rsidRPr="00000000">
                          <w:rPr>
                            <w:rtl w:val="0"/>
                          </w:rPr>
                        </w:r>
                      </w:p>
                    </w:tc>
                    <w:tc>
                      <w:tcPr/>
                      <w:p w:rsidR="00000000" w:rsidDel="00000000" w:rsidP="00000000" w:rsidRDefault="00000000" w:rsidRPr="00000000" w14:paraId="00000937">
                        <w:pPr>
                          <w:widowControl w:val="0"/>
                          <w:spacing w:line="240" w:lineRule="auto"/>
                          <w:ind w:left="90" w:right="315" w:firstLine="0"/>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Plan and organise work</w:t>
                        </w:r>
                        <w:r w:rsidDel="00000000" w:rsidR="00000000" w:rsidRPr="00000000">
                          <w:rPr>
                            <w:rtl w:val="0"/>
                          </w:rPr>
                        </w:r>
                      </w:p>
                    </w:tc>
                  </w:tr>
                  <w:tr>
                    <w:trPr>
                      <w:cantSplit w:val="0"/>
                      <w:trHeight w:val="228" w:hRule="atLeast"/>
                      <w:tblHeader w:val="0"/>
                    </w:trPr>
                    <w:tc>
                      <w:tcPr>
                        <w:shd w:fill="ffffff" w:val="clear"/>
                      </w:tcPr>
                      <w:p w:rsidR="00000000" w:rsidDel="00000000" w:rsidP="00000000" w:rsidRDefault="00000000" w:rsidRPr="00000000" w14:paraId="00000938">
                        <w:pPr>
                          <w:widowControl w:val="0"/>
                          <w:spacing w:line="240" w:lineRule="auto"/>
                          <w:ind w:left="90" w:right="-255" w:firstLine="0"/>
                          <w:jc w:val="center"/>
                          <w:rPr>
                            <w:rFonts w:ascii="Arial Narrow" w:cs="Arial Narrow" w:eastAsia="Arial Narrow" w:hAnsi="Arial Narrow"/>
                            <w:color w:val="ff0000"/>
                            <w:sz w:val="16"/>
                            <w:szCs w:val="16"/>
                          </w:rPr>
                        </w:pPr>
                        <w:hyperlink r:id="rId33">
                          <w:r w:rsidDel="00000000" w:rsidR="00000000" w:rsidRPr="00000000">
                            <w:rPr>
                              <w:rFonts w:ascii="Arial Narrow" w:cs="Arial Narrow" w:eastAsia="Arial Narrow" w:hAnsi="Arial Narrow"/>
                              <w:color w:val="0000ff"/>
                              <w:sz w:val="16"/>
                              <w:szCs w:val="16"/>
                              <w:u w:val="single"/>
                              <w:rtl w:val="0"/>
                            </w:rPr>
                            <w:t xml:space="preserve">CPCCVE1011</w:t>
                          </w:r>
                        </w:hyperlink>
                        <w:r w:rsidDel="00000000" w:rsidR="00000000" w:rsidRPr="00000000">
                          <w:rPr>
                            <w:rtl w:val="0"/>
                          </w:rPr>
                        </w:r>
                      </w:p>
                    </w:tc>
                    <w:tc>
                      <w:tcPr/>
                      <w:p w:rsidR="00000000" w:rsidDel="00000000" w:rsidP="00000000" w:rsidRDefault="00000000" w:rsidRPr="00000000" w14:paraId="00000939">
                        <w:pPr>
                          <w:widowControl w:val="0"/>
                          <w:spacing w:line="240" w:lineRule="auto"/>
                          <w:ind w:left="90" w:right="315" w:firstLine="0"/>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Undertake a basic construction project</w:t>
                        </w:r>
                        <w:r w:rsidDel="00000000" w:rsidR="00000000" w:rsidRPr="00000000">
                          <w:rPr>
                            <w:rtl w:val="0"/>
                          </w:rPr>
                        </w:r>
                      </w:p>
                    </w:tc>
                  </w:tr>
                  <w:tr>
                    <w:trPr>
                      <w:cantSplit w:val="0"/>
                      <w:trHeight w:val="228" w:hRule="atLeast"/>
                      <w:tblHeader w:val="0"/>
                    </w:trPr>
                    <w:tc>
                      <w:tcPr>
                        <w:shd w:fill="ffffff" w:val="clear"/>
                      </w:tcPr>
                      <w:p w:rsidR="00000000" w:rsidDel="00000000" w:rsidP="00000000" w:rsidRDefault="00000000" w:rsidRPr="00000000" w14:paraId="0000093A">
                        <w:pPr>
                          <w:widowControl w:val="0"/>
                          <w:spacing w:line="240" w:lineRule="auto"/>
                          <w:ind w:left="90" w:right="-255" w:firstLine="0"/>
                          <w:jc w:val="center"/>
                          <w:rPr>
                            <w:rFonts w:ascii="Arial Narrow" w:cs="Arial Narrow" w:eastAsia="Arial Narrow" w:hAnsi="Arial Narrow"/>
                            <w:color w:val="ff0000"/>
                            <w:sz w:val="16"/>
                            <w:szCs w:val="16"/>
                          </w:rPr>
                        </w:pPr>
                        <w:hyperlink r:id="rId34">
                          <w:r w:rsidDel="00000000" w:rsidR="00000000" w:rsidRPr="00000000">
                            <w:rPr>
                              <w:rFonts w:ascii="Arial Narrow" w:cs="Arial Narrow" w:eastAsia="Arial Narrow" w:hAnsi="Arial Narrow"/>
                              <w:color w:val="0000ff"/>
                              <w:sz w:val="16"/>
                              <w:szCs w:val="16"/>
                              <w:u w:val="single"/>
                              <w:rtl w:val="0"/>
                            </w:rPr>
                            <w:t xml:space="preserve">CPCCOM1015</w:t>
                          </w:r>
                        </w:hyperlink>
                        <w:r w:rsidDel="00000000" w:rsidR="00000000" w:rsidRPr="00000000">
                          <w:rPr>
                            <w:rtl w:val="0"/>
                          </w:rPr>
                        </w:r>
                      </w:p>
                    </w:tc>
                    <w:tc>
                      <w:tcPr/>
                      <w:p w:rsidR="00000000" w:rsidDel="00000000" w:rsidP="00000000" w:rsidRDefault="00000000" w:rsidRPr="00000000" w14:paraId="0000093B">
                        <w:pPr>
                          <w:widowControl w:val="0"/>
                          <w:tabs>
                            <w:tab w:val="center" w:leader="none" w:pos="4513"/>
                            <w:tab w:val="right" w:leader="none" w:pos="9026"/>
                            <w:tab w:val="left" w:leader="none" w:pos="720"/>
                          </w:tabs>
                          <w:spacing w:line="240" w:lineRule="auto"/>
                          <w:ind w:left="90" w:right="315" w:firstLine="0"/>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Carry out measurement and calculations</w:t>
                        </w:r>
                        <w:r w:rsidDel="00000000" w:rsidR="00000000" w:rsidRPr="00000000">
                          <w:rPr>
                            <w:rtl w:val="0"/>
                          </w:rPr>
                        </w:r>
                      </w:p>
                    </w:tc>
                  </w:tr>
                </w:tbl>
                <w:p w:rsidR="00000000" w:rsidDel="00000000" w:rsidP="00000000" w:rsidRDefault="00000000" w:rsidRPr="00000000" w14:paraId="0000093C">
                  <w:pPr>
                    <w:spacing w:line="240" w:lineRule="auto"/>
                    <w:ind w:left="0" w:right="0" w:firstLine="0"/>
                    <w:rPr>
                      <w:rFonts w:ascii="Arial Narrow" w:cs="Arial Narrow" w:eastAsia="Arial Narrow" w:hAnsi="Arial Narrow"/>
                      <w:color w:val="ff0000"/>
                      <w:sz w:val="16"/>
                      <w:szCs w:val="16"/>
                    </w:rPr>
                  </w:pPr>
                  <w:r w:rsidDel="00000000" w:rsidR="00000000" w:rsidRPr="00000000">
                    <w:rPr>
                      <w:rtl w:val="0"/>
                    </w:rPr>
                  </w:r>
                </w:p>
              </w:tc>
              <w:tc>
                <w:tcPr>
                  <w:gridSpan w:val="3"/>
                </w:tcPr>
                <w:p w:rsidR="00000000" w:rsidDel="00000000" w:rsidP="00000000" w:rsidRDefault="00000000" w:rsidRPr="00000000" w14:paraId="00000944">
                  <w:pPr>
                    <w:widowControl w:val="0"/>
                    <w:spacing w:line="240" w:lineRule="auto"/>
                    <w:ind w:left="90" w:right="0" w:firstLine="0"/>
                    <w:rPr>
                      <w:rFonts w:ascii="Arial Narrow" w:cs="Arial Narrow" w:eastAsia="Arial Narrow" w:hAnsi="Arial Narrow"/>
                      <w:b w:val="1"/>
                      <w:sz w:val="16"/>
                      <w:szCs w:val="16"/>
                      <w:u w:val="single"/>
                    </w:rPr>
                  </w:pPr>
                  <w:r w:rsidDel="00000000" w:rsidR="00000000" w:rsidRPr="00000000">
                    <w:rPr>
                      <w:rFonts w:ascii="Arial Narrow" w:cs="Arial Narrow" w:eastAsia="Arial Narrow" w:hAnsi="Arial Narrow"/>
                      <w:b w:val="1"/>
                      <w:sz w:val="16"/>
                      <w:szCs w:val="16"/>
                      <w:u w:val="single"/>
                      <w:rtl w:val="0"/>
                    </w:rPr>
                    <w:t xml:space="preserve">Elective Units</w:t>
                  </w:r>
                </w:p>
                <w:p w:rsidR="00000000" w:rsidDel="00000000" w:rsidP="00000000" w:rsidRDefault="00000000" w:rsidRPr="00000000" w14:paraId="00000945">
                  <w:pPr>
                    <w:widowControl w:val="0"/>
                    <w:spacing w:line="240" w:lineRule="auto"/>
                    <w:ind w:left="-90" w:right="0" w:firstLine="0"/>
                    <w:rPr>
                      <w:rFonts w:ascii="Calibri" w:cs="Calibri" w:eastAsia="Calibri" w:hAnsi="Calibri"/>
                      <w:b w:val="1"/>
                      <w:sz w:val="16"/>
                      <w:szCs w:val="16"/>
                      <w:u w:val="single"/>
                    </w:rPr>
                  </w:pPr>
                  <w:r w:rsidDel="00000000" w:rsidR="00000000" w:rsidRPr="00000000">
                    <w:rPr>
                      <w:rtl w:val="0"/>
                    </w:rPr>
                  </w:r>
                </w:p>
                <w:tbl>
                  <w:tblPr>
                    <w:tblStyle w:val="Table56"/>
                    <w:tblW w:w="48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88"/>
                    <w:gridCol w:w="3437"/>
                    <w:tblGridChange w:id="0">
                      <w:tblGrid>
                        <w:gridCol w:w="1388"/>
                        <w:gridCol w:w="3437"/>
                      </w:tblGrid>
                    </w:tblGridChange>
                  </w:tblGrid>
                  <w:tr>
                    <w:trPr>
                      <w:cantSplit w:val="0"/>
                      <w:trHeight w:val="227" w:hRule="atLeast"/>
                      <w:tblHeader w:val="0"/>
                    </w:trPr>
                    <w:tc>
                      <w:tcPr>
                        <w:shd w:fill="ffffff" w:val="clear"/>
                      </w:tcPr>
                      <w:p w:rsidR="00000000" w:rsidDel="00000000" w:rsidP="00000000" w:rsidRDefault="00000000" w:rsidRPr="00000000" w14:paraId="00000946">
                        <w:pPr>
                          <w:widowControl w:val="0"/>
                          <w:spacing w:line="240" w:lineRule="auto"/>
                          <w:ind w:left="-90" w:right="0" w:firstLine="0"/>
                          <w:jc w:val="center"/>
                          <w:rPr>
                            <w:rFonts w:ascii="Arial Narrow" w:cs="Arial Narrow" w:eastAsia="Arial Narrow" w:hAnsi="Arial Narrow"/>
                            <w:color w:val="0000ff"/>
                            <w:sz w:val="16"/>
                            <w:szCs w:val="16"/>
                            <w:u w:val="single"/>
                          </w:rPr>
                        </w:pPr>
                        <w:hyperlink r:id="rId35">
                          <w:r w:rsidDel="00000000" w:rsidR="00000000" w:rsidRPr="00000000">
                            <w:rPr>
                              <w:rFonts w:ascii="Arial Narrow" w:cs="Arial Narrow" w:eastAsia="Arial Narrow" w:hAnsi="Arial Narrow"/>
                              <w:color w:val="0000ff"/>
                              <w:sz w:val="16"/>
                              <w:szCs w:val="16"/>
                              <w:u w:val="single"/>
                              <w:rtl w:val="0"/>
                            </w:rPr>
                            <w:t xml:space="preserve">CPCCCM1011</w:t>
                          </w:r>
                        </w:hyperlink>
                        <w:r w:rsidDel="00000000" w:rsidR="00000000" w:rsidRPr="00000000">
                          <w:rPr>
                            <w:rtl w:val="0"/>
                          </w:rPr>
                        </w:r>
                      </w:p>
                    </w:tc>
                    <w:tc>
                      <w:tcPr/>
                      <w:p w:rsidR="00000000" w:rsidDel="00000000" w:rsidP="00000000" w:rsidRDefault="00000000" w:rsidRPr="00000000" w14:paraId="00000947">
                        <w:pPr>
                          <w:widowControl w:val="0"/>
                          <w:tabs>
                            <w:tab w:val="left" w:leader="none" w:pos="720"/>
                            <w:tab w:val="center" w:leader="none" w:pos="4320"/>
                            <w:tab w:val="right" w:leader="none" w:pos="8640"/>
                          </w:tabs>
                          <w:spacing w:line="240" w:lineRule="auto"/>
                          <w:ind w:left="-90" w:right="255" w:firstLine="0"/>
                          <w:jc w:val="center"/>
                          <w:rPr>
                            <w:rFonts w:ascii="Arial Narrow" w:cs="Arial Narrow" w:eastAsia="Arial Narrow" w:hAnsi="Arial Narrow"/>
                            <w:color w:val="0000ff"/>
                            <w:sz w:val="16"/>
                            <w:szCs w:val="16"/>
                            <w:u w:val="single"/>
                          </w:rPr>
                        </w:pPr>
                        <w:r w:rsidDel="00000000" w:rsidR="00000000" w:rsidRPr="00000000">
                          <w:rPr>
                            <w:rFonts w:ascii="Arial Narrow" w:cs="Arial Narrow" w:eastAsia="Arial Narrow" w:hAnsi="Arial Narrow"/>
                            <w:sz w:val="16"/>
                            <w:szCs w:val="16"/>
                            <w:rtl w:val="0"/>
                          </w:rPr>
                          <w:t xml:space="preserve">Undertake basic estimation and costing</w:t>
                        </w:r>
                        <w:r w:rsidDel="00000000" w:rsidR="00000000" w:rsidRPr="00000000">
                          <w:rPr>
                            <w:rtl w:val="0"/>
                          </w:rPr>
                        </w:r>
                      </w:p>
                    </w:tc>
                  </w:tr>
                  <w:tr>
                    <w:trPr>
                      <w:cantSplit w:val="0"/>
                      <w:trHeight w:val="227" w:hRule="atLeast"/>
                      <w:tblHeader w:val="0"/>
                    </w:trPr>
                    <w:tc>
                      <w:tcPr>
                        <w:shd w:fill="ffffff" w:val="clear"/>
                      </w:tcPr>
                      <w:p w:rsidR="00000000" w:rsidDel="00000000" w:rsidP="00000000" w:rsidRDefault="00000000" w:rsidRPr="00000000" w14:paraId="00000948">
                        <w:pPr>
                          <w:widowControl w:val="0"/>
                          <w:spacing w:line="240" w:lineRule="auto"/>
                          <w:ind w:left="-90" w:right="0" w:firstLine="0"/>
                          <w:jc w:val="center"/>
                          <w:rPr>
                            <w:rFonts w:ascii="Arial Narrow" w:cs="Arial Narrow" w:eastAsia="Arial Narrow" w:hAnsi="Arial Narrow"/>
                            <w:sz w:val="16"/>
                            <w:szCs w:val="16"/>
                          </w:rPr>
                        </w:pPr>
                        <w:hyperlink r:id="rId36">
                          <w:r w:rsidDel="00000000" w:rsidR="00000000" w:rsidRPr="00000000">
                            <w:rPr>
                              <w:rFonts w:ascii="Arial Narrow" w:cs="Arial Narrow" w:eastAsia="Arial Narrow" w:hAnsi="Arial Narrow"/>
                              <w:color w:val="0000ff"/>
                              <w:sz w:val="16"/>
                              <w:szCs w:val="16"/>
                              <w:u w:val="single"/>
                              <w:rtl w:val="0"/>
                            </w:rPr>
                            <w:t xml:space="preserve">CPCCOM2001</w:t>
                          </w:r>
                        </w:hyperlink>
                        <w:r w:rsidDel="00000000" w:rsidR="00000000" w:rsidRPr="00000000">
                          <w:rPr>
                            <w:rtl w:val="0"/>
                          </w:rPr>
                        </w:r>
                      </w:p>
                    </w:tc>
                    <w:tc>
                      <w:tcPr/>
                      <w:p w:rsidR="00000000" w:rsidDel="00000000" w:rsidP="00000000" w:rsidRDefault="00000000" w:rsidRPr="00000000" w14:paraId="00000949">
                        <w:pPr>
                          <w:widowControl w:val="0"/>
                          <w:tabs>
                            <w:tab w:val="center" w:leader="none" w:pos="4320"/>
                            <w:tab w:val="right" w:leader="none" w:pos="8640"/>
                          </w:tabs>
                          <w:spacing w:line="240" w:lineRule="auto"/>
                          <w:ind w:left="-90" w:right="255"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Read and interpret plans and specifications</w:t>
                        </w:r>
                      </w:p>
                    </w:tc>
                  </w:tr>
                  <w:tr>
                    <w:trPr>
                      <w:cantSplit w:val="0"/>
                      <w:trHeight w:val="227" w:hRule="atLeast"/>
                      <w:tblHeader w:val="0"/>
                    </w:trPr>
                    <w:tc>
                      <w:tcPr>
                        <w:shd w:fill="ffffff" w:val="clear"/>
                      </w:tcPr>
                      <w:p w:rsidR="00000000" w:rsidDel="00000000" w:rsidP="00000000" w:rsidRDefault="00000000" w:rsidRPr="00000000" w14:paraId="0000094A">
                        <w:pPr>
                          <w:widowControl w:val="0"/>
                          <w:spacing w:line="240" w:lineRule="auto"/>
                          <w:ind w:left="-90" w:right="0" w:firstLine="0"/>
                          <w:jc w:val="center"/>
                          <w:rPr>
                            <w:rFonts w:ascii="Arial Narrow" w:cs="Arial Narrow" w:eastAsia="Arial Narrow" w:hAnsi="Arial Narrow"/>
                            <w:color w:val="ff0000"/>
                            <w:sz w:val="16"/>
                            <w:szCs w:val="16"/>
                          </w:rPr>
                        </w:pPr>
                        <w:hyperlink r:id="rId37">
                          <w:r w:rsidDel="00000000" w:rsidR="00000000" w:rsidRPr="00000000">
                            <w:rPr>
                              <w:rFonts w:ascii="Arial Narrow" w:cs="Arial Narrow" w:eastAsia="Arial Narrow" w:hAnsi="Arial Narrow"/>
                              <w:color w:val="0000ff"/>
                              <w:sz w:val="16"/>
                              <w:szCs w:val="16"/>
                              <w:u w:val="single"/>
                              <w:rtl w:val="0"/>
                            </w:rPr>
                            <w:t xml:space="preserve">CPCCCA2002</w:t>
                          </w:r>
                        </w:hyperlink>
                        <w:r w:rsidDel="00000000" w:rsidR="00000000" w:rsidRPr="00000000">
                          <w:rPr>
                            <w:rtl w:val="0"/>
                          </w:rPr>
                        </w:r>
                      </w:p>
                    </w:tc>
                    <w:tc>
                      <w:tcPr/>
                      <w:p w:rsidR="00000000" w:rsidDel="00000000" w:rsidP="00000000" w:rsidRDefault="00000000" w:rsidRPr="00000000" w14:paraId="0000094B">
                        <w:pPr>
                          <w:widowControl w:val="0"/>
                          <w:tabs>
                            <w:tab w:val="left" w:leader="none" w:pos="720"/>
                            <w:tab w:val="center" w:leader="none" w:pos="4320"/>
                            <w:tab w:val="right" w:leader="none" w:pos="8640"/>
                          </w:tabs>
                          <w:spacing w:line="240" w:lineRule="auto"/>
                          <w:ind w:left="-90" w:right="255" w:firstLine="0"/>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Use carpentry tools and equipment </w:t>
                        </w:r>
                        <w:r w:rsidDel="00000000" w:rsidR="00000000" w:rsidRPr="00000000">
                          <w:rPr>
                            <w:rtl w:val="0"/>
                          </w:rPr>
                        </w:r>
                      </w:p>
                    </w:tc>
                  </w:tr>
                  <w:tr>
                    <w:trPr>
                      <w:cantSplit w:val="0"/>
                      <w:trHeight w:val="227" w:hRule="atLeast"/>
                      <w:tblHeader w:val="0"/>
                    </w:trPr>
                    <w:tc>
                      <w:tcPr>
                        <w:shd w:fill="ffffff" w:val="clear"/>
                      </w:tcPr>
                      <w:p w:rsidR="00000000" w:rsidDel="00000000" w:rsidP="00000000" w:rsidRDefault="00000000" w:rsidRPr="00000000" w14:paraId="0000094C">
                        <w:pPr>
                          <w:widowControl w:val="0"/>
                          <w:spacing w:line="240" w:lineRule="auto"/>
                          <w:ind w:left="-90" w:right="0" w:firstLine="0"/>
                          <w:jc w:val="center"/>
                          <w:rPr>
                            <w:rFonts w:ascii="Arial Narrow" w:cs="Arial Narrow" w:eastAsia="Arial Narrow" w:hAnsi="Arial Narrow"/>
                            <w:sz w:val="16"/>
                            <w:szCs w:val="16"/>
                          </w:rPr>
                        </w:pPr>
                        <w:hyperlink r:id="rId38">
                          <w:r w:rsidDel="00000000" w:rsidR="00000000" w:rsidRPr="00000000">
                            <w:rPr>
                              <w:rFonts w:ascii="Arial Narrow" w:cs="Arial Narrow" w:eastAsia="Arial Narrow" w:hAnsi="Arial Narrow"/>
                              <w:color w:val="0000ff"/>
                              <w:sz w:val="16"/>
                              <w:szCs w:val="16"/>
                              <w:u w:val="single"/>
                              <w:rtl w:val="0"/>
                            </w:rPr>
                            <w:t xml:space="preserve">CPCCCA2011</w:t>
                          </w:r>
                        </w:hyperlink>
                        <w:r w:rsidDel="00000000" w:rsidR="00000000" w:rsidRPr="00000000">
                          <w:rPr>
                            <w:rtl w:val="0"/>
                          </w:rPr>
                        </w:r>
                      </w:p>
                    </w:tc>
                    <w:tc>
                      <w:tcPr/>
                      <w:p w:rsidR="00000000" w:rsidDel="00000000" w:rsidP="00000000" w:rsidRDefault="00000000" w:rsidRPr="00000000" w14:paraId="0000094D">
                        <w:pPr>
                          <w:widowControl w:val="0"/>
                          <w:tabs>
                            <w:tab w:val="left" w:leader="none" w:pos="720"/>
                            <w:tab w:val="center" w:leader="none" w:pos="4320"/>
                            <w:tab w:val="right" w:leader="none" w:pos="8640"/>
                          </w:tabs>
                          <w:spacing w:line="240" w:lineRule="auto"/>
                          <w:ind w:left="-90" w:right="255"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Handle carpentry materials </w:t>
                        </w:r>
                      </w:p>
                    </w:tc>
                  </w:tr>
                  <w:tr>
                    <w:trPr>
                      <w:cantSplit w:val="0"/>
                      <w:trHeight w:val="227" w:hRule="atLeast"/>
                      <w:tblHeader w:val="0"/>
                    </w:trPr>
                    <w:tc>
                      <w:tcPr>
                        <w:shd w:fill="ffffff" w:val="clear"/>
                      </w:tcPr>
                      <w:p w:rsidR="00000000" w:rsidDel="00000000" w:rsidP="00000000" w:rsidRDefault="00000000" w:rsidRPr="00000000" w14:paraId="0000094E">
                        <w:pPr>
                          <w:widowControl w:val="0"/>
                          <w:spacing w:line="240" w:lineRule="auto"/>
                          <w:ind w:left="-90" w:right="0" w:firstLine="0"/>
                          <w:jc w:val="left"/>
                          <w:rPr>
                            <w:rFonts w:ascii="Arial Narrow" w:cs="Arial Narrow" w:eastAsia="Arial Narrow" w:hAnsi="Arial Narrow"/>
                            <w:color w:val="ff0000"/>
                            <w:sz w:val="16"/>
                            <w:szCs w:val="16"/>
                          </w:rPr>
                        </w:pPr>
                        <w:r w:rsidDel="00000000" w:rsidR="00000000" w:rsidRPr="00000000">
                          <w:rPr>
                            <w:rtl w:val="0"/>
                          </w:rPr>
                        </w:r>
                      </w:p>
                    </w:tc>
                    <w:tc>
                      <w:tcPr/>
                      <w:p w:rsidR="00000000" w:rsidDel="00000000" w:rsidP="00000000" w:rsidRDefault="00000000" w:rsidRPr="00000000" w14:paraId="0000094F">
                        <w:pPr>
                          <w:widowControl w:val="0"/>
                          <w:spacing w:line="240" w:lineRule="auto"/>
                          <w:ind w:left="-90" w:right="255" w:firstLine="0"/>
                          <w:jc w:val="left"/>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ab/>
                        </w:r>
                        <w:r w:rsidDel="00000000" w:rsidR="00000000" w:rsidRPr="00000000">
                          <w:rPr>
                            <w:rtl w:val="0"/>
                          </w:rPr>
                        </w:r>
                      </w:p>
                    </w:tc>
                  </w:tr>
                  <w:tr>
                    <w:trPr>
                      <w:cantSplit w:val="0"/>
                      <w:trHeight w:val="227" w:hRule="atLeast"/>
                      <w:tblHeader w:val="0"/>
                    </w:trPr>
                    <w:tc>
                      <w:tcPr>
                        <w:shd w:fill="ffffff" w:val="clear"/>
                      </w:tcPr>
                      <w:p w:rsidR="00000000" w:rsidDel="00000000" w:rsidP="00000000" w:rsidRDefault="00000000" w:rsidRPr="00000000" w14:paraId="00000950">
                        <w:pPr>
                          <w:widowControl w:val="0"/>
                          <w:spacing w:line="240" w:lineRule="auto"/>
                          <w:ind w:left="-90" w:right="0" w:firstLine="0"/>
                          <w:jc w:val="center"/>
                          <w:rPr>
                            <w:rFonts w:ascii="Arial Narrow" w:cs="Arial Narrow" w:eastAsia="Arial Narrow" w:hAnsi="Arial Narrow"/>
                            <w:color w:val="ff0000"/>
                            <w:sz w:val="16"/>
                            <w:szCs w:val="16"/>
                          </w:rPr>
                        </w:pPr>
                        <w:hyperlink r:id="rId39">
                          <w:r w:rsidDel="00000000" w:rsidR="00000000" w:rsidRPr="00000000">
                            <w:rPr>
                              <w:rFonts w:ascii="Arial Narrow" w:cs="Arial Narrow" w:eastAsia="Arial Narrow" w:hAnsi="Arial Narrow"/>
                              <w:color w:val="0000ff"/>
                              <w:sz w:val="16"/>
                              <w:szCs w:val="16"/>
                              <w:u w:val="single"/>
                              <w:rtl w:val="0"/>
                            </w:rPr>
                            <w:t xml:space="preserve">CPCCCM2005</w:t>
                          </w:r>
                        </w:hyperlink>
                        <w:r w:rsidDel="00000000" w:rsidR="00000000" w:rsidRPr="00000000">
                          <w:rPr>
                            <w:rtl w:val="0"/>
                          </w:rPr>
                        </w:r>
                      </w:p>
                    </w:tc>
                    <w:tc>
                      <w:tcPr/>
                      <w:p w:rsidR="00000000" w:rsidDel="00000000" w:rsidP="00000000" w:rsidRDefault="00000000" w:rsidRPr="00000000" w14:paraId="00000951">
                        <w:pPr>
                          <w:widowControl w:val="0"/>
                          <w:spacing w:line="240" w:lineRule="auto"/>
                          <w:ind w:left="-90" w:right="255" w:firstLine="0"/>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Use construction tools and equipment</w:t>
                        </w:r>
                        <w:r w:rsidDel="00000000" w:rsidR="00000000" w:rsidRPr="00000000">
                          <w:rPr>
                            <w:rtl w:val="0"/>
                          </w:rPr>
                        </w:r>
                      </w:p>
                    </w:tc>
                  </w:tr>
                  <w:tr>
                    <w:trPr>
                      <w:cantSplit w:val="0"/>
                      <w:trHeight w:val="227" w:hRule="atLeast"/>
                      <w:tblHeader w:val="0"/>
                    </w:trPr>
                    <w:tc>
                      <w:tcPr>
                        <w:shd w:fill="ffffff" w:val="clear"/>
                      </w:tcPr>
                      <w:p w:rsidR="00000000" w:rsidDel="00000000" w:rsidP="00000000" w:rsidRDefault="00000000" w:rsidRPr="00000000" w14:paraId="00000952">
                        <w:pPr>
                          <w:widowControl w:val="0"/>
                          <w:spacing w:line="240" w:lineRule="auto"/>
                          <w:ind w:left="-90" w:right="0" w:firstLine="0"/>
                          <w:jc w:val="center"/>
                          <w:rPr>
                            <w:rFonts w:ascii="Arial Narrow" w:cs="Arial Narrow" w:eastAsia="Arial Narrow" w:hAnsi="Arial Narrow"/>
                            <w:color w:val="ff0000"/>
                            <w:sz w:val="16"/>
                            <w:szCs w:val="16"/>
                          </w:rPr>
                        </w:pPr>
                        <w:hyperlink r:id="rId40">
                          <w:r w:rsidDel="00000000" w:rsidR="00000000" w:rsidRPr="00000000">
                            <w:rPr>
                              <w:rFonts w:ascii="Arial Narrow" w:cs="Arial Narrow" w:eastAsia="Arial Narrow" w:hAnsi="Arial Narrow"/>
                              <w:color w:val="0000ff"/>
                              <w:sz w:val="16"/>
                              <w:szCs w:val="16"/>
                              <w:u w:val="single"/>
                              <w:rtl w:val="0"/>
                            </w:rPr>
                            <w:t xml:space="preserve">CPCCWHS1001</w:t>
                          </w:r>
                        </w:hyperlink>
                        <w:r w:rsidDel="00000000" w:rsidR="00000000" w:rsidRPr="00000000">
                          <w:rPr>
                            <w:rtl w:val="0"/>
                          </w:rPr>
                        </w:r>
                      </w:p>
                    </w:tc>
                    <w:tc>
                      <w:tcPr/>
                      <w:p w:rsidR="00000000" w:rsidDel="00000000" w:rsidP="00000000" w:rsidRDefault="00000000" w:rsidRPr="00000000" w14:paraId="00000953">
                        <w:pPr>
                          <w:widowControl w:val="0"/>
                          <w:spacing w:line="240" w:lineRule="auto"/>
                          <w:ind w:left="-90" w:right="255" w:firstLine="0"/>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Prepare to work safely in the construction industry</w:t>
                        </w:r>
                        <w:r w:rsidDel="00000000" w:rsidR="00000000" w:rsidRPr="00000000">
                          <w:rPr>
                            <w:rtl w:val="0"/>
                          </w:rPr>
                        </w:r>
                      </w:p>
                    </w:tc>
                  </w:tr>
                </w:tbl>
                <w:p w:rsidR="00000000" w:rsidDel="00000000" w:rsidP="00000000" w:rsidRDefault="00000000" w:rsidRPr="00000000" w14:paraId="00000954">
                  <w:pPr>
                    <w:spacing w:line="240" w:lineRule="auto"/>
                    <w:ind w:left="0" w:right="0" w:firstLine="0"/>
                    <w:rPr>
                      <w:rFonts w:ascii="Arial Narrow" w:cs="Arial Narrow" w:eastAsia="Arial Narrow" w:hAnsi="Arial Narrow"/>
                      <w:color w:val="ff0000"/>
                      <w:sz w:val="16"/>
                      <w:szCs w:val="16"/>
                    </w:rPr>
                  </w:pPr>
                  <w:r w:rsidDel="00000000" w:rsidR="00000000" w:rsidRPr="00000000">
                    <w:rPr>
                      <w:rtl w:val="0"/>
                    </w:rPr>
                  </w:r>
                </w:p>
              </w:tc>
            </w:tr>
            <w:tr>
              <w:trPr>
                <w:cantSplit w:val="0"/>
                <w:trHeight w:val="430" w:hRule="atLeast"/>
                <w:tblHeader w:val="0"/>
              </w:trPr>
              <w:tc>
                <w:tcPr>
                  <w:gridSpan w:val="2"/>
                  <w:tcMar>
                    <w:top w:w="57.0" w:type="dxa"/>
                    <w:bottom w:w="57.0" w:type="dxa"/>
                  </w:tcMar>
                </w:tcPr>
                <w:p w:rsidR="00000000" w:rsidDel="00000000" w:rsidP="00000000" w:rsidRDefault="00000000" w:rsidRPr="00000000" w14:paraId="00000957">
                  <w:pPr>
                    <w:widowControl w:val="0"/>
                    <w:spacing w:line="240" w:lineRule="auto"/>
                    <w:ind w:left="90" w:right="0" w:firstLine="0"/>
                    <w:rPr>
                      <w:rFonts w:ascii="Arial Narrow" w:cs="Arial Narrow" w:eastAsia="Arial Narrow" w:hAnsi="Arial Narrow"/>
                      <w:b w:val="1"/>
                      <w:color w:val="ff0000"/>
                      <w:sz w:val="15"/>
                      <w:szCs w:val="15"/>
                      <w:u w:val="single"/>
                    </w:rPr>
                  </w:pPr>
                  <w:r w:rsidDel="00000000" w:rsidR="00000000" w:rsidRPr="00000000">
                    <w:rPr>
                      <w:rFonts w:ascii="Arial Narrow" w:cs="Arial Narrow" w:eastAsia="Arial Narrow" w:hAnsi="Arial Narrow"/>
                      <w:color w:val="ff0000"/>
                      <w:sz w:val="15"/>
                      <w:szCs w:val="15"/>
                      <w:rtl w:val="0"/>
                    </w:rPr>
                    <w:t xml:space="preserve">Option 3</w:t>
                  </w:r>
                  <w:r w:rsidDel="00000000" w:rsidR="00000000" w:rsidRPr="00000000">
                    <w:rPr>
                      <w:rtl w:val="0"/>
                    </w:rPr>
                  </w:r>
                </w:p>
              </w:tc>
              <w:tc>
                <w:tcPr>
                  <w:gridSpan w:val="9"/>
                </w:tcPr>
                <w:p w:rsidR="00000000" w:rsidDel="00000000" w:rsidP="00000000" w:rsidRDefault="00000000" w:rsidRPr="00000000" w14:paraId="00000959">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CPCCJN2001 Assemble components</w:t>
                  </w:r>
                </w:p>
                <w:p w:rsidR="00000000" w:rsidDel="00000000" w:rsidP="00000000" w:rsidRDefault="00000000" w:rsidRPr="00000000" w14:paraId="0000095A">
                  <w:pPr>
                    <w:widowControl w:val="0"/>
                    <w:spacing w:line="240" w:lineRule="auto"/>
                    <w:ind w:left="90" w:right="0" w:firstLine="0"/>
                    <w:rPr>
                      <w:rFonts w:ascii="Arial Narrow" w:cs="Arial Narrow" w:eastAsia="Arial Narrow" w:hAnsi="Arial Narrow"/>
                      <w:b w:val="1"/>
                      <w:sz w:val="15"/>
                      <w:szCs w:val="15"/>
                      <w:u w:val="single"/>
                    </w:rPr>
                  </w:pPr>
                  <w:r w:rsidDel="00000000" w:rsidR="00000000" w:rsidRPr="00000000">
                    <w:rPr>
                      <w:rFonts w:ascii="Arial Narrow" w:cs="Arial Narrow" w:eastAsia="Arial Narrow" w:hAnsi="Arial Narrow"/>
                      <w:sz w:val="15"/>
                      <w:szCs w:val="15"/>
                      <w:rtl w:val="0"/>
                    </w:rPr>
                    <w:t xml:space="preserve">CPCCJN3004 Manufacture and assemble joinery components</w:t>
                  </w:r>
                  <w:r w:rsidDel="00000000" w:rsidR="00000000" w:rsidRPr="00000000">
                    <w:rPr>
                      <w:rtl w:val="0"/>
                    </w:rPr>
                  </w:r>
                </w:p>
              </w:tc>
            </w:tr>
            <w:tr>
              <w:trPr>
                <w:cantSplit w:val="0"/>
                <w:tblHeader w:val="0"/>
              </w:trPr>
              <w:tc>
                <w:tcPr>
                  <w:gridSpan w:val="6"/>
                  <w:tcMar>
                    <w:top w:w="57.0" w:type="dxa"/>
                    <w:bottom w:w="57.0" w:type="dxa"/>
                  </w:tcMar>
                </w:tcPr>
                <w:p w:rsidR="00000000" w:rsidDel="00000000" w:rsidP="00000000" w:rsidRDefault="00000000" w:rsidRPr="00000000" w14:paraId="00000963">
                  <w:pPr>
                    <w:spacing w:line="240" w:lineRule="auto"/>
                    <w:ind w:left="0" w:right="0" w:firstLine="0"/>
                    <w:rPr>
                      <w:rFonts w:ascii="Arial Narrow" w:cs="Arial Narrow" w:eastAsia="Arial Narrow" w:hAnsi="Arial Narrow"/>
                      <w:b w:val="1"/>
                      <w:sz w:val="15"/>
                      <w:szCs w:val="15"/>
                      <w:u w:val="single"/>
                    </w:rPr>
                  </w:pPr>
                  <w:r w:rsidDel="00000000" w:rsidR="00000000" w:rsidRPr="00000000">
                    <w:rPr>
                      <w:rFonts w:ascii="Arial Narrow" w:cs="Arial Narrow" w:eastAsia="Arial Narrow" w:hAnsi="Arial Narrow"/>
                      <w:b w:val="1"/>
                      <w:sz w:val="15"/>
                      <w:szCs w:val="15"/>
                      <w:u w:val="single"/>
                      <w:rtl w:val="0"/>
                    </w:rPr>
                    <w:t xml:space="preserve">White Card</w:t>
                  </w:r>
                </w:p>
                <w:p w:rsidR="00000000" w:rsidDel="00000000" w:rsidP="00000000" w:rsidRDefault="00000000" w:rsidRPr="00000000" w14:paraId="00000964">
                  <w:pPr>
                    <w:tabs>
                      <w:tab w:val="left" w:leader="none" w:pos="1200"/>
                    </w:tabs>
                    <w:spacing w:line="240" w:lineRule="auto"/>
                    <w:ind w:left="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CPCCWHS1001 - Prepare to work safely in the construction industry. </w:t>
                  </w:r>
                </w:p>
                <w:p w:rsidR="00000000" w:rsidDel="00000000" w:rsidP="00000000" w:rsidRDefault="00000000" w:rsidRPr="00000000" w14:paraId="00000965">
                  <w:pPr>
                    <w:widowControl w:val="0"/>
                    <w:spacing w:line="240" w:lineRule="auto"/>
                    <w:ind w:left="0" w:right="0" w:firstLine="0"/>
                    <w:rPr>
                      <w:rFonts w:ascii="Arial Narrow" w:cs="Arial Narrow" w:eastAsia="Arial Narrow" w:hAnsi="Arial Narrow"/>
                      <w:b w:val="1"/>
                      <w:sz w:val="15"/>
                      <w:szCs w:val="15"/>
                      <w:u w:val="single"/>
                    </w:rPr>
                  </w:pPr>
                  <w:r w:rsidDel="00000000" w:rsidR="00000000" w:rsidRPr="00000000">
                    <w:rPr>
                      <w:rFonts w:ascii="Arial Narrow" w:cs="Arial Narrow" w:eastAsia="Arial Narrow" w:hAnsi="Arial Narrow"/>
                      <w:b w:val="1"/>
                      <w:sz w:val="15"/>
                      <w:szCs w:val="15"/>
                      <w:rtl w:val="0"/>
                    </w:rPr>
                    <w:t xml:space="preserve">The General Construction Induction Training (White Card) will be delivered as part of this course.</w:t>
                  </w:r>
                  <w:r w:rsidDel="00000000" w:rsidR="00000000" w:rsidRPr="00000000">
                    <w:rPr>
                      <w:rtl w:val="0"/>
                    </w:rPr>
                  </w:r>
                </w:p>
              </w:tc>
              <w:tc>
                <w:tcPr>
                  <w:gridSpan w:val="5"/>
                </w:tcPr>
                <w:p w:rsidR="00000000" w:rsidDel="00000000" w:rsidP="00000000" w:rsidRDefault="00000000" w:rsidRPr="00000000" w14:paraId="0000096B">
                  <w:pPr>
                    <w:spacing w:line="240" w:lineRule="auto"/>
                    <w:ind w:left="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Successful completion of this unit will lead to a General Construction Induction Card (White Card) from SafeWork NSW. This will allow student access to construction sites across Australia for work purposes.</w:t>
                  </w:r>
                </w:p>
                <w:p w:rsidR="00000000" w:rsidDel="00000000" w:rsidP="00000000" w:rsidRDefault="00000000" w:rsidRPr="00000000" w14:paraId="0000096C">
                  <w:pPr>
                    <w:widowControl w:val="0"/>
                    <w:spacing w:line="240" w:lineRule="auto"/>
                    <w:ind w:left="0" w:right="0" w:firstLine="0"/>
                    <w:rPr>
                      <w:rFonts w:ascii="Arial Narrow" w:cs="Arial Narrow" w:eastAsia="Arial Narrow" w:hAnsi="Arial Narrow"/>
                      <w:b w:val="1"/>
                      <w:sz w:val="15"/>
                      <w:szCs w:val="15"/>
                      <w:u w:val="single"/>
                    </w:rPr>
                  </w:pPr>
                  <w:r w:rsidDel="00000000" w:rsidR="00000000" w:rsidRPr="00000000">
                    <w:rPr>
                      <w:rFonts w:ascii="Arial Narrow" w:cs="Arial Narrow" w:eastAsia="Arial Narrow" w:hAnsi="Arial Narrow"/>
                      <w:sz w:val="15"/>
                      <w:szCs w:val="15"/>
                      <w:rtl w:val="0"/>
                    </w:rPr>
                    <w:t xml:space="preserve">A recognised SafeWork NSW GIT card is mandatory before undertaking any Work Placement.</w:t>
                  </w:r>
                  <w:r w:rsidDel="00000000" w:rsidR="00000000" w:rsidRPr="00000000">
                    <w:rPr>
                      <w:rFonts w:ascii="Arial Narrow" w:cs="Arial Narrow" w:eastAsia="Arial Narrow" w:hAnsi="Arial Narrow"/>
                      <w:b w:val="1"/>
                      <w:sz w:val="15"/>
                      <w:szCs w:val="15"/>
                      <w:rtl w:val="0"/>
                    </w:rPr>
                    <w:t xml:space="preserve"> Online courses are NOT recognised by the Department of Education.</w:t>
                  </w:r>
                  <w:r w:rsidDel="00000000" w:rsidR="00000000" w:rsidRPr="00000000">
                    <w:rPr>
                      <w:rtl w:val="0"/>
                    </w:rPr>
                  </w:r>
                </w:p>
              </w:tc>
            </w:tr>
            <w:tr>
              <w:trPr>
                <w:cantSplit w:val="0"/>
                <w:tblHeader w:val="0"/>
              </w:trPr>
              <w:tc>
                <w:tcPr>
                  <w:gridSpan w:val="11"/>
                  <w:tcMar>
                    <w:top w:w="57.0" w:type="dxa"/>
                    <w:bottom w:w="57.0" w:type="dxa"/>
                  </w:tcMar>
                </w:tcPr>
                <w:p w:rsidR="00000000" w:rsidDel="00000000" w:rsidP="00000000" w:rsidRDefault="00000000" w:rsidRPr="00000000" w14:paraId="00000971">
                  <w:pPr>
                    <w:spacing w:line="240" w:lineRule="auto"/>
                    <w:ind w:left="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Students may apply for Recognition of Prior Learning (RPL) and /or credit transfer before delivery, provided suitable evidence is submitted.</w:t>
                  </w:r>
                </w:p>
              </w:tc>
            </w:tr>
            <w:tr>
              <w:trPr>
                <w:cantSplit w:val="0"/>
                <w:tblHeader w:val="0"/>
              </w:trPr>
              <w:tc>
                <w:tcPr>
                  <w:gridSpan w:val="11"/>
                  <w:shd w:fill="d9d9d9" w:val="clear"/>
                  <w:tcMar>
                    <w:top w:w="57.0" w:type="dxa"/>
                    <w:bottom w:w="57.0" w:type="dxa"/>
                  </w:tcMar>
                </w:tcPr>
                <w:p w:rsidR="00000000" w:rsidDel="00000000" w:rsidP="00000000" w:rsidRDefault="00000000" w:rsidRPr="00000000" w14:paraId="0000097C">
                  <w:pPr>
                    <w:spacing w:line="240" w:lineRule="auto"/>
                    <w:ind w:left="720" w:right="0" w:firstLine="0"/>
                    <w:rPr>
                      <w:rFonts w:ascii="Arial Narrow" w:cs="Arial Narrow" w:eastAsia="Arial Narrow" w:hAnsi="Arial Narrow"/>
                      <w:color w:val="ff0000"/>
                      <w:sz w:val="15"/>
                      <w:szCs w:val="15"/>
                    </w:rPr>
                  </w:pPr>
                  <w:r w:rsidDel="00000000" w:rsidR="00000000" w:rsidRPr="00000000">
                    <w:rPr>
                      <w:rFonts w:ascii="Arial Narrow" w:cs="Arial Narrow" w:eastAsia="Arial Narrow" w:hAnsi="Arial Narrow"/>
                      <w:b w:val="1"/>
                      <w:sz w:val="15"/>
                      <w:szCs w:val="15"/>
                      <w:rtl w:val="0"/>
                    </w:rPr>
                    <w:t xml:space="preserve">Pathways to Industry - Skills gained in this course transfer to other occupations</w:t>
                  </w:r>
                  <w:r w:rsidDel="00000000" w:rsidR="00000000" w:rsidRPr="00000000">
                    <w:rPr>
                      <w:rtl w:val="0"/>
                    </w:rPr>
                  </w:r>
                </w:p>
              </w:tc>
            </w:tr>
            <w:tr>
              <w:trPr>
                <w:cantSplit w:val="0"/>
                <w:trHeight w:val="316.1191406249999" w:hRule="atLeast"/>
                <w:tblHeader w:val="0"/>
              </w:trPr>
              <w:tc>
                <w:tcPr>
                  <w:gridSpan w:val="6"/>
                  <w:tcBorders>
                    <w:top w:color="000000" w:space="0" w:sz="4" w:val="single"/>
                    <w:left w:color="000000" w:space="0" w:sz="4" w:val="single"/>
                    <w:bottom w:color="000000" w:space="0" w:sz="4" w:val="single"/>
                    <w:right w:color="000000" w:space="0" w:sz="4" w:val="single"/>
                  </w:tcBorders>
                  <w:tcMar>
                    <w:top w:w="57.0" w:type="dxa"/>
                    <w:bottom w:w="57.0" w:type="dxa"/>
                  </w:tcMar>
                  <w:vAlign w:val="center"/>
                </w:tcPr>
                <w:p w:rsidR="00000000" w:rsidDel="00000000" w:rsidP="00000000" w:rsidRDefault="00000000" w:rsidRPr="00000000" w14:paraId="00000987">
                  <w:pPr>
                    <w:spacing w:line="240" w:lineRule="auto"/>
                    <w:ind w:left="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sz w:val="15"/>
                      <w:szCs w:val="15"/>
                      <w:highlight w:val="white"/>
                      <w:rtl w:val="0"/>
                    </w:rPr>
                    <w:t xml:space="preserve">This qualification provides a pathway to the primary trades in the construction industry with the exception of plumbing.</w:t>
                  </w:r>
                  <w:r w:rsidDel="00000000" w:rsidR="00000000" w:rsidRPr="00000000">
                    <w:rPr>
                      <w:rtl w:val="0"/>
                    </w:rPr>
                  </w:r>
                </w:p>
              </w:tc>
              <w:tc>
                <w:tcPr>
                  <w:gridSpan w:val="5"/>
                  <w:tcBorders>
                    <w:left w:color="000000" w:space="0" w:sz="4" w:val="single"/>
                    <w:bottom w:color="000000" w:space="0" w:sz="4" w:val="single"/>
                  </w:tcBorders>
                </w:tcPr>
                <w:p w:rsidR="00000000" w:rsidDel="00000000" w:rsidP="00000000" w:rsidRDefault="00000000" w:rsidRPr="00000000" w14:paraId="0000098D">
                  <w:pPr>
                    <w:spacing w:line="240" w:lineRule="auto"/>
                    <w:ind w:left="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sz w:val="15"/>
                      <w:szCs w:val="15"/>
                      <w:highlight w:val="white"/>
                      <w:rtl w:val="0"/>
                    </w:rPr>
                    <w:t xml:space="preserve">This allows for inclusion of skills suited for entry to off-site occupations, such as joinery as well as carpentry, bricklaying and other occupations in general construction.</w:t>
                  </w:r>
                  <w:r w:rsidDel="00000000" w:rsidR="00000000" w:rsidRPr="00000000">
                    <w:rPr>
                      <w:rtl w:val="0"/>
                    </w:rPr>
                  </w:r>
                </w:p>
              </w:tc>
            </w:tr>
            <w:tr>
              <w:trPr>
                <w:cantSplit w:val="0"/>
                <w:tblHeader w:val="0"/>
              </w:trPr>
              <w:tc>
                <w:tcPr>
                  <w:gridSpan w:val="11"/>
                  <w:tcBorders>
                    <w:top w:color="000000" w:space="0" w:sz="4" w:val="single"/>
                    <w:left w:color="000000" w:space="0" w:sz="4" w:val="single"/>
                    <w:bottom w:color="000000" w:space="0" w:sz="4" w:val="single"/>
                  </w:tcBorders>
                  <w:tcMar>
                    <w:top w:w="57.0" w:type="dxa"/>
                    <w:bottom w:w="57.0" w:type="dxa"/>
                  </w:tcMar>
                </w:tcPr>
                <w:p w:rsidR="00000000" w:rsidDel="00000000" w:rsidP="00000000" w:rsidRDefault="00000000" w:rsidRPr="00000000" w14:paraId="00000992">
                  <w:pPr>
                    <w:pStyle w:val="Heading1"/>
                    <w:keepNext w:val="0"/>
                    <w:keepLines w:val="0"/>
                    <w:widowControl w:val="0"/>
                    <w:spacing w:after="0" w:before="0" w:line="240" w:lineRule="auto"/>
                    <w:ind w:left="720" w:right="0" w:firstLine="0"/>
                    <w:rPr>
                      <w:rFonts w:ascii="Arial Narrow" w:cs="Arial Narrow" w:eastAsia="Arial Narrow" w:hAnsi="Arial Narrow"/>
                      <w:b w:val="1"/>
                      <w:sz w:val="15"/>
                      <w:szCs w:val="15"/>
                      <w:highlight w:val="white"/>
                    </w:rPr>
                  </w:pPr>
                  <w:r w:rsidDel="00000000" w:rsidR="00000000" w:rsidRPr="00000000">
                    <w:rPr>
                      <w:rFonts w:ascii="Arial Narrow" w:cs="Arial Narrow" w:eastAsia="Arial Narrow" w:hAnsi="Arial Narrow"/>
                      <w:b w:val="1"/>
                      <w:sz w:val="15"/>
                      <w:szCs w:val="15"/>
                      <w:rtl w:val="0"/>
                    </w:rPr>
                    <w:t xml:space="preserve">Examples of occupations in the construction industry: </w:t>
                  </w:r>
                  <w:r w:rsidDel="00000000" w:rsidR="00000000" w:rsidRPr="00000000">
                    <w:rPr>
                      <w:rFonts w:ascii="Arial Narrow" w:cs="Arial Narrow" w:eastAsia="Arial Narrow" w:hAnsi="Arial Narrow"/>
                      <w:b w:val="1"/>
                      <w:sz w:val="15"/>
                      <w:szCs w:val="15"/>
                      <w:highlight w:val="white"/>
                      <w:rtl w:val="0"/>
                    </w:rPr>
                    <w:t xml:space="preserve"> </w:t>
                  </w:r>
                </w:p>
                <w:p w:rsidR="00000000" w:rsidDel="00000000" w:rsidP="00000000" w:rsidRDefault="00000000" w:rsidRPr="00000000" w14:paraId="00000993">
                  <w:pPr>
                    <w:pStyle w:val="Heading1"/>
                    <w:keepNext w:val="0"/>
                    <w:keepLines w:val="0"/>
                    <w:widowControl w:val="0"/>
                    <w:spacing w:after="0" w:before="0" w:line="240" w:lineRule="auto"/>
                    <w:ind w:left="72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sz w:val="15"/>
                      <w:szCs w:val="15"/>
                      <w:highlight w:val="white"/>
                      <w:rtl w:val="0"/>
                    </w:rPr>
                    <w:t xml:space="preserve">This qualification provides an occupational outcome and a range of support tasks applicable to the majority of construction work sites:carpentry, joinery, bricklaying</w:t>
                  </w:r>
                  <w:r w:rsidDel="00000000" w:rsidR="00000000" w:rsidRPr="00000000">
                    <w:rPr>
                      <w:rtl w:val="0"/>
                    </w:rPr>
                  </w:r>
                </w:p>
              </w:tc>
            </w:tr>
            <w:tr>
              <w:trPr>
                <w:cantSplit w:val="0"/>
                <w:trHeight w:val="585" w:hRule="atLeast"/>
                <w:tblHeader w:val="0"/>
              </w:trPr>
              <w:tc>
                <w:tcPr>
                  <w:gridSpan w:val="11"/>
                  <w:tcMar>
                    <w:top w:w="57.0" w:type="dxa"/>
                    <w:bottom w:w="57.0" w:type="dxa"/>
                  </w:tcMar>
                </w:tcPr>
                <w:p w:rsidR="00000000" w:rsidDel="00000000" w:rsidP="00000000" w:rsidRDefault="00000000" w:rsidRPr="00000000" w14:paraId="0000099E">
                  <w:pPr>
                    <w:spacing w:line="240" w:lineRule="auto"/>
                    <w:ind w:left="-9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Mandatory HSC Course Requirements</w:t>
                  </w:r>
                </w:p>
                <w:p w:rsidR="00000000" w:rsidDel="00000000" w:rsidP="00000000" w:rsidRDefault="00000000" w:rsidRPr="00000000" w14:paraId="0000099F">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Students must complete 240 indicative hours of course work and a minimum of 70 hours work placement. Students who do not meet these requirements will be `N` determined as required by NESA.</w:t>
                  </w:r>
                </w:p>
                <w:p w:rsidR="00000000" w:rsidDel="00000000" w:rsidP="00000000" w:rsidRDefault="00000000" w:rsidRPr="00000000" w14:paraId="000009A0">
                  <w:pPr>
                    <w:spacing w:line="240" w:lineRule="auto"/>
                    <w:ind w:left="-9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External Assessment</w:t>
                  </w:r>
                </w:p>
                <w:p w:rsidR="00000000" w:rsidDel="00000000" w:rsidP="00000000" w:rsidRDefault="00000000" w:rsidRPr="00000000" w14:paraId="000009A1">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The Higher School Certificate examination for Construction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trPr>
                <w:cantSplit w:val="0"/>
                <w:trHeight w:val="545.595703125" w:hRule="atLeast"/>
                <w:tblHeader w:val="0"/>
              </w:trPr>
              <w:tc>
                <w:tcPr>
                  <w:gridSpan w:val="11"/>
                  <w:tcMar>
                    <w:top w:w="57.0" w:type="dxa"/>
                    <w:bottom w:w="57.0" w:type="dxa"/>
                  </w:tcMar>
                </w:tcPr>
                <w:p w:rsidR="00000000" w:rsidDel="00000000" w:rsidP="00000000" w:rsidRDefault="00000000" w:rsidRPr="00000000" w14:paraId="000009AC">
                  <w:pPr>
                    <w:spacing w:line="240" w:lineRule="auto"/>
                    <w:ind w:left="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Competency-Based Assessment</w:t>
                  </w:r>
                </w:p>
                <w:p w:rsidR="00000000" w:rsidDel="00000000" w:rsidP="00000000" w:rsidRDefault="00000000" w:rsidRPr="00000000" w14:paraId="000009AD">
                  <w:pPr>
                    <w:spacing w:line="240" w:lineRule="auto"/>
                    <w:ind w:left="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Students in this course work to develop the competencies, skills and knowledge described by each unit of competency listed above.To be assessed as competent a student must demonstrate to a qualified assessor the competency requirements for performance and knowledge of the units/s of competency.</w:t>
                  </w:r>
                </w:p>
                <w:p w:rsidR="00000000" w:rsidDel="00000000" w:rsidP="00000000" w:rsidRDefault="00000000" w:rsidRPr="00000000" w14:paraId="000009AE">
                  <w:pPr>
                    <w:spacing w:line="240" w:lineRule="auto"/>
                    <w:ind w:left="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b w:val="1"/>
                      <w:sz w:val="15"/>
                      <w:szCs w:val="15"/>
                      <w:rtl w:val="0"/>
                    </w:rPr>
                    <w:t xml:space="preserve">Appeals and Complaints</w:t>
                  </w:r>
                  <w:r w:rsidDel="00000000" w:rsidR="00000000" w:rsidRPr="00000000">
                    <w:rPr>
                      <w:rFonts w:ascii="Arial Narrow" w:cs="Arial Narrow" w:eastAsia="Arial Narrow" w:hAnsi="Arial Narrow"/>
                      <w:sz w:val="15"/>
                      <w:szCs w:val="15"/>
                      <w:rtl w:val="0"/>
                    </w:rPr>
                    <w:t xml:space="preserve">  </w:t>
                  </w:r>
                </w:p>
                <w:p w:rsidR="00000000" w:rsidDel="00000000" w:rsidP="00000000" w:rsidRDefault="00000000" w:rsidRPr="00000000" w14:paraId="000009AF">
                  <w:pPr>
                    <w:spacing w:line="240" w:lineRule="auto"/>
                    <w:ind w:left="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Students may lodge a complaint or an appeal about a decision (including assessment decisions) through the VET trainer.</w:t>
                  </w:r>
                  <w:r w:rsidDel="00000000" w:rsidR="00000000" w:rsidRPr="00000000">
                    <w:rPr>
                      <w:rFonts w:ascii="Arial Narrow" w:cs="Arial Narrow" w:eastAsia="Arial Narrow" w:hAnsi="Arial Narrow"/>
                      <w:b w:val="1"/>
                      <w:sz w:val="15"/>
                      <w:szCs w:val="15"/>
                      <w:rtl w:val="0"/>
                    </w:rPr>
                    <w:t xml:space="preserve"> </w:t>
                  </w:r>
                  <w:r w:rsidDel="00000000" w:rsidR="00000000" w:rsidRPr="00000000">
                    <w:rPr>
                      <w:rtl w:val="0"/>
                    </w:rPr>
                  </w:r>
                </w:p>
              </w:tc>
            </w:tr>
            <w:tr>
              <w:trPr>
                <w:cantSplit w:val="0"/>
                <w:trHeight w:val="358.4765625" w:hRule="atLeast"/>
                <w:tblHeader w:val="0"/>
              </w:trPr>
              <w:tc>
                <w:tcPr>
                  <w:tcMar>
                    <w:top w:w="57.0" w:type="dxa"/>
                    <w:bottom w:w="57.0" w:type="dxa"/>
                  </w:tcMar>
                </w:tcPr>
                <w:p w:rsidR="00000000" w:rsidDel="00000000" w:rsidP="00000000" w:rsidRDefault="00000000" w:rsidRPr="00000000" w14:paraId="000009BA">
                  <w:pPr>
                    <w:spacing w:line="240" w:lineRule="auto"/>
                    <w:ind w:left="720" w:right="0" w:firstLine="0"/>
                    <w:jc w:val="left"/>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ES:</w:t>
                  </w:r>
                </w:p>
              </w:tc>
              <w:tc>
                <w:tcPr>
                  <w:gridSpan w:val="4"/>
                </w:tcPr>
                <w:p w:rsidR="00000000" w:rsidDel="00000000" w:rsidP="00000000" w:rsidRDefault="00000000" w:rsidRPr="00000000" w14:paraId="000009BB">
                  <w:pPr>
                    <w:spacing w:line="240" w:lineRule="auto"/>
                    <w:ind w:left="90" w:right="0" w:firstLine="0"/>
                    <w:jc w:val="center"/>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Preliminary - </w:t>
                  </w:r>
                  <w:r w:rsidDel="00000000" w:rsidR="00000000" w:rsidRPr="00000000">
                    <w:rPr>
                      <w:rFonts w:ascii="Arial Narrow" w:cs="Arial Narrow" w:eastAsia="Arial Narrow" w:hAnsi="Arial Narrow"/>
                      <w:b w:val="1"/>
                      <w:color w:val="ff0000"/>
                      <w:sz w:val="15"/>
                      <w:szCs w:val="15"/>
                      <w:rtl w:val="0"/>
                    </w:rPr>
                    <w:t xml:space="preserve">$80</w:t>
                  </w:r>
                  <w:r w:rsidDel="00000000" w:rsidR="00000000" w:rsidRPr="00000000">
                    <w:rPr>
                      <w:rtl w:val="0"/>
                    </w:rPr>
                  </w:r>
                </w:p>
              </w:tc>
              <w:tc>
                <w:tcPr>
                  <w:gridSpan w:val="2"/>
                </w:tcPr>
                <w:p w:rsidR="00000000" w:rsidDel="00000000" w:rsidP="00000000" w:rsidRDefault="00000000" w:rsidRPr="00000000" w14:paraId="000009BF">
                  <w:pPr>
                    <w:spacing w:line="240" w:lineRule="auto"/>
                    <w:ind w:left="90" w:right="0" w:firstLine="0"/>
                    <w:jc w:val="center"/>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HSC - </w:t>
                  </w:r>
                  <w:r w:rsidDel="00000000" w:rsidR="00000000" w:rsidRPr="00000000">
                    <w:rPr>
                      <w:rFonts w:ascii="Arial Narrow" w:cs="Arial Narrow" w:eastAsia="Arial Narrow" w:hAnsi="Arial Narrow"/>
                      <w:b w:val="1"/>
                      <w:color w:val="ff0000"/>
                      <w:sz w:val="15"/>
                      <w:szCs w:val="15"/>
                      <w:rtl w:val="0"/>
                    </w:rPr>
                    <w:t xml:space="preserve">$80</w:t>
                  </w:r>
                  <w:r w:rsidDel="00000000" w:rsidR="00000000" w:rsidRPr="00000000">
                    <w:rPr>
                      <w:rtl w:val="0"/>
                    </w:rPr>
                  </w:r>
                </w:p>
              </w:tc>
              <w:tc>
                <w:tcPr>
                  <w:gridSpan w:val="2"/>
                </w:tcPr>
                <w:p w:rsidR="00000000" w:rsidDel="00000000" w:rsidP="00000000" w:rsidRDefault="00000000" w:rsidRPr="00000000" w14:paraId="000009C1">
                  <w:pPr>
                    <w:spacing w:line="240" w:lineRule="auto"/>
                    <w:ind w:left="90" w:right="0" w:firstLine="0"/>
                    <w:jc w:val="center"/>
                    <w:rPr>
                      <w:rFonts w:ascii="Arial Narrow" w:cs="Arial Narrow" w:eastAsia="Arial Narrow" w:hAnsi="Arial Narrow"/>
                      <w:b w:val="1"/>
                      <w:color w:val="ff0000"/>
                      <w:sz w:val="15"/>
                      <w:szCs w:val="15"/>
                    </w:rPr>
                  </w:pPr>
                  <w:r w:rsidDel="00000000" w:rsidR="00000000" w:rsidRPr="00000000">
                    <w:rPr>
                      <w:rFonts w:ascii="Arial Narrow" w:cs="Arial Narrow" w:eastAsia="Arial Narrow" w:hAnsi="Arial Narrow"/>
                      <w:b w:val="1"/>
                      <w:sz w:val="15"/>
                      <w:szCs w:val="15"/>
                      <w:rtl w:val="0"/>
                    </w:rPr>
                    <w:t xml:space="preserve">White Card – Approx </w:t>
                  </w:r>
                  <w:r w:rsidDel="00000000" w:rsidR="00000000" w:rsidRPr="00000000">
                    <w:rPr>
                      <w:rFonts w:ascii="Arial Narrow" w:cs="Arial Narrow" w:eastAsia="Arial Narrow" w:hAnsi="Arial Narrow"/>
                      <w:b w:val="1"/>
                      <w:color w:val="ff0000"/>
                      <w:sz w:val="15"/>
                      <w:szCs w:val="15"/>
                      <w:rtl w:val="0"/>
                    </w:rPr>
                    <w:t xml:space="preserve">$150</w:t>
                  </w:r>
                </w:p>
                <w:p w:rsidR="00000000" w:rsidDel="00000000" w:rsidP="00000000" w:rsidRDefault="00000000" w:rsidRPr="00000000" w14:paraId="000009C2">
                  <w:pPr>
                    <w:spacing w:line="240" w:lineRule="auto"/>
                    <w:ind w:left="90" w:right="0" w:firstLine="0"/>
                    <w:jc w:val="center"/>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(External Provider)</w:t>
                  </w:r>
                </w:p>
              </w:tc>
              <w:tc>
                <w:tcPr>
                  <w:gridSpan w:val="2"/>
                  <w:vMerge w:val="restart"/>
                </w:tcPr>
                <w:p w:rsidR="00000000" w:rsidDel="00000000" w:rsidP="00000000" w:rsidRDefault="00000000" w:rsidRPr="00000000" w14:paraId="000009C4">
                  <w:pPr>
                    <w:spacing w:line="240" w:lineRule="auto"/>
                    <w:ind w:left="18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Refunds</w:t>
                  </w:r>
                </w:p>
                <w:p w:rsidR="00000000" w:rsidDel="00000000" w:rsidP="00000000" w:rsidRDefault="00000000" w:rsidRPr="00000000" w14:paraId="000009C5">
                  <w:pPr>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Refund Arrangements on a pro-rata basis.</w:t>
                  </w:r>
                </w:p>
                <w:p w:rsidR="00000000" w:rsidDel="00000000" w:rsidP="00000000" w:rsidRDefault="00000000" w:rsidRPr="00000000" w14:paraId="000009C6">
                  <w:pPr>
                    <w:spacing w:line="240" w:lineRule="auto"/>
                    <w:ind w:left="18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sz w:val="15"/>
                      <w:szCs w:val="15"/>
                      <w:rtl w:val="0"/>
                    </w:rPr>
                    <w:t xml:space="preserve">Please refer to your school refund policy</w:t>
                  </w:r>
                  <w:r w:rsidDel="00000000" w:rsidR="00000000" w:rsidRPr="00000000">
                    <w:rPr>
                      <w:rtl w:val="0"/>
                    </w:rPr>
                  </w:r>
                </w:p>
              </w:tc>
            </w:tr>
            <w:tr>
              <w:trPr>
                <w:cantSplit w:val="0"/>
                <w:tblHeader w:val="0"/>
              </w:trPr>
              <w:tc>
                <w:tcPr>
                  <w:gridSpan w:val="9"/>
                  <w:tcMar>
                    <w:top w:w="57.0" w:type="dxa"/>
                    <w:bottom w:w="57.0" w:type="dxa"/>
                  </w:tcMar>
                </w:tcPr>
                <w:p w:rsidR="00000000" w:rsidDel="00000000" w:rsidP="00000000" w:rsidRDefault="00000000" w:rsidRPr="00000000" w14:paraId="000009C8">
                  <w:pPr>
                    <w:spacing w:line="240" w:lineRule="auto"/>
                    <w:ind w:left="72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color w:val="ff0000"/>
                      <w:sz w:val="15"/>
                      <w:szCs w:val="15"/>
                      <w:rtl w:val="0"/>
                    </w:rPr>
                    <w:t xml:space="preserve">School Specific equipment and associate requirements for students: safety glasses are mandatory</w:t>
                  </w:r>
                  <w:r w:rsidDel="00000000" w:rsidR="00000000" w:rsidRPr="00000000">
                    <w:rPr>
                      <w:rtl w:val="0"/>
                    </w:rPr>
                  </w:r>
                </w:p>
              </w:tc>
              <w:tc>
                <w:tcPr>
                  <w:gridSpan w:val="2"/>
                  <w:vMerge w:val="continue"/>
                </w:tcPr>
                <w:p w:rsidR="00000000" w:rsidDel="00000000" w:rsidP="00000000" w:rsidRDefault="00000000" w:rsidRPr="00000000" w14:paraId="000009D1">
                  <w:pPr>
                    <w:widowControl w:val="0"/>
                    <w:ind w:left="720" w:right="0" w:firstLine="0"/>
                    <w:rPr>
                      <w:rFonts w:ascii="Arial Narrow" w:cs="Arial Narrow" w:eastAsia="Arial Narrow" w:hAnsi="Arial Narrow"/>
                      <w:b w:val="1"/>
                      <w:sz w:val="17"/>
                      <w:szCs w:val="17"/>
                    </w:rPr>
                  </w:pPr>
                  <w:r w:rsidDel="00000000" w:rsidR="00000000" w:rsidRPr="00000000">
                    <w:rPr>
                      <w:rtl w:val="0"/>
                    </w:rPr>
                  </w:r>
                </w:p>
              </w:tc>
            </w:tr>
          </w:tbl>
          <w:p w:rsidR="00000000" w:rsidDel="00000000" w:rsidP="00000000" w:rsidRDefault="00000000" w:rsidRPr="00000000" w14:paraId="000009D3">
            <w:pPr>
              <w:widowControl w:val="0"/>
              <w:ind w:left="0" w:right="0" w:firstLine="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9D4">
            <w:pPr>
              <w:widowControl w:val="0"/>
              <w:ind w:left="0" w:right="0" w:firstLine="0"/>
              <w:rPr>
                <w:rFonts w:ascii="Arial Narrow" w:cs="Arial Narrow" w:eastAsia="Arial Narrow" w:hAnsi="Arial Narrow"/>
                <w:b w:val="1"/>
                <w:sz w:val="18"/>
                <w:szCs w:val="18"/>
              </w:rPr>
            </w:pPr>
            <w:r w:rsidDel="00000000" w:rsidR="00000000" w:rsidRPr="00000000">
              <w:rPr>
                <w:rFonts w:ascii="Arial Narrow" w:cs="Arial Narrow" w:eastAsia="Arial Narrow" w:hAnsi="Arial Narrow"/>
                <w:sz w:val="18"/>
                <w:szCs w:val="18"/>
                <w:rtl w:val="0"/>
              </w:rPr>
              <w:t xml:space="preserve">    </w:t>
            </w:r>
            <w:r w:rsidDel="00000000" w:rsidR="00000000" w:rsidRPr="00000000">
              <w:rPr>
                <w:rFonts w:ascii="Arial Narrow" w:cs="Arial Narrow" w:eastAsia="Arial Narrow" w:hAnsi="Arial Narrow"/>
                <w:b w:val="1"/>
                <w:sz w:val="18"/>
                <w:szCs w:val="18"/>
                <w:rtl w:val="0"/>
              </w:rPr>
              <w:t xml:space="preserve">   Contact: TAS Faculty or Mrs Ellis the VET Coordinator</w:t>
            </w:r>
          </w:p>
          <w:tbl>
            <w:tblPr>
              <w:tblStyle w:val="Table57"/>
              <w:tblW w:w="11175.0" w:type="dxa"/>
              <w:jc w:val="left"/>
              <w:tblInd w:w="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5"/>
              <w:gridCol w:w="465"/>
              <w:gridCol w:w="1710"/>
              <w:gridCol w:w="1125"/>
              <w:gridCol w:w="105"/>
              <w:gridCol w:w="5565"/>
              <w:tblGridChange w:id="0">
                <w:tblGrid>
                  <w:gridCol w:w="2205"/>
                  <w:gridCol w:w="465"/>
                  <w:gridCol w:w="1710"/>
                  <w:gridCol w:w="1125"/>
                  <w:gridCol w:w="105"/>
                  <w:gridCol w:w="5565"/>
                </w:tblGrid>
              </w:tblGridChange>
            </w:tblGrid>
            <w:tr>
              <w:trPr>
                <w:cantSplit w:val="0"/>
                <w:tblHeader w:val="0"/>
              </w:trPr>
              <w:tc>
                <w:tcPr>
                  <w:shd w:fill="d9d9d9" w:val="clear"/>
                  <w:tcMar>
                    <w:top w:w="57.0" w:type="dxa"/>
                    <w:bottom w:w="57.0" w:type="dxa"/>
                  </w:tcMar>
                  <w:vAlign w:val="center"/>
                </w:tcPr>
                <w:p w:rsidR="00000000" w:rsidDel="00000000" w:rsidP="00000000" w:rsidRDefault="00000000" w:rsidRPr="00000000" w14:paraId="000009D5">
                  <w:pPr>
                    <w:widowControl w:val="0"/>
                    <w:tabs>
                      <w:tab w:val="center" w:leader="none" w:pos="4513"/>
                      <w:tab w:val="right" w:leader="none" w:pos="9026"/>
                    </w:tabs>
                    <w:spacing w:line="240" w:lineRule="auto"/>
                    <w:ind w:left="720" w:right="0" w:firstLine="0"/>
                    <w:rPr>
                      <w:rFonts w:ascii="Arial Narrow" w:cs="Arial Narrow" w:eastAsia="Arial Narrow" w:hAnsi="Arial Narrow"/>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38101</wp:posOffset>
                        </wp:positionH>
                        <wp:positionV relativeFrom="paragraph">
                          <wp:posOffset>-33890</wp:posOffset>
                        </wp:positionV>
                        <wp:extent cx="666750" cy="385209"/>
                        <wp:effectExtent b="0" l="0" r="0" t="0"/>
                        <wp:wrapSquare wrapText="bothSides" distB="0" distT="0" distL="114300" distR="114300"/>
                        <wp:docPr descr="DoE_Logo_K_RGB" id="11" name="image2.png"/>
                        <a:graphic>
                          <a:graphicData uri="http://schemas.openxmlformats.org/drawingml/2006/picture">
                            <pic:pic>
                              <pic:nvPicPr>
                                <pic:cNvPr descr="DoE_Logo_K_RGB" id="0" name="image2.png"/>
                                <pic:cNvPicPr preferRelativeResize="0"/>
                              </pic:nvPicPr>
                              <pic:blipFill>
                                <a:blip r:embed="rId27"/>
                                <a:srcRect b="0" l="0" r="0" t="0"/>
                                <a:stretch>
                                  <a:fillRect/>
                                </a:stretch>
                              </pic:blipFill>
                              <pic:spPr>
                                <a:xfrm>
                                  <a:off x="0" y="0"/>
                                  <a:ext cx="666750" cy="385209"/>
                                </a:xfrm>
                                <a:prstGeom prst="rect"/>
                                <a:ln/>
                              </pic:spPr>
                            </pic:pic>
                          </a:graphicData>
                        </a:graphic>
                      </wp:anchor>
                    </w:drawing>
                  </w:r>
                </w:p>
              </w:tc>
              <w:tc>
                <w:tcPr>
                  <w:gridSpan w:val="5"/>
                  <w:shd w:fill="d9d9d9" w:val="clear"/>
                </w:tcPr>
                <w:p w:rsidR="00000000" w:rsidDel="00000000" w:rsidP="00000000" w:rsidRDefault="00000000" w:rsidRPr="00000000" w14:paraId="000009D6">
                  <w:pPr>
                    <w:widowControl w:val="0"/>
                    <w:tabs>
                      <w:tab w:val="center" w:leader="none" w:pos="4513"/>
                      <w:tab w:val="right" w:leader="none" w:pos="9026"/>
                    </w:tabs>
                    <w:spacing w:line="240" w:lineRule="auto"/>
                    <w:ind w:left="720" w:right="0"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2024 HOSPITALITY COURSE DESCRIPTOR</w:t>
                  </w:r>
                </w:p>
                <w:p w:rsidR="00000000" w:rsidDel="00000000" w:rsidP="00000000" w:rsidRDefault="00000000" w:rsidRPr="00000000" w14:paraId="000009D7">
                  <w:pPr>
                    <w:widowControl w:val="0"/>
                    <w:tabs>
                      <w:tab w:val="center" w:leader="none" w:pos="4513"/>
                      <w:tab w:val="right" w:leader="none" w:pos="9026"/>
                    </w:tabs>
                    <w:spacing w:line="240" w:lineRule="auto"/>
                    <w:ind w:left="720" w:right="0" w:firstLine="0"/>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SIT20322 Certificate II in Hospitality</w:t>
                  </w:r>
                </w:p>
                <w:p w:rsidR="00000000" w:rsidDel="00000000" w:rsidP="00000000" w:rsidRDefault="00000000" w:rsidRPr="00000000" w14:paraId="000009D8">
                  <w:pPr>
                    <w:widowControl w:val="0"/>
                    <w:tabs>
                      <w:tab w:val="left" w:leader="none" w:pos="6096"/>
                      <w:tab w:val="left" w:leader="none" w:pos="6495"/>
                    </w:tabs>
                    <w:spacing w:before="1" w:line="240" w:lineRule="auto"/>
                    <w:ind w:left="720" w:right="0" w:firstLine="0"/>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RTO - Department of Education - 90333, 90222, 90072, 90162</w:t>
                  </w:r>
                </w:p>
              </w:tc>
            </w:tr>
            <w:tr>
              <w:trPr>
                <w:cantSplit w:val="0"/>
                <w:trHeight w:val="345" w:hRule="atLeast"/>
                <w:tblHeader w:val="0"/>
              </w:trPr>
              <w:tc>
                <w:tcPr>
                  <w:gridSpan w:val="6"/>
                  <w:shd w:fill="d9d9d9" w:val="clear"/>
                  <w:tcMar>
                    <w:top w:w="57.0" w:type="dxa"/>
                    <w:bottom w:w="57.0" w:type="dxa"/>
                  </w:tcMar>
                  <w:vAlign w:val="center"/>
                </w:tcPr>
                <w:p w:rsidR="00000000" w:rsidDel="00000000" w:rsidP="00000000" w:rsidRDefault="00000000" w:rsidRPr="00000000" w14:paraId="000009DD">
                  <w:pPr>
                    <w:widowControl w:val="0"/>
                    <w:tabs>
                      <w:tab w:val="center" w:leader="none" w:pos="4513"/>
                      <w:tab w:val="right" w:leader="none" w:pos="9026"/>
                    </w:tabs>
                    <w:spacing w:line="240" w:lineRule="auto"/>
                    <w:ind w:left="90" w:right="0" w:firstLine="0"/>
                    <w:jc w:val="center"/>
                    <w:rPr>
                      <w:rFonts w:ascii="Calibri" w:cs="Calibri" w:eastAsia="Calibri" w:hAnsi="Calibri"/>
                      <w:sz w:val="15"/>
                      <w:szCs w:val="15"/>
                    </w:rPr>
                  </w:pPr>
                  <w:r w:rsidDel="00000000" w:rsidR="00000000" w:rsidRPr="00000000">
                    <w:rPr>
                      <w:rFonts w:ascii="Arial Narrow" w:cs="Arial Narrow" w:eastAsia="Arial Narrow" w:hAnsi="Arial Narrow"/>
                      <w:sz w:val="15"/>
                      <w:szCs w:val="15"/>
                      <w:rtl w:val="0"/>
                    </w:rPr>
                    <w:t xml:space="preserve">This document may change due to Training Package and NSW Education Standards Authority (NESA) updates. Notification of variations will be made in due time</w:t>
                  </w:r>
                  <w:r w:rsidDel="00000000" w:rsidR="00000000" w:rsidRPr="00000000">
                    <w:rPr>
                      <w:rtl w:val="0"/>
                    </w:rPr>
                  </w:r>
                </w:p>
              </w:tc>
            </w:tr>
            <w:tr>
              <w:trPr>
                <w:cantSplit w:val="0"/>
                <w:tblHeader w:val="0"/>
              </w:trPr>
              <w:tc>
                <w:tcPr>
                  <w:gridSpan w:val="3"/>
                  <w:tcMar>
                    <w:top w:w="57.0" w:type="dxa"/>
                    <w:bottom w:w="57.0" w:type="dxa"/>
                  </w:tcMar>
                </w:tcPr>
                <w:p w:rsidR="00000000" w:rsidDel="00000000" w:rsidP="00000000" w:rsidRDefault="00000000" w:rsidRPr="00000000" w14:paraId="000009E3">
                  <w:pPr>
                    <w:spacing w:line="240" w:lineRule="auto"/>
                    <w:ind w:left="90" w:right="0" w:firstLine="0"/>
                    <w:rPr>
                      <w:rFonts w:ascii="Arial Narrow" w:cs="Arial Narrow" w:eastAsia="Arial Narrow" w:hAnsi="Arial Narrow"/>
                      <w:b w:val="1"/>
                      <w:sz w:val="17"/>
                      <w:szCs w:val="17"/>
                    </w:rPr>
                  </w:pPr>
                  <w:r w:rsidDel="00000000" w:rsidR="00000000" w:rsidRPr="00000000">
                    <w:rPr>
                      <w:rFonts w:ascii="Arial Narrow" w:cs="Arial Narrow" w:eastAsia="Arial Narrow" w:hAnsi="Arial Narrow"/>
                      <w:b w:val="1"/>
                      <w:sz w:val="17"/>
                      <w:szCs w:val="17"/>
                      <w:rtl w:val="0"/>
                    </w:rPr>
                    <w:t xml:space="preserve">Course: Hospitality</w:t>
                  </w:r>
                </w:p>
                <w:p w:rsidR="00000000" w:rsidDel="00000000" w:rsidP="00000000" w:rsidRDefault="00000000" w:rsidRPr="00000000" w14:paraId="000009E4">
                  <w:pPr>
                    <w:spacing w:line="240" w:lineRule="auto"/>
                    <w:ind w:left="90" w:right="0" w:firstLine="0"/>
                    <w:rPr>
                      <w:rFonts w:ascii="Arial Narrow" w:cs="Arial Narrow" w:eastAsia="Arial Narrow" w:hAnsi="Arial Narrow"/>
                      <w:color w:val="ff0000"/>
                      <w:sz w:val="17"/>
                      <w:szCs w:val="17"/>
                    </w:rPr>
                  </w:pPr>
                  <w:r w:rsidDel="00000000" w:rsidR="00000000" w:rsidRPr="00000000">
                    <w:rPr>
                      <w:rFonts w:ascii="Arial Narrow" w:cs="Arial Narrow" w:eastAsia="Arial Narrow" w:hAnsi="Arial Narrow"/>
                      <w:sz w:val="17"/>
                      <w:szCs w:val="17"/>
                      <w:rtl w:val="0"/>
                    </w:rPr>
                    <w:t xml:space="preserve">Board Developed Course (240 hour)</w:t>
                  </w:r>
                  <w:r w:rsidDel="00000000" w:rsidR="00000000" w:rsidRPr="00000000">
                    <w:rPr>
                      <w:rtl w:val="0"/>
                    </w:rPr>
                  </w:r>
                </w:p>
              </w:tc>
              <w:tc>
                <w:tcPr>
                  <w:gridSpan w:val="3"/>
                </w:tcPr>
                <w:p w:rsidR="00000000" w:rsidDel="00000000" w:rsidP="00000000" w:rsidRDefault="00000000" w:rsidRPr="00000000" w14:paraId="000009E7">
                  <w:pPr>
                    <w:widowControl w:val="0"/>
                    <w:tabs>
                      <w:tab w:val="left" w:leader="none" w:pos="5669"/>
                      <w:tab w:val="left" w:leader="none" w:pos="7093"/>
                    </w:tabs>
                    <w:spacing w:line="240" w:lineRule="auto"/>
                    <w:ind w:left="720" w:right="0" w:firstLine="0"/>
                    <w:rPr>
                      <w:rFonts w:ascii="Calibri" w:cs="Calibri" w:eastAsia="Calibri" w:hAnsi="Calibri"/>
                      <w:sz w:val="17"/>
                      <w:szCs w:val="17"/>
                    </w:rPr>
                  </w:pPr>
                  <w:r w:rsidDel="00000000" w:rsidR="00000000" w:rsidRPr="00000000">
                    <w:rPr>
                      <w:rFonts w:ascii="Calibri" w:cs="Calibri" w:eastAsia="Calibri" w:hAnsi="Calibri"/>
                      <w:sz w:val="17"/>
                      <w:szCs w:val="17"/>
                      <w:rtl w:val="0"/>
                    </w:rPr>
                    <w:t xml:space="preserve">2 or 4 Preliminary and/or HSC units in total</w:t>
                  </w:r>
                </w:p>
                <w:p w:rsidR="00000000" w:rsidDel="00000000" w:rsidP="00000000" w:rsidRDefault="00000000" w:rsidRPr="00000000" w14:paraId="000009E8">
                  <w:pPr>
                    <w:spacing w:line="240" w:lineRule="auto"/>
                    <w:ind w:left="72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Australian Tertiary Admission Rank (ATAR) eligible course</w:t>
                  </w:r>
                </w:p>
                <w:p w:rsidR="00000000" w:rsidDel="00000000" w:rsidP="00000000" w:rsidRDefault="00000000" w:rsidRPr="00000000" w14:paraId="000009E9">
                  <w:pPr>
                    <w:spacing w:line="240" w:lineRule="auto"/>
                    <w:ind w:left="72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Industry Curriculum Framework (ICF)</w:t>
                  </w:r>
                  <w:r w:rsidDel="00000000" w:rsidR="00000000" w:rsidRPr="00000000">
                    <w:rPr>
                      <w:rtl w:val="0"/>
                    </w:rPr>
                  </w:r>
                </w:p>
              </w:tc>
            </w:tr>
            <w:tr>
              <w:trPr>
                <w:cantSplit w:val="0"/>
                <w:trHeight w:val="965.2832031249999" w:hRule="atLeast"/>
                <w:tblHeader w:val="0"/>
              </w:trPr>
              <w:tc>
                <w:tcPr>
                  <w:gridSpan w:val="6"/>
                  <w:tcMar>
                    <w:top w:w="57.0" w:type="dxa"/>
                    <w:bottom w:w="57.0" w:type="dxa"/>
                  </w:tcMar>
                </w:tcPr>
                <w:p w:rsidR="00000000" w:rsidDel="00000000" w:rsidP="00000000" w:rsidRDefault="00000000" w:rsidRPr="00000000" w14:paraId="000009EC">
                  <w:pPr>
                    <w:widowControl w:val="0"/>
                    <w:tabs>
                      <w:tab w:val="center" w:leader="none" w:pos="4513"/>
                      <w:tab w:val="right" w:leader="none" w:pos="9026"/>
                    </w:tabs>
                    <w:spacing w:line="240" w:lineRule="auto"/>
                    <w:ind w:left="9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By enrolling in a VET qualification with Public Schools NSW, Tamworth RTO 90162 you are choosing to participate in a program of study that will provide you the best possible direction towards a nationally recognised qualification. To receive this AQF VET qualification, you must meet the assessment requirements of SIT20316 Certificate II in Hospitality (Release 2) </w:t>
                  </w:r>
                  <w:hyperlink r:id="rId41">
                    <w:r w:rsidDel="00000000" w:rsidR="00000000" w:rsidRPr="00000000">
                      <w:rPr>
                        <w:rFonts w:ascii="Arial Narrow" w:cs="Arial Narrow" w:eastAsia="Arial Narrow" w:hAnsi="Arial Narrow"/>
                        <w:color w:val="0000ff"/>
                        <w:sz w:val="17"/>
                        <w:szCs w:val="17"/>
                        <w:u w:val="single"/>
                        <w:rtl w:val="0"/>
                      </w:rPr>
                      <w:t xml:space="preserve">https://training.gov.au/Training/Details/SIT20316</w:t>
                    </w:r>
                  </w:hyperlink>
                  <w:r w:rsidDel="00000000" w:rsidR="00000000" w:rsidRPr="00000000">
                    <w:rPr>
                      <w:rFonts w:ascii="Arial Narrow" w:cs="Arial Narrow" w:eastAsia="Arial Narrow" w:hAnsi="Arial Narrow"/>
                      <w:sz w:val="17"/>
                      <w:szCs w:val="17"/>
                      <w:rtl w:val="0"/>
                    </w:rPr>
                    <w:t xml:space="preserve"> </w:t>
                  </w:r>
                </w:p>
                <w:p w:rsidR="00000000" w:rsidDel="00000000" w:rsidP="00000000" w:rsidRDefault="00000000" w:rsidRPr="00000000" w14:paraId="000009ED">
                  <w:pPr>
                    <w:widowControl w:val="0"/>
                    <w:spacing w:before="45" w:line="240" w:lineRule="auto"/>
                    <w:ind w:left="90" w:right="0" w:firstLine="0"/>
                    <w:jc w:val="both"/>
                    <w:rPr>
                      <w:rFonts w:ascii="Calibri" w:cs="Calibri" w:eastAsia="Calibri" w:hAnsi="Calibri"/>
                      <w:sz w:val="17"/>
                      <w:szCs w:val="17"/>
                    </w:rPr>
                  </w:pPr>
                  <w:r w:rsidDel="00000000" w:rsidR="00000000" w:rsidRPr="00000000">
                    <w:rPr>
                      <w:rFonts w:ascii="Calibri" w:cs="Calibri" w:eastAsia="Calibri" w:hAnsi="Calibri"/>
                      <w:sz w:val="17"/>
                      <w:szCs w:val="17"/>
                      <w:rtl w:val="0"/>
                    </w:rPr>
                    <w:t xml:space="preserve">You will be expected to complete all requirements relevant to the HSC and adhere to the requirements of NESA. 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trPr>
                <w:cantSplit w:val="0"/>
                <w:tblHeader w:val="0"/>
              </w:trPr>
              <w:tc>
                <w:tcPr>
                  <w:gridSpan w:val="6"/>
                  <w:tcMar>
                    <w:top w:w="57.0" w:type="dxa"/>
                    <w:bottom w:w="57.0" w:type="dxa"/>
                  </w:tcMar>
                </w:tcPr>
                <w:p w:rsidR="00000000" w:rsidDel="00000000" w:rsidP="00000000" w:rsidRDefault="00000000" w:rsidRPr="00000000" w14:paraId="000009F3">
                  <w:pPr>
                    <w:pStyle w:val="Heading2"/>
                    <w:keepNext w:val="0"/>
                    <w:keepLines w:val="0"/>
                    <w:widowControl w:val="0"/>
                    <w:spacing w:after="0" w:before="0" w:line="240" w:lineRule="auto"/>
                    <w:ind w:left="9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b w:val="1"/>
                      <w:sz w:val="17"/>
                      <w:szCs w:val="17"/>
                      <w:rtl w:val="0"/>
                    </w:rPr>
                    <w:t xml:space="preserve">Recommended Entry Requirements</w:t>
                  </w:r>
                  <w:r w:rsidDel="00000000" w:rsidR="00000000" w:rsidRPr="00000000">
                    <w:rPr>
                      <w:rFonts w:ascii="Arial Narrow" w:cs="Arial Narrow" w:eastAsia="Arial Narrow" w:hAnsi="Arial Narrow"/>
                      <w:sz w:val="17"/>
                      <w:szCs w:val="17"/>
                      <w:rtl w:val="0"/>
                    </w:rPr>
                    <w:t xml:space="preserve"> </w:t>
                  </w:r>
                </w:p>
                <w:p w:rsidR="00000000" w:rsidDel="00000000" w:rsidP="00000000" w:rsidRDefault="00000000" w:rsidRPr="00000000" w14:paraId="000009F4">
                  <w:pPr>
                    <w:pStyle w:val="Heading2"/>
                    <w:keepNext w:val="0"/>
                    <w:keepLines w:val="0"/>
                    <w:widowControl w:val="0"/>
                    <w:spacing w:after="0" w:before="0" w:line="240" w:lineRule="auto"/>
                    <w:ind w:left="90" w:right="0" w:firstLine="0"/>
                    <w:rPr>
                      <w:rFonts w:ascii="Arial Narrow" w:cs="Arial Narrow" w:eastAsia="Arial Narrow" w:hAnsi="Arial Narrow"/>
                      <w:color w:val="ff0000"/>
                      <w:sz w:val="17"/>
                      <w:szCs w:val="17"/>
                    </w:rPr>
                  </w:pPr>
                  <w:r w:rsidDel="00000000" w:rsidR="00000000" w:rsidRPr="00000000">
                    <w:rPr>
                      <w:rFonts w:ascii="Arial Narrow" w:cs="Arial Narrow" w:eastAsia="Arial Narrow" w:hAnsi="Arial Narrow"/>
                      <w:sz w:val="17"/>
                      <w:szCs w:val="17"/>
                      <w:rtl w:val="0"/>
                    </w:rPr>
                    <w:t xml:space="preserve">Students complete a VET Enrolment Form, supplying their USI and be assessed for learning support (eg LLN Robot) before the commencement of any training and assessment. Students must have completed All My Own Work before enrolling in this qualification and be work ready before work placement. Students selecting this course should be interested in working in a hospitality environment.  They should be able to use a personal digital device including a personal computer or laptop.</w:t>
                  </w:r>
                  <w:r w:rsidDel="00000000" w:rsidR="00000000" w:rsidRPr="00000000">
                    <w:rPr>
                      <w:rtl w:val="0"/>
                    </w:rPr>
                  </w:r>
                </w:p>
              </w:tc>
            </w:tr>
            <w:tr>
              <w:trPr>
                <w:cantSplit w:val="0"/>
                <w:tblHeader w:val="0"/>
              </w:trPr>
              <w:tc>
                <w:tcPr>
                  <w:gridSpan w:val="6"/>
                  <w:shd w:fill="d9d9d9" w:val="clear"/>
                  <w:tcMar>
                    <w:top w:w="57.0" w:type="dxa"/>
                    <w:bottom w:w="57.0" w:type="dxa"/>
                  </w:tcMar>
                </w:tcPr>
                <w:p w:rsidR="00000000" w:rsidDel="00000000" w:rsidP="00000000" w:rsidRDefault="00000000" w:rsidRPr="00000000" w14:paraId="000009FA">
                  <w:pPr>
                    <w:spacing w:line="240" w:lineRule="auto"/>
                    <w:ind w:left="720" w:right="0" w:firstLine="0"/>
                    <w:jc w:val="both"/>
                    <w:rPr>
                      <w:rFonts w:ascii="Arial Narrow" w:cs="Arial Narrow" w:eastAsia="Arial Narrow" w:hAnsi="Arial Narrow"/>
                      <w:b w:val="1"/>
                      <w:sz w:val="17"/>
                      <w:szCs w:val="17"/>
                    </w:rPr>
                  </w:pPr>
                  <w:r w:rsidDel="00000000" w:rsidR="00000000" w:rsidRPr="00000000">
                    <w:rPr>
                      <w:rFonts w:ascii="Arial Narrow" w:cs="Arial Narrow" w:eastAsia="Arial Narrow" w:hAnsi="Arial Narrow"/>
                      <w:b w:val="1"/>
                      <w:sz w:val="17"/>
                      <w:szCs w:val="17"/>
                      <w:rtl w:val="0"/>
                    </w:rPr>
                    <w:t xml:space="preserve">Tourism, Travel and Hospitality Training Package (SIT 2.1)   </w:t>
                  </w:r>
                  <w:r w:rsidDel="00000000" w:rsidR="00000000" w:rsidRPr="00000000">
                    <w:rPr>
                      <w:rFonts w:ascii="Arial Narrow" w:cs="Arial Narrow" w:eastAsia="Arial Narrow" w:hAnsi="Arial Narrow"/>
                      <w:sz w:val="17"/>
                      <w:szCs w:val="17"/>
                      <w:rtl w:val="0"/>
                    </w:rPr>
                    <w:t xml:space="preserve"> </w:t>
                  </w:r>
                  <w:r w:rsidDel="00000000" w:rsidR="00000000" w:rsidRPr="00000000">
                    <w:rPr>
                      <w:rFonts w:ascii="Arial Narrow" w:cs="Arial Narrow" w:eastAsia="Arial Narrow" w:hAnsi="Arial Narrow"/>
                      <w:b w:val="1"/>
                      <w:sz w:val="17"/>
                      <w:szCs w:val="17"/>
                      <w:rtl w:val="0"/>
                    </w:rPr>
                    <w:t xml:space="preserve">Units of Competency</w:t>
                  </w:r>
                </w:p>
              </w:tc>
            </w:tr>
            <w:tr>
              <w:trPr>
                <w:cantSplit w:val="0"/>
                <w:trHeight w:val="1740" w:hRule="atLeast"/>
                <w:tblHeader w:val="0"/>
              </w:trPr>
              <w:tc>
                <w:tcPr>
                  <w:gridSpan w:val="3"/>
                  <w:tcMar>
                    <w:top w:w="57.0" w:type="dxa"/>
                    <w:bottom w:w="57.0" w:type="dxa"/>
                  </w:tcMar>
                </w:tcPr>
                <w:p w:rsidR="00000000" w:rsidDel="00000000" w:rsidP="00000000" w:rsidRDefault="00000000" w:rsidRPr="00000000" w14:paraId="00000A00">
                  <w:pPr>
                    <w:spacing w:line="240" w:lineRule="auto"/>
                    <w:ind w:left="90" w:right="0" w:firstLine="0"/>
                    <w:rPr>
                      <w:rFonts w:ascii="Arial Narrow" w:cs="Arial Narrow" w:eastAsia="Arial Narrow" w:hAnsi="Arial Narrow"/>
                      <w:b w:val="1"/>
                      <w:sz w:val="17"/>
                      <w:szCs w:val="17"/>
                      <w:u w:val="single"/>
                    </w:rPr>
                  </w:pPr>
                  <w:r w:rsidDel="00000000" w:rsidR="00000000" w:rsidRPr="00000000">
                    <w:rPr>
                      <w:rFonts w:ascii="Arial Narrow" w:cs="Arial Narrow" w:eastAsia="Arial Narrow" w:hAnsi="Arial Narrow"/>
                      <w:b w:val="1"/>
                      <w:sz w:val="17"/>
                      <w:szCs w:val="17"/>
                      <w:u w:val="single"/>
                      <w:rtl w:val="0"/>
                    </w:rPr>
                    <w:t xml:space="preserve">Core</w:t>
                  </w:r>
                </w:p>
                <w:p w:rsidR="00000000" w:rsidDel="00000000" w:rsidP="00000000" w:rsidRDefault="00000000" w:rsidRPr="00000000" w14:paraId="00000A01">
                  <w:pPr>
                    <w:spacing w:line="240" w:lineRule="auto"/>
                    <w:ind w:left="90" w:right="-6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BSBWSK201 </w:t>
                  </w:r>
                  <w:r w:rsidDel="00000000" w:rsidR="00000000" w:rsidRPr="00000000">
                    <w:rPr>
                      <w:sz w:val="18"/>
                      <w:szCs w:val="18"/>
                      <w:rtl w:val="0"/>
                    </w:rPr>
                    <w:tab/>
                  </w:r>
                  <w:r w:rsidDel="00000000" w:rsidR="00000000" w:rsidRPr="00000000">
                    <w:rPr>
                      <w:rFonts w:ascii="Arial Narrow" w:cs="Arial Narrow" w:eastAsia="Arial Narrow" w:hAnsi="Arial Narrow"/>
                      <w:sz w:val="17"/>
                      <w:szCs w:val="17"/>
                      <w:rtl w:val="0"/>
                    </w:rPr>
                    <w:t xml:space="preserve">Work effectively with others</w:t>
                  </w:r>
                </w:p>
                <w:p w:rsidR="00000000" w:rsidDel="00000000" w:rsidP="00000000" w:rsidRDefault="00000000" w:rsidRPr="00000000" w14:paraId="00000A02">
                  <w:pPr>
                    <w:spacing w:line="240" w:lineRule="auto"/>
                    <w:ind w:left="90" w:right="-6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SITHIND007</w:t>
                  </w:r>
                  <w:r w:rsidDel="00000000" w:rsidR="00000000" w:rsidRPr="00000000">
                    <w:rPr>
                      <w:sz w:val="18"/>
                      <w:szCs w:val="18"/>
                      <w:rtl w:val="0"/>
                    </w:rPr>
                    <w:tab/>
                  </w:r>
                  <w:r w:rsidDel="00000000" w:rsidR="00000000" w:rsidRPr="00000000">
                    <w:rPr>
                      <w:rFonts w:ascii="Arial Narrow" w:cs="Arial Narrow" w:eastAsia="Arial Narrow" w:hAnsi="Arial Narrow"/>
                      <w:sz w:val="17"/>
                      <w:szCs w:val="17"/>
                      <w:rtl w:val="0"/>
                    </w:rPr>
                    <w:t xml:space="preserve">Show hospitality skills effectively</w:t>
                  </w:r>
                </w:p>
                <w:p w:rsidR="00000000" w:rsidDel="00000000" w:rsidP="00000000" w:rsidRDefault="00000000" w:rsidRPr="00000000" w14:paraId="00000A03">
                  <w:pPr>
                    <w:spacing w:line="240" w:lineRule="auto"/>
                    <w:ind w:left="90" w:right="-6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SITHIND006</w:t>
                  </w:r>
                  <w:r w:rsidDel="00000000" w:rsidR="00000000" w:rsidRPr="00000000">
                    <w:rPr>
                      <w:sz w:val="18"/>
                      <w:szCs w:val="18"/>
                      <w:rtl w:val="0"/>
                    </w:rPr>
                    <w:tab/>
                  </w:r>
                  <w:r w:rsidDel="00000000" w:rsidR="00000000" w:rsidRPr="00000000">
                    <w:rPr>
                      <w:rFonts w:ascii="Arial Narrow" w:cs="Arial Narrow" w:eastAsia="Arial Narrow" w:hAnsi="Arial Narrow"/>
                      <w:sz w:val="17"/>
                      <w:szCs w:val="17"/>
                      <w:rtl w:val="0"/>
                    </w:rPr>
                    <w:t xml:space="preserve">Source and use information on the    </w:t>
                  </w:r>
                </w:p>
                <w:p w:rsidR="00000000" w:rsidDel="00000000" w:rsidP="00000000" w:rsidRDefault="00000000" w:rsidRPr="00000000" w14:paraId="00000A04">
                  <w:pPr>
                    <w:spacing w:line="240" w:lineRule="auto"/>
                    <w:ind w:left="90" w:right="-6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                                   Hospitality Industry</w:t>
                  </w:r>
                </w:p>
                <w:p w:rsidR="00000000" w:rsidDel="00000000" w:rsidP="00000000" w:rsidRDefault="00000000" w:rsidRPr="00000000" w14:paraId="00000A05">
                  <w:pPr>
                    <w:spacing w:line="240" w:lineRule="auto"/>
                    <w:ind w:left="90" w:right="-60" w:firstLine="0"/>
                    <w:rPr>
                      <w:sz w:val="18"/>
                      <w:szCs w:val="18"/>
                    </w:rPr>
                  </w:pPr>
                  <w:r w:rsidDel="00000000" w:rsidR="00000000" w:rsidRPr="00000000">
                    <w:rPr>
                      <w:rFonts w:ascii="Arial Narrow" w:cs="Arial Narrow" w:eastAsia="Arial Narrow" w:hAnsi="Arial Narrow"/>
                      <w:sz w:val="17"/>
                      <w:szCs w:val="17"/>
                      <w:rtl w:val="0"/>
                    </w:rPr>
                    <w:t xml:space="preserve">SITXCOM007</w:t>
                  </w:r>
                  <w:r w:rsidDel="00000000" w:rsidR="00000000" w:rsidRPr="00000000">
                    <w:rPr>
                      <w:sz w:val="18"/>
                      <w:szCs w:val="18"/>
                      <w:rtl w:val="0"/>
                    </w:rPr>
                    <w:tab/>
                  </w:r>
                  <w:r w:rsidDel="00000000" w:rsidR="00000000" w:rsidRPr="00000000">
                    <w:rPr>
                      <w:rFonts w:ascii="Arial Narrow" w:cs="Arial Narrow" w:eastAsia="Arial Narrow" w:hAnsi="Arial Narrow"/>
                      <w:sz w:val="18"/>
                      <w:szCs w:val="18"/>
                      <w:rtl w:val="0"/>
                    </w:rPr>
                    <w:t xml:space="preserve">Participate in safe work practices</w:t>
                  </w:r>
                  <w:r w:rsidDel="00000000" w:rsidR="00000000" w:rsidRPr="00000000">
                    <w:rPr>
                      <w:sz w:val="18"/>
                      <w:szCs w:val="18"/>
                      <w:rtl w:val="0"/>
                    </w:rPr>
                    <w:t xml:space="preserve"> </w:t>
                  </w:r>
                </w:p>
                <w:p w:rsidR="00000000" w:rsidDel="00000000" w:rsidP="00000000" w:rsidRDefault="00000000" w:rsidRPr="00000000" w14:paraId="00000A06">
                  <w:pPr>
                    <w:spacing w:line="240" w:lineRule="auto"/>
                    <w:ind w:left="90" w:right="-60" w:firstLine="0"/>
                    <w:rPr>
                      <w:color w:val="ff0000"/>
                      <w:sz w:val="18"/>
                      <w:szCs w:val="18"/>
                    </w:rPr>
                  </w:pPr>
                  <w:r w:rsidDel="00000000" w:rsidR="00000000" w:rsidRPr="00000000">
                    <w:rPr>
                      <w:rFonts w:ascii="Arial Narrow" w:cs="Arial Narrow" w:eastAsia="Arial Narrow" w:hAnsi="Arial Narrow"/>
                      <w:sz w:val="17"/>
                      <w:szCs w:val="17"/>
                      <w:rtl w:val="0"/>
                    </w:rPr>
                    <w:t xml:space="preserve">SITXCCS011              Interact with customers</w:t>
                  </w:r>
                  <w:r w:rsidDel="00000000" w:rsidR="00000000" w:rsidRPr="00000000">
                    <w:rPr>
                      <w:rtl w:val="0"/>
                    </w:rPr>
                  </w:r>
                </w:p>
              </w:tc>
              <w:tc>
                <w:tcPr>
                  <w:gridSpan w:val="3"/>
                </w:tcPr>
                <w:p w:rsidR="00000000" w:rsidDel="00000000" w:rsidP="00000000" w:rsidRDefault="00000000" w:rsidRPr="00000000" w14:paraId="00000A09">
                  <w:pPr>
                    <w:keepLines w:val="1"/>
                    <w:spacing w:line="240" w:lineRule="auto"/>
                    <w:ind w:left="720" w:right="0" w:firstLine="0"/>
                    <w:rPr>
                      <w:rFonts w:ascii="Arial Narrow" w:cs="Arial Narrow" w:eastAsia="Arial Narrow" w:hAnsi="Arial Narrow"/>
                      <w:b w:val="1"/>
                      <w:sz w:val="17"/>
                      <w:szCs w:val="17"/>
                      <w:u w:val="single"/>
                    </w:rPr>
                  </w:pPr>
                  <w:r w:rsidDel="00000000" w:rsidR="00000000" w:rsidRPr="00000000">
                    <w:rPr>
                      <w:rFonts w:ascii="Arial Narrow" w:cs="Arial Narrow" w:eastAsia="Arial Narrow" w:hAnsi="Arial Narrow"/>
                      <w:b w:val="1"/>
                      <w:sz w:val="17"/>
                      <w:szCs w:val="17"/>
                      <w:u w:val="single"/>
                      <w:rtl w:val="0"/>
                    </w:rPr>
                    <w:t xml:space="preserve">Electives </w:t>
                  </w:r>
                </w:p>
                <w:p w:rsidR="00000000" w:rsidDel="00000000" w:rsidP="00000000" w:rsidRDefault="00000000" w:rsidRPr="00000000" w14:paraId="00000A0A">
                  <w:pPr>
                    <w:keepLines w:val="1"/>
                    <w:spacing w:line="240" w:lineRule="auto"/>
                    <w:ind w:left="72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SITXFSA005</w:t>
                    <w:tab/>
                    <w:t xml:space="preserve">Use hygienic practices for food safety</w:t>
                  </w:r>
                </w:p>
                <w:p w:rsidR="00000000" w:rsidDel="00000000" w:rsidP="00000000" w:rsidRDefault="00000000" w:rsidRPr="00000000" w14:paraId="00000A0B">
                  <w:pPr>
                    <w:keepLines w:val="1"/>
                    <w:spacing w:line="240" w:lineRule="auto"/>
                    <w:ind w:left="72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SITHCCC025</w:t>
                    <w:tab/>
                    <w:t xml:space="preserve">Prepare and present sandwiches</w:t>
                  </w:r>
                </w:p>
                <w:p w:rsidR="00000000" w:rsidDel="00000000" w:rsidP="00000000" w:rsidRDefault="00000000" w:rsidRPr="00000000" w14:paraId="00000A0C">
                  <w:pPr>
                    <w:keepLines w:val="1"/>
                    <w:spacing w:line="240" w:lineRule="auto"/>
                    <w:ind w:left="72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SITHFA006</w:t>
                    <w:tab/>
                    <w:t xml:space="preserve">Participate in safe food handling practices</w:t>
                  </w:r>
                </w:p>
                <w:p w:rsidR="00000000" w:rsidDel="00000000" w:rsidP="00000000" w:rsidRDefault="00000000" w:rsidRPr="00000000" w14:paraId="00000A0D">
                  <w:pPr>
                    <w:keepLines w:val="1"/>
                    <w:spacing w:line="240" w:lineRule="auto"/>
                    <w:ind w:left="72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SITHFAB024</w:t>
                    <w:tab/>
                    <w:t xml:space="preserve">Prepare and serve non-alcoholic beverages</w:t>
                  </w:r>
                </w:p>
                <w:p w:rsidR="00000000" w:rsidDel="00000000" w:rsidP="00000000" w:rsidRDefault="00000000" w:rsidRPr="00000000" w14:paraId="00000A0E">
                  <w:pPr>
                    <w:keepLines w:val="1"/>
                    <w:spacing w:line="240" w:lineRule="auto"/>
                    <w:ind w:left="72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SITHFAB025</w:t>
                    <w:tab/>
                    <w:t xml:space="preserve">Prepare and serve espresso coffee</w:t>
                  </w:r>
                </w:p>
                <w:p w:rsidR="00000000" w:rsidDel="00000000" w:rsidP="00000000" w:rsidRDefault="00000000" w:rsidRPr="00000000" w14:paraId="00000A0F">
                  <w:pPr>
                    <w:keepLines w:val="1"/>
                    <w:spacing w:line="240" w:lineRule="auto"/>
                    <w:ind w:left="72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SITHFAB02                  Serve food and beverages</w:t>
                  </w:r>
                </w:p>
                <w:p w:rsidR="00000000" w:rsidDel="00000000" w:rsidP="00000000" w:rsidRDefault="00000000" w:rsidRPr="00000000" w14:paraId="00000A10">
                  <w:pPr>
                    <w:keepLines w:val="1"/>
                    <w:spacing w:line="240" w:lineRule="auto"/>
                    <w:ind w:left="720" w:right="0" w:firstLine="0"/>
                    <w:rPr>
                      <w:rFonts w:ascii="Arial Narrow" w:cs="Arial Narrow" w:eastAsia="Arial Narrow" w:hAnsi="Arial Narrow"/>
                      <w:sz w:val="17"/>
                      <w:szCs w:val="17"/>
                    </w:rPr>
                  </w:pPr>
                  <w:r w:rsidDel="00000000" w:rsidR="00000000" w:rsidRPr="00000000">
                    <w:rPr>
                      <w:rtl w:val="0"/>
                    </w:rPr>
                  </w:r>
                </w:p>
                <w:p w:rsidR="00000000" w:rsidDel="00000000" w:rsidP="00000000" w:rsidRDefault="00000000" w:rsidRPr="00000000" w14:paraId="00000A11">
                  <w:pPr>
                    <w:keepLines w:val="1"/>
                    <w:spacing w:line="240" w:lineRule="auto"/>
                    <w:ind w:left="720" w:right="0" w:firstLine="0"/>
                    <w:rPr>
                      <w:rFonts w:ascii="Arial Narrow" w:cs="Arial Narrow" w:eastAsia="Arial Narrow" w:hAnsi="Arial Narrow"/>
                      <w:sz w:val="17"/>
                      <w:szCs w:val="17"/>
                    </w:rPr>
                  </w:pPr>
                  <w:r w:rsidDel="00000000" w:rsidR="00000000" w:rsidRPr="00000000">
                    <w:rPr>
                      <w:rtl w:val="0"/>
                    </w:rPr>
                  </w:r>
                </w:p>
              </w:tc>
            </w:tr>
            <w:tr>
              <w:trPr>
                <w:cantSplit w:val="0"/>
                <w:tblHeader w:val="0"/>
              </w:trPr>
              <w:tc>
                <w:tcPr>
                  <w:gridSpan w:val="6"/>
                  <w:tcMar>
                    <w:top w:w="57.0" w:type="dxa"/>
                    <w:bottom w:w="57.0" w:type="dxa"/>
                  </w:tcMar>
                </w:tcPr>
                <w:p w:rsidR="00000000" w:rsidDel="00000000" w:rsidP="00000000" w:rsidRDefault="00000000" w:rsidRPr="00000000" w14:paraId="00000A14">
                  <w:pPr>
                    <w:spacing w:line="240" w:lineRule="auto"/>
                    <w:ind w:left="72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Students may apply for Recognition of Prior Learning (RPL) and /or credit transfer before delivery, provided suitable evidence is submitted.</w:t>
                  </w:r>
                </w:p>
              </w:tc>
            </w:tr>
            <w:tr>
              <w:trPr>
                <w:cantSplit w:val="0"/>
                <w:tblHeader w:val="0"/>
              </w:trPr>
              <w:tc>
                <w:tcPr>
                  <w:gridSpan w:val="6"/>
                  <w:shd w:fill="d9d9d9" w:val="clear"/>
                  <w:tcMar>
                    <w:top w:w="57.0" w:type="dxa"/>
                    <w:bottom w:w="57.0" w:type="dxa"/>
                  </w:tcMar>
                </w:tcPr>
                <w:p w:rsidR="00000000" w:rsidDel="00000000" w:rsidP="00000000" w:rsidRDefault="00000000" w:rsidRPr="00000000" w14:paraId="00000A1A">
                  <w:pPr>
                    <w:spacing w:line="240" w:lineRule="auto"/>
                    <w:ind w:left="720" w:right="0" w:firstLine="0"/>
                    <w:rPr>
                      <w:rFonts w:ascii="Arial Narrow" w:cs="Arial Narrow" w:eastAsia="Arial Narrow" w:hAnsi="Arial Narrow"/>
                      <w:color w:val="ff0000"/>
                      <w:sz w:val="17"/>
                      <w:szCs w:val="17"/>
                    </w:rPr>
                  </w:pPr>
                  <w:r w:rsidDel="00000000" w:rsidR="00000000" w:rsidRPr="00000000">
                    <w:rPr>
                      <w:rFonts w:ascii="Arial Narrow" w:cs="Arial Narrow" w:eastAsia="Arial Narrow" w:hAnsi="Arial Narrow"/>
                      <w:b w:val="1"/>
                      <w:sz w:val="17"/>
                      <w:szCs w:val="17"/>
                      <w:rtl w:val="0"/>
                    </w:rPr>
                    <w:t xml:space="preserve">Pathways to Industry - Skills gained in this course transfer to other occupations</w:t>
                  </w:r>
                  <w:r w:rsidDel="00000000" w:rsidR="00000000" w:rsidRPr="00000000">
                    <w:rPr>
                      <w:rtl w:val="0"/>
                    </w:rPr>
                  </w:r>
                </w:p>
              </w:tc>
            </w:tr>
            <w:tr>
              <w:trPr>
                <w:cantSplit w:val="0"/>
                <w:trHeight w:val="153.13671874999997" w:hRule="atLeast"/>
                <w:tblHeader w:val="0"/>
              </w:trPr>
              <w:tc>
                <w:tcPr>
                  <w:gridSpan w:val="3"/>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A20">
                  <w:pPr>
                    <w:spacing w:line="240" w:lineRule="auto"/>
                    <w:ind w:left="360" w:right="0" w:hanging="27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Working within the hospitality industry involves:</w:t>
                  </w:r>
                </w:p>
                <w:p w:rsidR="00000000" w:rsidDel="00000000" w:rsidP="00000000" w:rsidRDefault="00000000" w:rsidRPr="00000000" w14:paraId="00000A21">
                  <w:pPr>
                    <w:numPr>
                      <w:ilvl w:val="0"/>
                      <w:numId w:val="48"/>
                    </w:numPr>
                    <w:spacing w:line="240" w:lineRule="auto"/>
                    <w:ind w:left="360" w:right="0" w:hanging="270"/>
                    <w:rPr>
                      <w:b w:val="1"/>
                      <w:sz w:val="16"/>
                      <w:szCs w:val="16"/>
                    </w:rPr>
                  </w:pPr>
                  <w:r w:rsidDel="00000000" w:rsidR="00000000" w:rsidRPr="00000000">
                    <w:rPr>
                      <w:rFonts w:ascii="Arial Narrow" w:cs="Arial Narrow" w:eastAsia="Arial Narrow" w:hAnsi="Arial Narrow"/>
                      <w:sz w:val="15"/>
                      <w:szCs w:val="15"/>
                      <w:rtl w:val="0"/>
                    </w:rPr>
                    <w:t xml:space="preserve">organising information and records in both paper and electronic forms</w:t>
                  </w:r>
                  <w:r w:rsidDel="00000000" w:rsidR="00000000" w:rsidRPr="00000000">
                    <w:rPr>
                      <w:rtl w:val="0"/>
                    </w:rPr>
                  </w:r>
                </w:p>
                <w:p w:rsidR="00000000" w:rsidDel="00000000" w:rsidP="00000000" w:rsidRDefault="00000000" w:rsidRPr="00000000" w14:paraId="00000A22">
                  <w:pPr>
                    <w:numPr>
                      <w:ilvl w:val="0"/>
                      <w:numId w:val="48"/>
                    </w:numPr>
                    <w:spacing w:line="240" w:lineRule="auto"/>
                    <w:ind w:left="360" w:right="0" w:hanging="270"/>
                    <w:rPr>
                      <w:b w:val="1"/>
                      <w:sz w:val="16"/>
                      <w:szCs w:val="16"/>
                    </w:rPr>
                  </w:pPr>
                  <w:r w:rsidDel="00000000" w:rsidR="00000000" w:rsidRPr="00000000">
                    <w:rPr>
                      <w:rFonts w:ascii="Arial Narrow" w:cs="Arial Narrow" w:eastAsia="Arial Narrow" w:hAnsi="Arial Narrow"/>
                      <w:sz w:val="15"/>
                      <w:szCs w:val="15"/>
                      <w:rtl w:val="0"/>
                    </w:rPr>
                    <w:t xml:space="preserve">customer (client) service </w:t>
                  </w:r>
                  <w:r w:rsidDel="00000000" w:rsidR="00000000" w:rsidRPr="00000000">
                    <w:rPr>
                      <w:rtl w:val="0"/>
                    </w:rPr>
                  </w:r>
                </w:p>
              </w:tc>
              <w:tc>
                <w:tcPr>
                  <w:gridSpan w:val="3"/>
                  <w:tcBorders>
                    <w:left w:color="000000" w:space="0" w:sz="4" w:val="single"/>
                    <w:bottom w:color="000000" w:space="0" w:sz="4" w:val="single"/>
                  </w:tcBorders>
                </w:tcPr>
                <w:p w:rsidR="00000000" w:rsidDel="00000000" w:rsidP="00000000" w:rsidRDefault="00000000" w:rsidRPr="00000000" w14:paraId="00000A25">
                  <w:pPr>
                    <w:numPr>
                      <w:ilvl w:val="0"/>
                      <w:numId w:val="48"/>
                    </w:numPr>
                    <w:spacing w:line="240" w:lineRule="auto"/>
                    <w:ind w:left="720" w:right="0" w:hanging="270"/>
                    <w:rPr>
                      <w:b w:val="1"/>
                      <w:sz w:val="16"/>
                      <w:szCs w:val="16"/>
                    </w:rPr>
                  </w:pPr>
                  <w:r w:rsidDel="00000000" w:rsidR="00000000" w:rsidRPr="00000000">
                    <w:rPr>
                      <w:rFonts w:ascii="Arial Narrow" w:cs="Arial Narrow" w:eastAsia="Arial Narrow" w:hAnsi="Arial Narrow"/>
                      <w:sz w:val="15"/>
                      <w:szCs w:val="15"/>
                      <w:rtl w:val="0"/>
                    </w:rPr>
                    <w:t xml:space="preserve">teamwork </w:t>
                  </w:r>
                  <w:r w:rsidDel="00000000" w:rsidR="00000000" w:rsidRPr="00000000">
                    <w:rPr>
                      <w:rFonts w:ascii="Arial Narrow" w:cs="Arial Narrow" w:eastAsia="Arial Narrow" w:hAnsi="Arial Narrow"/>
                      <w:b w:val="1"/>
                      <w:sz w:val="15"/>
                      <w:szCs w:val="15"/>
                      <w:rtl w:val="0"/>
                    </w:rPr>
                    <w:t xml:space="preserve"> </w:t>
                  </w:r>
                </w:p>
                <w:p w:rsidR="00000000" w:rsidDel="00000000" w:rsidP="00000000" w:rsidRDefault="00000000" w:rsidRPr="00000000" w14:paraId="00000A26">
                  <w:pPr>
                    <w:numPr>
                      <w:ilvl w:val="0"/>
                      <w:numId w:val="48"/>
                    </w:numPr>
                    <w:spacing w:line="240" w:lineRule="auto"/>
                    <w:ind w:left="720" w:right="0" w:hanging="270"/>
                    <w:rPr>
                      <w:b w:val="1"/>
                      <w:sz w:val="16"/>
                      <w:szCs w:val="16"/>
                    </w:rPr>
                  </w:pPr>
                  <w:r w:rsidDel="00000000" w:rsidR="00000000" w:rsidRPr="00000000">
                    <w:rPr>
                      <w:rFonts w:ascii="Arial Narrow" w:cs="Arial Narrow" w:eastAsia="Arial Narrow" w:hAnsi="Arial Narrow"/>
                      <w:sz w:val="15"/>
                      <w:szCs w:val="15"/>
                      <w:rtl w:val="0"/>
                    </w:rPr>
                    <w:t xml:space="preserve">using technologies</w:t>
                  </w:r>
                  <w:r w:rsidDel="00000000" w:rsidR="00000000" w:rsidRPr="00000000">
                    <w:rPr>
                      <w:rtl w:val="0"/>
                    </w:rPr>
                  </w:r>
                </w:p>
                <w:p w:rsidR="00000000" w:rsidDel="00000000" w:rsidP="00000000" w:rsidRDefault="00000000" w:rsidRPr="00000000" w14:paraId="00000A27">
                  <w:pPr>
                    <w:numPr>
                      <w:ilvl w:val="0"/>
                      <w:numId w:val="48"/>
                    </w:numPr>
                    <w:spacing w:line="240" w:lineRule="auto"/>
                    <w:ind w:left="720" w:right="0" w:hanging="270"/>
                    <w:rPr>
                      <w:b w:val="1"/>
                      <w:sz w:val="16"/>
                      <w:szCs w:val="16"/>
                    </w:rPr>
                  </w:pPr>
                  <w:r w:rsidDel="00000000" w:rsidR="00000000" w:rsidRPr="00000000">
                    <w:rPr>
                      <w:rFonts w:ascii="Arial Narrow" w:cs="Arial Narrow" w:eastAsia="Arial Narrow" w:hAnsi="Arial Narrow"/>
                      <w:sz w:val="15"/>
                      <w:szCs w:val="15"/>
                      <w:rtl w:val="0"/>
                    </w:rPr>
                    <w:t xml:space="preserve">creating documents</w:t>
                  </w:r>
                  <w:r w:rsidDel="00000000" w:rsidR="00000000" w:rsidRPr="00000000">
                    <w:rPr>
                      <w:rFonts w:ascii="Arial Narrow" w:cs="Arial Narrow" w:eastAsia="Arial Narrow" w:hAnsi="Arial Narrow"/>
                      <w:b w:val="1"/>
                      <w:sz w:val="15"/>
                      <w:szCs w:val="15"/>
                      <w:rtl w:val="0"/>
                    </w:rPr>
                    <w:t xml:space="preserve"> </w:t>
                  </w:r>
                </w:p>
              </w:tc>
            </w:tr>
            <w:tr>
              <w:trPr>
                <w:cantSplit w:val="0"/>
                <w:trHeight w:val="267" w:hRule="atLeast"/>
                <w:tblHeader w:val="0"/>
              </w:trPr>
              <w:tc>
                <w:tcPr>
                  <w:gridSpan w:val="6"/>
                  <w:tcBorders>
                    <w:bottom w:color="000000" w:space="0" w:sz="0" w:val="nil"/>
                  </w:tcBorders>
                  <w:tcMar>
                    <w:top w:w="57.0" w:type="dxa"/>
                    <w:bottom w:w="57.0" w:type="dxa"/>
                  </w:tcMar>
                </w:tcPr>
                <w:p w:rsidR="00000000" w:rsidDel="00000000" w:rsidP="00000000" w:rsidRDefault="00000000" w:rsidRPr="00000000" w14:paraId="00000A2A">
                  <w:pPr>
                    <w:pStyle w:val="Heading1"/>
                    <w:keepNext w:val="0"/>
                    <w:keepLines w:val="0"/>
                    <w:widowControl w:val="0"/>
                    <w:spacing w:after="0" w:before="0" w:line="240" w:lineRule="auto"/>
                    <w:ind w:left="18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sz w:val="15"/>
                      <w:szCs w:val="15"/>
                      <w:rtl w:val="0"/>
                    </w:rPr>
                    <w:t xml:space="preserve">Examples of occupations in the hospitality industry:</w:t>
                  </w:r>
                  <w:r w:rsidDel="00000000" w:rsidR="00000000" w:rsidRPr="00000000">
                    <w:rPr>
                      <w:rtl w:val="0"/>
                    </w:rPr>
                  </w:r>
                </w:p>
              </w:tc>
            </w:tr>
            <w:tr>
              <w:trPr>
                <w:cantSplit w:val="0"/>
                <w:tblHeader w:val="0"/>
              </w:trPr>
              <w:tc>
                <w:tcPr>
                  <w:gridSpan w:val="2"/>
                  <w:tcBorders>
                    <w:top w:color="000000" w:space="0" w:sz="0" w:val="nil"/>
                    <w:right w:color="000000" w:space="0" w:sz="0" w:val="nil"/>
                  </w:tcBorders>
                  <w:tcMar>
                    <w:top w:w="57.0" w:type="dxa"/>
                    <w:bottom w:w="57.0" w:type="dxa"/>
                  </w:tcMar>
                </w:tcPr>
                <w:p w:rsidR="00000000" w:rsidDel="00000000" w:rsidP="00000000" w:rsidRDefault="00000000" w:rsidRPr="00000000" w14:paraId="00000A30">
                  <w:pPr>
                    <w:numPr>
                      <w:ilvl w:val="0"/>
                      <w:numId w:val="66"/>
                    </w:numPr>
                    <w:spacing w:line="240" w:lineRule="auto"/>
                    <w:ind w:left="180" w:right="0" w:firstLine="0"/>
                    <w:rPr>
                      <w:sz w:val="15"/>
                      <w:szCs w:val="15"/>
                    </w:rPr>
                  </w:pPr>
                  <w:r w:rsidDel="00000000" w:rsidR="00000000" w:rsidRPr="00000000">
                    <w:rPr>
                      <w:rFonts w:ascii="Arial Narrow" w:cs="Arial Narrow" w:eastAsia="Arial Narrow" w:hAnsi="Arial Narrow"/>
                      <w:sz w:val="15"/>
                      <w:szCs w:val="15"/>
                      <w:rtl w:val="0"/>
                    </w:rPr>
                    <w:t xml:space="preserve">C</w:t>
                  </w:r>
                  <w:r w:rsidDel="00000000" w:rsidR="00000000" w:rsidRPr="00000000">
                    <w:rPr>
                      <w:rFonts w:ascii="Arial Narrow" w:cs="Arial Narrow" w:eastAsia="Arial Narrow" w:hAnsi="Arial Narrow"/>
                      <w:sz w:val="15"/>
                      <w:szCs w:val="15"/>
                      <w:rtl w:val="0"/>
                    </w:rPr>
                    <w:t xml:space="preserve">afé Attendant</w:t>
                  </w:r>
                </w:p>
                <w:p w:rsidR="00000000" w:rsidDel="00000000" w:rsidP="00000000" w:rsidRDefault="00000000" w:rsidRPr="00000000" w14:paraId="00000A31">
                  <w:pPr>
                    <w:numPr>
                      <w:ilvl w:val="0"/>
                      <w:numId w:val="66"/>
                    </w:numPr>
                    <w:spacing w:line="240" w:lineRule="auto"/>
                    <w:ind w:left="180" w:right="0" w:firstLine="0"/>
                    <w:rPr>
                      <w:rFonts w:ascii="Arial Narrow" w:cs="Arial Narrow" w:eastAsia="Arial Narrow" w:hAnsi="Arial Narrow"/>
                      <w:sz w:val="15"/>
                      <w:szCs w:val="15"/>
                      <w:u w:val="none"/>
                    </w:rPr>
                  </w:pPr>
                  <w:r w:rsidDel="00000000" w:rsidR="00000000" w:rsidRPr="00000000">
                    <w:rPr>
                      <w:rFonts w:ascii="Arial Narrow" w:cs="Arial Narrow" w:eastAsia="Arial Narrow" w:hAnsi="Arial Narrow"/>
                      <w:sz w:val="15"/>
                      <w:szCs w:val="15"/>
                      <w:rtl w:val="0"/>
                    </w:rPr>
                    <w:t xml:space="preserve">Waiter/Waitress</w:t>
                  </w:r>
                  <w:r w:rsidDel="00000000" w:rsidR="00000000" w:rsidRPr="00000000">
                    <w:rPr>
                      <w:rtl w:val="0"/>
                    </w:rPr>
                  </w:r>
                </w:p>
              </w:tc>
              <w:tc>
                <w:tcPr>
                  <w:gridSpan w:val="3"/>
                  <w:tcBorders>
                    <w:top w:color="000000" w:space="0" w:sz="0" w:val="nil"/>
                    <w:left w:color="000000" w:space="0" w:sz="0" w:val="nil"/>
                    <w:right w:color="000000" w:space="0" w:sz="0" w:val="nil"/>
                  </w:tcBorders>
                </w:tcPr>
                <w:p w:rsidR="00000000" w:rsidDel="00000000" w:rsidP="00000000" w:rsidRDefault="00000000" w:rsidRPr="00000000" w14:paraId="00000A33">
                  <w:pPr>
                    <w:numPr>
                      <w:ilvl w:val="0"/>
                      <w:numId w:val="66"/>
                    </w:numPr>
                    <w:spacing w:line="240" w:lineRule="auto"/>
                    <w:ind w:left="180" w:right="0" w:firstLine="0"/>
                    <w:rPr>
                      <w:sz w:val="15"/>
                      <w:szCs w:val="15"/>
                    </w:rPr>
                  </w:pPr>
                  <w:r w:rsidDel="00000000" w:rsidR="00000000" w:rsidRPr="00000000">
                    <w:rPr>
                      <w:rFonts w:ascii="Arial Narrow" w:cs="Arial Narrow" w:eastAsia="Arial Narrow" w:hAnsi="Arial Narrow"/>
                      <w:sz w:val="15"/>
                      <w:szCs w:val="15"/>
                      <w:rtl w:val="0"/>
                    </w:rPr>
                    <w:t xml:space="preserve">C</w:t>
                  </w:r>
                  <w:r w:rsidDel="00000000" w:rsidR="00000000" w:rsidRPr="00000000">
                    <w:rPr>
                      <w:rFonts w:ascii="Arial Narrow" w:cs="Arial Narrow" w:eastAsia="Arial Narrow" w:hAnsi="Arial Narrow"/>
                      <w:sz w:val="15"/>
                      <w:szCs w:val="15"/>
                      <w:rtl w:val="0"/>
                    </w:rPr>
                    <w:t xml:space="preserve">atering Assistant</w:t>
                  </w:r>
                </w:p>
                <w:p w:rsidR="00000000" w:rsidDel="00000000" w:rsidP="00000000" w:rsidRDefault="00000000" w:rsidRPr="00000000" w14:paraId="00000A34">
                  <w:pPr>
                    <w:numPr>
                      <w:ilvl w:val="0"/>
                      <w:numId w:val="66"/>
                    </w:numPr>
                    <w:spacing w:line="240" w:lineRule="auto"/>
                    <w:ind w:left="180" w:right="0" w:firstLine="0"/>
                    <w:rPr>
                      <w:rFonts w:ascii="Arial Narrow" w:cs="Arial Narrow" w:eastAsia="Arial Narrow" w:hAnsi="Arial Narrow"/>
                      <w:sz w:val="15"/>
                      <w:szCs w:val="15"/>
                      <w:u w:val="none"/>
                    </w:rPr>
                  </w:pPr>
                  <w:r w:rsidDel="00000000" w:rsidR="00000000" w:rsidRPr="00000000">
                    <w:rPr>
                      <w:rFonts w:ascii="Arial Narrow" w:cs="Arial Narrow" w:eastAsia="Arial Narrow" w:hAnsi="Arial Narrow"/>
                      <w:sz w:val="15"/>
                      <w:szCs w:val="15"/>
                      <w:rtl w:val="0"/>
                    </w:rPr>
                    <w:t xml:space="preserve">Barista</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A37">
                  <w:pPr>
                    <w:numPr>
                      <w:ilvl w:val="0"/>
                      <w:numId w:val="66"/>
                    </w:numPr>
                    <w:spacing w:line="240" w:lineRule="auto"/>
                    <w:ind w:left="180" w:right="0" w:firstLine="0"/>
                    <w:rPr>
                      <w:sz w:val="15"/>
                      <w:szCs w:val="15"/>
                    </w:rPr>
                  </w:pPr>
                  <w:r w:rsidDel="00000000" w:rsidR="00000000" w:rsidRPr="00000000">
                    <w:rPr>
                      <w:rFonts w:ascii="Arial Narrow" w:cs="Arial Narrow" w:eastAsia="Arial Narrow" w:hAnsi="Arial Narrow"/>
                      <w:sz w:val="15"/>
                      <w:szCs w:val="15"/>
                      <w:rtl w:val="0"/>
                    </w:rPr>
                    <w:t xml:space="preserve">F</w:t>
                  </w:r>
                  <w:r w:rsidDel="00000000" w:rsidR="00000000" w:rsidRPr="00000000">
                    <w:rPr>
                      <w:rFonts w:ascii="Arial Narrow" w:cs="Arial Narrow" w:eastAsia="Arial Narrow" w:hAnsi="Arial Narrow"/>
                      <w:sz w:val="15"/>
                      <w:szCs w:val="15"/>
                      <w:rtl w:val="0"/>
                    </w:rPr>
                    <w:t xml:space="preserve">ood and Beverage Attendant</w:t>
                  </w:r>
                </w:p>
                <w:p w:rsidR="00000000" w:rsidDel="00000000" w:rsidP="00000000" w:rsidRDefault="00000000" w:rsidRPr="00000000" w14:paraId="00000A38">
                  <w:pPr>
                    <w:numPr>
                      <w:ilvl w:val="0"/>
                      <w:numId w:val="66"/>
                    </w:numPr>
                    <w:spacing w:line="240" w:lineRule="auto"/>
                    <w:ind w:left="180" w:right="0" w:firstLine="0"/>
                    <w:rPr>
                      <w:rFonts w:ascii="Arial Narrow" w:cs="Arial Narrow" w:eastAsia="Arial Narrow" w:hAnsi="Arial Narrow"/>
                      <w:sz w:val="15"/>
                      <w:szCs w:val="15"/>
                      <w:u w:val="none"/>
                    </w:rPr>
                  </w:pPr>
                  <w:r w:rsidDel="00000000" w:rsidR="00000000" w:rsidRPr="00000000">
                    <w:rPr>
                      <w:rFonts w:ascii="Arial Narrow" w:cs="Arial Narrow" w:eastAsia="Arial Narrow" w:hAnsi="Arial Narrow"/>
                      <w:sz w:val="15"/>
                      <w:szCs w:val="15"/>
                      <w:rtl w:val="0"/>
                    </w:rPr>
                    <w:t xml:space="preserve">Bartender</w:t>
                  </w:r>
                  <w:r w:rsidDel="00000000" w:rsidR="00000000" w:rsidRPr="00000000">
                    <w:rPr>
                      <w:rtl w:val="0"/>
                    </w:rPr>
                  </w:r>
                </w:p>
              </w:tc>
            </w:tr>
            <w:tr>
              <w:trPr>
                <w:cantSplit w:val="0"/>
                <w:trHeight w:val="1516" w:hRule="atLeast"/>
                <w:tblHeader w:val="0"/>
              </w:trPr>
              <w:tc>
                <w:tcPr>
                  <w:gridSpan w:val="6"/>
                  <w:tcMar>
                    <w:top w:w="57.0" w:type="dxa"/>
                    <w:bottom w:w="57.0" w:type="dxa"/>
                  </w:tcMar>
                </w:tcPr>
                <w:p w:rsidR="00000000" w:rsidDel="00000000" w:rsidP="00000000" w:rsidRDefault="00000000" w:rsidRPr="00000000" w14:paraId="00000A39">
                  <w:pPr>
                    <w:spacing w:line="240" w:lineRule="auto"/>
                    <w:ind w:left="180" w:right="0" w:firstLine="0"/>
                    <w:rPr>
                      <w:rFonts w:ascii="Arial Narrow" w:cs="Arial Narrow" w:eastAsia="Arial Narrow" w:hAnsi="Arial Narrow"/>
                      <w:b w:val="1"/>
                      <w:sz w:val="17"/>
                      <w:szCs w:val="17"/>
                    </w:rPr>
                  </w:pPr>
                  <w:r w:rsidDel="00000000" w:rsidR="00000000" w:rsidRPr="00000000">
                    <w:rPr>
                      <w:rFonts w:ascii="Arial Narrow" w:cs="Arial Narrow" w:eastAsia="Arial Narrow" w:hAnsi="Arial Narrow"/>
                      <w:b w:val="1"/>
                      <w:sz w:val="17"/>
                      <w:szCs w:val="17"/>
                      <w:rtl w:val="0"/>
                    </w:rPr>
                    <w:t xml:space="preserve">Mandatory HSC Course Requirements</w:t>
                  </w:r>
                </w:p>
                <w:p w:rsidR="00000000" w:rsidDel="00000000" w:rsidP="00000000" w:rsidRDefault="00000000" w:rsidRPr="00000000" w14:paraId="00000A3A">
                  <w:pPr>
                    <w:spacing w:line="240" w:lineRule="auto"/>
                    <w:ind w:left="18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Students must complete 240 indicative hours of course work and a minimum of 70 hours work placement. Students who do not meet these requirements will be `N` determined as required by NESA.</w:t>
                  </w:r>
                </w:p>
                <w:p w:rsidR="00000000" w:rsidDel="00000000" w:rsidP="00000000" w:rsidRDefault="00000000" w:rsidRPr="00000000" w14:paraId="00000A3B">
                  <w:pPr>
                    <w:spacing w:line="240" w:lineRule="auto"/>
                    <w:ind w:left="180" w:right="0" w:firstLine="0"/>
                    <w:rPr>
                      <w:rFonts w:ascii="Arial Narrow" w:cs="Arial Narrow" w:eastAsia="Arial Narrow" w:hAnsi="Arial Narrow"/>
                      <w:b w:val="1"/>
                      <w:sz w:val="17"/>
                      <w:szCs w:val="17"/>
                    </w:rPr>
                  </w:pPr>
                  <w:r w:rsidDel="00000000" w:rsidR="00000000" w:rsidRPr="00000000">
                    <w:rPr>
                      <w:rFonts w:ascii="Arial Narrow" w:cs="Arial Narrow" w:eastAsia="Arial Narrow" w:hAnsi="Arial Narrow"/>
                      <w:b w:val="1"/>
                      <w:sz w:val="17"/>
                      <w:szCs w:val="17"/>
                      <w:rtl w:val="0"/>
                    </w:rPr>
                    <w:t xml:space="preserve">External Assessment (optional HSC examination for ATAR purposes)</w:t>
                  </w:r>
                </w:p>
                <w:p w:rsidR="00000000" w:rsidDel="00000000" w:rsidP="00000000" w:rsidRDefault="00000000" w:rsidRPr="00000000" w14:paraId="00000A3C">
                  <w:pPr>
                    <w:spacing w:line="240" w:lineRule="auto"/>
                    <w:ind w:left="18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The Higher School Certificate examination for Hospitality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trPr>
                <w:cantSplit w:val="0"/>
                <w:tblHeader w:val="0"/>
              </w:trPr>
              <w:tc>
                <w:tcPr>
                  <w:gridSpan w:val="6"/>
                  <w:tcMar>
                    <w:top w:w="57.0" w:type="dxa"/>
                    <w:bottom w:w="57.0" w:type="dxa"/>
                  </w:tcMar>
                </w:tcPr>
                <w:p w:rsidR="00000000" w:rsidDel="00000000" w:rsidP="00000000" w:rsidRDefault="00000000" w:rsidRPr="00000000" w14:paraId="00000A42">
                  <w:pPr>
                    <w:spacing w:line="240" w:lineRule="auto"/>
                    <w:ind w:left="180" w:right="0" w:firstLine="0"/>
                    <w:rPr>
                      <w:rFonts w:ascii="Arial Narrow" w:cs="Arial Narrow" w:eastAsia="Arial Narrow" w:hAnsi="Arial Narrow"/>
                      <w:b w:val="1"/>
                      <w:sz w:val="17"/>
                      <w:szCs w:val="17"/>
                    </w:rPr>
                  </w:pPr>
                  <w:r w:rsidDel="00000000" w:rsidR="00000000" w:rsidRPr="00000000">
                    <w:rPr>
                      <w:rFonts w:ascii="Arial Narrow" w:cs="Arial Narrow" w:eastAsia="Arial Narrow" w:hAnsi="Arial Narrow"/>
                      <w:b w:val="1"/>
                      <w:sz w:val="17"/>
                      <w:szCs w:val="17"/>
                      <w:rtl w:val="0"/>
                    </w:rPr>
                    <w:t xml:space="preserve">Competency-Based Assessment</w:t>
                  </w:r>
                </w:p>
                <w:p w:rsidR="00000000" w:rsidDel="00000000" w:rsidP="00000000" w:rsidRDefault="00000000" w:rsidRPr="00000000" w14:paraId="00000A43">
                  <w:pPr>
                    <w:spacing w:line="240" w:lineRule="auto"/>
                    <w:ind w:left="18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rsidR="00000000" w:rsidDel="00000000" w:rsidP="00000000" w:rsidRDefault="00000000" w:rsidRPr="00000000" w14:paraId="00000A44">
                  <w:pPr>
                    <w:spacing w:line="240" w:lineRule="auto"/>
                    <w:ind w:left="18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b w:val="1"/>
                      <w:sz w:val="17"/>
                      <w:szCs w:val="17"/>
                      <w:rtl w:val="0"/>
                    </w:rPr>
                    <w:t xml:space="preserve">Appeals and Complaints</w:t>
                  </w:r>
                  <w:r w:rsidDel="00000000" w:rsidR="00000000" w:rsidRPr="00000000">
                    <w:rPr>
                      <w:rFonts w:ascii="Arial Narrow" w:cs="Arial Narrow" w:eastAsia="Arial Narrow" w:hAnsi="Arial Narrow"/>
                      <w:sz w:val="17"/>
                      <w:szCs w:val="17"/>
                      <w:rtl w:val="0"/>
                    </w:rPr>
                    <w:t xml:space="preserve">  </w:t>
                  </w:r>
                </w:p>
                <w:p w:rsidR="00000000" w:rsidDel="00000000" w:rsidP="00000000" w:rsidRDefault="00000000" w:rsidRPr="00000000" w14:paraId="00000A45">
                  <w:pPr>
                    <w:spacing w:line="240" w:lineRule="auto"/>
                    <w:ind w:left="18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Students may lodge a complaint or an appeal about a decision (including assessment decisions) through the VET trainer.</w:t>
                  </w:r>
                  <w:r w:rsidDel="00000000" w:rsidR="00000000" w:rsidRPr="00000000">
                    <w:rPr>
                      <w:rFonts w:ascii="Arial Narrow" w:cs="Arial Narrow" w:eastAsia="Arial Narrow" w:hAnsi="Arial Narrow"/>
                      <w:b w:val="1"/>
                      <w:sz w:val="17"/>
                      <w:szCs w:val="17"/>
                      <w:rtl w:val="0"/>
                    </w:rPr>
                    <w:t xml:space="preserve"> </w:t>
                  </w:r>
                  <w:r w:rsidDel="00000000" w:rsidR="00000000" w:rsidRPr="00000000">
                    <w:rPr>
                      <w:rtl w:val="0"/>
                    </w:rPr>
                  </w:r>
                </w:p>
              </w:tc>
            </w:tr>
            <w:tr>
              <w:trPr>
                <w:cantSplit w:val="0"/>
                <w:trHeight w:val="623" w:hRule="atLeast"/>
                <w:tblHeader w:val="0"/>
              </w:trPr>
              <w:tc>
                <w:tcPr>
                  <w:gridSpan w:val="4"/>
                  <w:tcMar>
                    <w:top w:w="57.0" w:type="dxa"/>
                    <w:bottom w:w="57.0" w:type="dxa"/>
                  </w:tcMar>
                </w:tcPr>
                <w:p w:rsidR="00000000" w:rsidDel="00000000" w:rsidP="00000000" w:rsidRDefault="00000000" w:rsidRPr="00000000" w14:paraId="00000A4B">
                  <w:pPr>
                    <w:widowControl w:val="0"/>
                    <w:spacing w:before="58" w:line="198" w:lineRule="auto"/>
                    <w:ind w:left="180" w:right="0" w:firstLine="0"/>
                    <w:rPr>
                      <w:rFonts w:ascii="Calibri" w:cs="Calibri" w:eastAsia="Calibri" w:hAnsi="Calibri"/>
                      <w:b w:val="1"/>
                      <w:color w:val="ff0000"/>
                      <w:sz w:val="17"/>
                      <w:szCs w:val="17"/>
                    </w:rPr>
                  </w:pPr>
                  <w:r w:rsidDel="00000000" w:rsidR="00000000" w:rsidRPr="00000000">
                    <w:rPr>
                      <w:rFonts w:ascii="Calibri" w:cs="Calibri" w:eastAsia="Calibri" w:hAnsi="Calibri"/>
                      <w:b w:val="1"/>
                      <w:color w:val="ff0000"/>
                      <w:sz w:val="17"/>
                      <w:szCs w:val="17"/>
                      <w:rtl w:val="0"/>
                    </w:rPr>
                    <w:t xml:space="preserve">Course Cost: Preliminary - $100</w:t>
                    <w:tab/>
                    <w:t xml:space="preserve">HSC - $100</w:t>
                  </w:r>
                </w:p>
                <w:p w:rsidR="00000000" w:rsidDel="00000000" w:rsidP="00000000" w:rsidRDefault="00000000" w:rsidRPr="00000000" w14:paraId="00000A4C">
                  <w:pPr>
                    <w:widowControl w:val="0"/>
                    <w:spacing w:before="58" w:line="198" w:lineRule="auto"/>
                    <w:ind w:left="180" w:right="0" w:firstLine="0"/>
                    <w:rPr>
                      <w:rFonts w:ascii="Calibri" w:cs="Calibri" w:eastAsia="Calibri" w:hAnsi="Calibri"/>
                      <w:b w:val="1"/>
                      <w:color w:val="ff0000"/>
                      <w:sz w:val="17"/>
                      <w:szCs w:val="17"/>
                    </w:rPr>
                  </w:pPr>
                  <w:r w:rsidDel="00000000" w:rsidR="00000000" w:rsidRPr="00000000">
                    <w:rPr>
                      <w:rFonts w:ascii="Calibri" w:cs="Calibri" w:eastAsia="Calibri" w:hAnsi="Calibri"/>
                      <w:b w:val="1"/>
                      <w:color w:val="ff0000"/>
                      <w:sz w:val="17"/>
                      <w:szCs w:val="17"/>
                      <w:rtl w:val="0"/>
                    </w:rPr>
                    <w:t xml:space="preserve">School Specific equipment and associate requirements for students</w:t>
                  </w:r>
                </w:p>
              </w:tc>
              <w:tc>
                <w:tcPr>
                  <w:gridSpan w:val="2"/>
                </w:tcPr>
                <w:p w:rsidR="00000000" w:rsidDel="00000000" w:rsidP="00000000" w:rsidRDefault="00000000" w:rsidRPr="00000000" w14:paraId="00000A50">
                  <w:pPr>
                    <w:widowControl w:val="0"/>
                    <w:tabs>
                      <w:tab w:val="left" w:leader="none" w:pos="5079"/>
                    </w:tabs>
                    <w:spacing w:line="221" w:lineRule="auto"/>
                    <w:ind w:left="180" w:right="0" w:firstLine="0"/>
                    <w:rPr>
                      <w:rFonts w:ascii="Calibri" w:cs="Calibri" w:eastAsia="Calibri" w:hAnsi="Calibri"/>
                      <w:b w:val="1"/>
                      <w:sz w:val="17"/>
                      <w:szCs w:val="17"/>
                    </w:rPr>
                  </w:pPr>
                  <w:r w:rsidDel="00000000" w:rsidR="00000000" w:rsidRPr="00000000">
                    <w:rPr>
                      <w:rFonts w:ascii="Calibri" w:cs="Calibri" w:eastAsia="Calibri" w:hAnsi="Calibri"/>
                      <w:b w:val="1"/>
                      <w:sz w:val="17"/>
                      <w:szCs w:val="17"/>
                      <w:rtl w:val="0"/>
                    </w:rPr>
                    <w:t xml:space="preserve">Refunds</w:t>
                  </w:r>
                </w:p>
                <w:p w:rsidR="00000000" w:rsidDel="00000000" w:rsidP="00000000" w:rsidRDefault="00000000" w:rsidRPr="00000000" w14:paraId="00000A51">
                  <w:pPr>
                    <w:widowControl w:val="0"/>
                    <w:tabs>
                      <w:tab w:val="left" w:leader="none" w:pos="5079"/>
                    </w:tabs>
                    <w:spacing w:line="221" w:lineRule="auto"/>
                    <w:ind w:left="180" w:right="0" w:firstLine="0"/>
                    <w:rPr>
                      <w:rFonts w:ascii="Calibri" w:cs="Calibri" w:eastAsia="Calibri" w:hAnsi="Calibri"/>
                      <w:sz w:val="17"/>
                      <w:szCs w:val="17"/>
                    </w:rPr>
                  </w:pPr>
                  <w:r w:rsidDel="00000000" w:rsidR="00000000" w:rsidRPr="00000000">
                    <w:rPr>
                      <w:rFonts w:ascii="Calibri" w:cs="Calibri" w:eastAsia="Calibri" w:hAnsi="Calibri"/>
                      <w:sz w:val="17"/>
                      <w:szCs w:val="17"/>
                      <w:rtl w:val="0"/>
                    </w:rPr>
                    <w:t xml:space="preserve">Refund Arrangements on a pro-rata basis. </w:t>
                  </w:r>
                </w:p>
                <w:p w:rsidR="00000000" w:rsidDel="00000000" w:rsidP="00000000" w:rsidRDefault="00000000" w:rsidRPr="00000000" w14:paraId="00000A52">
                  <w:pPr>
                    <w:widowControl w:val="0"/>
                    <w:tabs>
                      <w:tab w:val="left" w:leader="none" w:pos="5079"/>
                    </w:tabs>
                    <w:spacing w:line="221" w:lineRule="auto"/>
                    <w:ind w:left="180" w:right="0" w:firstLine="0"/>
                    <w:rPr>
                      <w:rFonts w:ascii="Calibri" w:cs="Calibri" w:eastAsia="Calibri" w:hAnsi="Calibri"/>
                      <w:sz w:val="17"/>
                      <w:szCs w:val="17"/>
                    </w:rPr>
                  </w:pPr>
                  <w:r w:rsidDel="00000000" w:rsidR="00000000" w:rsidRPr="00000000">
                    <w:rPr>
                      <w:rFonts w:ascii="Calibri" w:cs="Calibri" w:eastAsia="Calibri" w:hAnsi="Calibri"/>
                      <w:sz w:val="17"/>
                      <w:szCs w:val="17"/>
                      <w:rtl w:val="0"/>
                    </w:rPr>
                    <w:t xml:space="preserve">Please refer to your school refund policy</w:t>
                  </w:r>
                </w:p>
              </w:tc>
            </w:tr>
            <w:tr>
              <w:trPr>
                <w:cantSplit w:val="0"/>
                <w:trHeight w:val="293" w:hRule="atLeast"/>
                <w:tblHeader w:val="0"/>
              </w:trPr>
              <w:tc>
                <w:tcPr>
                  <w:gridSpan w:val="6"/>
                  <w:tcMar>
                    <w:top w:w="57.0" w:type="dxa"/>
                    <w:bottom w:w="57.0" w:type="dxa"/>
                  </w:tcMar>
                </w:tcPr>
                <w:p w:rsidR="00000000" w:rsidDel="00000000" w:rsidP="00000000" w:rsidRDefault="00000000" w:rsidRPr="00000000" w14:paraId="00000A54">
                  <w:pPr>
                    <w:widowControl w:val="0"/>
                    <w:spacing w:line="240" w:lineRule="auto"/>
                    <w:ind w:left="18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sz w:val="17"/>
                      <w:szCs w:val="17"/>
                      <w:rtl w:val="0"/>
                    </w:rPr>
                    <w:t xml:space="preserve">A school-based traineeship is available in this course, for more information: </w:t>
                  </w:r>
                  <w:hyperlink r:id="rId42">
                    <w:r w:rsidDel="00000000" w:rsidR="00000000" w:rsidRPr="00000000">
                      <w:rPr>
                        <w:rFonts w:ascii="Arial Narrow" w:cs="Arial Narrow" w:eastAsia="Arial Narrow" w:hAnsi="Arial Narrow"/>
                        <w:color w:val="0000ff"/>
                        <w:sz w:val="17"/>
                        <w:szCs w:val="17"/>
                        <w:u w:val="single"/>
                        <w:rtl w:val="0"/>
                      </w:rPr>
                      <w:t xml:space="preserve">https://education.nsw.gov.au/public-schools/career-and-study-pathways/school-based-apprenticeships-and-traineeships</w:t>
                    </w:r>
                  </w:hyperlink>
                  <w:r w:rsidDel="00000000" w:rsidR="00000000" w:rsidRPr="00000000">
                    <w:rPr>
                      <w:rtl w:val="0"/>
                    </w:rPr>
                  </w:r>
                </w:p>
              </w:tc>
            </w:tr>
            <w:tr>
              <w:trPr>
                <w:cantSplit w:val="0"/>
                <w:trHeight w:val="332" w:hRule="atLeast"/>
                <w:tblHeader w:val="0"/>
              </w:trPr>
              <w:tc>
                <w:tcPr>
                  <w:gridSpan w:val="6"/>
                  <w:tcMar>
                    <w:top w:w="57.0" w:type="dxa"/>
                    <w:bottom w:w="57.0" w:type="dxa"/>
                  </w:tcMar>
                </w:tcPr>
                <w:p w:rsidR="00000000" w:rsidDel="00000000" w:rsidP="00000000" w:rsidRDefault="00000000" w:rsidRPr="00000000" w14:paraId="00000A5A">
                  <w:pPr>
                    <w:widowControl w:val="0"/>
                    <w:spacing w:line="240" w:lineRule="auto"/>
                    <w:ind w:left="180" w:right="0" w:firstLine="0"/>
                    <w:rPr>
                      <w:rFonts w:ascii="Arial Narrow" w:cs="Arial Narrow" w:eastAsia="Arial Narrow" w:hAnsi="Arial Narrow"/>
                      <w:sz w:val="17"/>
                      <w:szCs w:val="17"/>
                    </w:rPr>
                  </w:pPr>
                  <w:r w:rsidDel="00000000" w:rsidR="00000000" w:rsidRPr="00000000">
                    <w:rPr>
                      <w:rFonts w:ascii="Arial Narrow" w:cs="Arial Narrow" w:eastAsia="Arial Narrow" w:hAnsi="Arial Narrow"/>
                      <w:b w:val="1"/>
                      <w:sz w:val="17"/>
                      <w:szCs w:val="17"/>
                      <w:rtl w:val="0"/>
                    </w:rPr>
                    <w:t xml:space="preserve">Exclusions:</w:t>
                  </w:r>
                  <w:r w:rsidDel="00000000" w:rsidR="00000000" w:rsidRPr="00000000">
                    <w:rPr>
                      <w:rFonts w:ascii="Arial Narrow" w:cs="Arial Narrow" w:eastAsia="Arial Narrow" w:hAnsi="Arial Narrow"/>
                      <w:sz w:val="17"/>
                      <w:szCs w:val="17"/>
                      <w:rtl w:val="0"/>
                    </w:rPr>
                    <w:t xml:space="preserve"> VET course exclusions can be checked on the  NESA  website at </w:t>
                  </w:r>
                </w:p>
              </w:tc>
            </w:tr>
          </w:tbl>
          <w:p w:rsidR="00000000" w:rsidDel="00000000" w:rsidP="00000000" w:rsidRDefault="00000000" w:rsidRPr="00000000" w14:paraId="00000A60">
            <w:pPr>
              <w:widowControl w:val="0"/>
              <w:ind w:left="720" w:right="0" w:firstLine="0"/>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Contact: TAS Faculty or MRs Ellis as VET Coordinator</w:t>
            </w:r>
          </w:p>
          <w:tbl>
            <w:tblPr>
              <w:tblStyle w:val="Table58"/>
              <w:tblW w:w="11205.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105"/>
              <w:gridCol w:w="2250"/>
              <w:gridCol w:w="105"/>
              <w:gridCol w:w="1890"/>
              <w:gridCol w:w="4695"/>
              <w:tblGridChange w:id="0">
                <w:tblGrid>
                  <w:gridCol w:w="2160"/>
                  <w:gridCol w:w="105"/>
                  <w:gridCol w:w="2250"/>
                  <w:gridCol w:w="105"/>
                  <w:gridCol w:w="1890"/>
                  <w:gridCol w:w="4695"/>
                </w:tblGrid>
              </w:tblGridChange>
            </w:tblGrid>
            <w:tr>
              <w:trPr>
                <w:cantSplit w:val="0"/>
                <w:trHeight w:val="790" w:hRule="atLeast"/>
                <w:tblHeader w:val="0"/>
              </w:trPr>
              <w:tc>
                <w:tcPr>
                  <w:shd w:fill="d9d9d9" w:val="clear"/>
                  <w:tcMar>
                    <w:top w:w="57.0" w:type="dxa"/>
                    <w:bottom w:w="57.0" w:type="dxa"/>
                  </w:tcMar>
                  <w:vAlign w:val="center"/>
                </w:tcPr>
                <w:p w:rsidR="00000000" w:rsidDel="00000000" w:rsidP="00000000" w:rsidRDefault="00000000" w:rsidRPr="00000000" w14:paraId="00000A61">
                  <w:pPr>
                    <w:widowControl w:val="0"/>
                    <w:tabs>
                      <w:tab w:val="center" w:leader="none" w:pos="4513"/>
                      <w:tab w:val="right" w:leader="none" w:pos="9026"/>
                    </w:tabs>
                    <w:spacing w:line="240" w:lineRule="auto"/>
                    <w:ind w:left="720" w:right="0" w:firstLine="0"/>
                    <w:rPr>
                      <w:rFonts w:ascii="Arial Narrow" w:cs="Arial Narrow" w:eastAsia="Arial Narrow" w:hAnsi="Arial Narrow"/>
                      <w:b w:val="1"/>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-38099</wp:posOffset>
                        </wp:positionV>
                        <wp:extent cx="1171575" cy="416560"/>
                        <wp:effectExtent b="0" l="0" r="0" t="0"/>
                        <wp:wrapSquare wrapText="bothSides" distB="0" distT="0" distL="114300" distR="114300"/>
                        <wp:docPr descr="DoE_Logo_K_RGB" id="12" name="image2.png"/>
                        <a:graphic>
                          <a:graphicData uri="http://schemas.openxmlformats.org/drawingml/2006/picture">
                            <pic:pic>
                              <pic:nvPicPr>
                                <pic:cNvPr descr="DoE_Logo_K_RGB" id="0" name="image2.png"/>
                                <pic:cNvPicPr preferRelativeResize="0"/>
                              </pic:nvPicPr>
                              <pic:blipFill>
                                <a:blip r:embed="rId27"/>
                                <a:srcRect b="0" l="0" r="0" t="0"/>
                                <a:stretch>
                                  <a:fillRect/>
                                </a:stretch>
                              </pic:blipFill>
                              <pic:spPr>
                                <a:xfrm>
                                  <a:off x="0" y="0"/>
                                  <a:ext cx="1171575" cy="416560"/>
                                </a:xfrm>
                                <a:prstGeom prst="rect"/>
                                <a:ln/>
                              </pic:spPr>
                            </pic:pic>
                          </a:graphicData>
                        </a:graphic>
                      </wp:anchor>
                    </w:drawing>
                  </w:r>
                </w:p>
              </w:tc>
              <w:tc>
                <w:tcPr>
                  <w:gridSpan w:val="5"/>
                  <w:shd w:fill="d9d9d9" w:val="clear"/>
                </w:tcPr>
                <w:p w:rsidR="00000000" w:rsidDel="00000000" w:rsidP="00000000" w:rsidRDefault="00000000" w:rsidRPr="00000000" w14:paraId="00000A62">
                  <w:pPr>
                    <w:widowControl w:val="0"/>
                    <w:tabs>
                      <w:tab w:val="center" w:leader="none" w:pos="4513"/>
                      <w:tab w:val="right" w:leader="none" w:pos="9026"/>
                    </w:tabs>
                    <w:spacing w:line="240" w:lineRule="auto"/>
                    <w:ind w:left="720" w:right="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2024 MANUFACTURING AND ENGINEERING INTRODUCTION COURSE DESCRIPTOR</w:t>
                  </w:r>
                </w:p>
                <w:p w:rsidR="00000000" w:rsidDel="00000000" w:rsidP="00000000" w:rsidRDefault="00000000" w:rsidRPr="00000000" w14:paraId="00000A63">
                  <w:pPr>
                    <w:widowControl w:val="0"/>
                    <w:tabs>
                      <w:tab w:val="left" w:leader="none" w:pos="6096"/>
                      <w:tab w:val="left" w:leader="none" w:pos="6495"/>
                    </w:tabs>
                    <w:spacing w:before="1" w:line="240" w:lineRule="auto"/>
                    <w:ind w:left="720" w:right="0" w:firstLine="0"/>
                    <w:jc w:val="center"/>
                    <w:rPr>
                      <w:rFonts w:ascii="Calibri" w:cs="Calibri" w:eastAsia="Calibri" w:hAnsi="Calibri"/>
                      <w:b w:val="1"/>
                      <w:sz w:val="14"/>
                      <w:szCs w:val="14"/>
                    </w:rPr>
                  </w:pPr>
                  <w:r w:rsidDel="00000000" w:rsidR="00000000" w:rsidRPr="00000000">
                    <w:rPr>
                      <w:rFonts w:ascii="Calibri" w:cs="Calibri" w:eastAsia="Calibri" w:hAnsi="Calibri"/>
                      <w:b w:val="1"/>
                      <w:sz w:val="20"/>
                      <w:szCs w:val="20"/>
                      <w:rtl w:val="0"/>
                    </w:rPr>
                    <w:t xml:space="preserve">MEM10119 Certificate I in Engineering and Statement of Attainment towards MEM20413 Certificate II in Engineering Pathways</w:t>
                  </w:r>
                  <w:r w:rsidDel="00000000" w:rsidR="00000000" w:rsidRPr="00000000">
                    <w:rPr>
                      <w:rtl w:val="0"/>
                    </w:rPr>
                  </w:r>
                </w:p>
                <w:p w:rsidR="00000000" w:rsidDel="00000000" w:rsidP="00000000" w:rsidRDefault="00000000" w:rsidRPr="00000000" w14:paraId="00000A64">
                  <w:pPr>
                    <w:widowControl w:val="0"/>
                    <w:tabs>
                      <w:tab w:val="left" w:leader="none" w:pos="6096"/>
                      <w:tab w:val="left" w:leader="none" w:pos="6495"/>
                    </w:tabs>
                    <w:spacing w:before="1" w:line="240" w:lineRule="auto"/>
                    <w:ind w:left="720" w:right="0" w:firstLine="0"/>
                    <w:jc w:val="center"/>
                    <w:rPr>
                      <w:rFonts w:ascii="Calibri" w:cs="Calibri" w:eastAsia="Calibri" w:hAnsi="Calibri"/>
                      <w:b w:val="1"/>
                      <w:sz w:val="14"/>
                      <w:szCs w:val="14"/>
                    </w:rPr>
                  </w:pPr>
                  <w:r w:rsidDel="00000000" w:rsidR="00000000" w:rsidRPr="00000000">
                    <w:rPr>
                      <w:rFonts w:ascii="Calibri" w:cs="Calibri" w:eastAsia="Calibri" w:hAnsi="Calibri"/>
                      <w:b w:val="1"/>
                      <w:sz w:val="14"/>
                      <w:szCs w:val="14"/>
                      <w:rtl w:val="0"/>
                    </w:rPr>
                    <w:t xml:space="preserve">RTO -Department of Education - 90333, 90222, 90072,  90162</w:t>
                  </w:r>
                </w:p>
              </w:tc>
            </w:tr>
            <w:tr>
              <w:trPr>
                <w:cantSplit w:val="0"/>
                <w:trHeight w:val="345" w:hRule="atLeast"/>
                <w:tblHeader w:val="0"/>
              </w:trPr>
              <w:tc>
                <w:tcPr>
                  <w:gridSpan w:val="6"/>
                  <w:shd w:fill="d9d9d9" w:val="clear"/>
                  <w:tcMar>
                    <w:top w:w="57.0" w:type="dxa"/>
                    <w:bottom w:w="57.0" w:type="dxa"/>
                  </w:tcMar>
                  <w:vAlign w:val="center"/>
                </w:tcPr>
                <w:p w:rsidR="00000000" w:rsidDel="00000000" w:rsidP="00000000" w:rsidRDefault="00000000" w:rsidRPr="00000000" w14:paraId="00000A69">
                  <w:pPr>
                    <w:widowControl w:val="0"/>
                    <w:tabs>
                      <w:tab w:val="center" w:leader="none" w:pos="4513"/>
                      <w:tab w:val="right" w:leader="none" w:pos="9026"/>
                    </w:tabs>
                    <w:spacing w:line="240" w:lineRule="auto"/>
                    <w:ind w:left="90" w:right="0" w:firstLine="0"/>
                    <w:jc w:val="center"/>
                    <w:rPr>
                      <w:rFonts w:ascii="Calibri" w:cs="Calibri" w:eastAsia="Calibri" w:hAnsi="Calibri"/>
                      <w:sz w:val="15"/>
                      <w:szCs w:val="15"/>
                    </w:rPr>
                  </w:pPr>
                  <w:r w:rsidDel="00000000" w:rsidR="00000000" w:rsidRPr="00000000">
                    <w:rPr>
                      <w:rFonts w:ascii="Arial Narrow" w:cs="Arial Narrow" w:eastAsia="Arial Narrow" w:hAnsi="Arial Narrow"/>
                      <w:sz w:val="15"/>
                      <w:szCs w:val="15"/>
                      <w:rtl w:val="0"/>
                    </w:rPr>
                    <w:t xml:space="preserve">This document may change due to Training Package and NSW Education Standards Authority (NESA) updates. Notification of variations will be made in due time</w:t>
                  </w:r>
                  <w:r w:rsidDel="00000000" w:rsidR="00000000" w:rsidRPr="00000000">
                    <w:rPr>
                      <w:rtl w:val="0"/>
                    </w:rPr>
                  </w:r>
                </w:p>
              </w:tc>
            </w:tr>
            <w:tr>
              <w:trPr>
                <w:cantSplit w:val="0"/>
                <w:tblHeader w:val="0"/>
              </w:trPr>
              <w:tc>
                <w:tcPr>
                  <w:gridSpan w:val="4"/>
                  <w:tcMar>
                    <w:top w:w="57.0" w:type="dxa"/>
                    <w:bottom w:w="57.0" w:type="dxa"/>
                  </w:tcMar>
                </w:tcPr>
                <w:p w:rsidR="00000000" w:rsidDel="00000000" w:rsidP="00000000" w:rsidRDefault="00000000" w:rsidRPr="00000000" w14:paraId="00000A6F">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Course: </w:t>
                  </w:r>
                  <w:r w:rsidDel="00000000" w:rsidR="00000000" w:rsidRPr="00000000">
                    <w:rPr>
                      <w:rFonts w:ascii="Arial Narrow" w:cs="Arial Narrow" w:eastAsia="Arial Narrow" w:hAnsi="Arial Narrow"/>
                      <w:b w:val="1"/>
                      <w:sz w:val="15"/>
                      <w:szCs w:val="15"/>
                      <w:rtl w:val="0"/>
                    </w:rPr>
                    <w:t xml:space="preserve">Manufacturing and Engineering - Introduction</w:t>
                  </w:r>
                  <w:r w:rsidDel="00000000" w:rsidR="00000000" w:rsidRPr="00000000">
                    <w:rPr>
                      <w:rtl w:val="0"/>
                    </w:rPr>
                  </w:r>
                </w:p>
                <w:p w:rsidR="00000000" w:rsidDel="00000000" w:rsidP="00000000" w:rsidRDefault="00000000" w:rsidRPr="00000000" w14:paraId="00000A70">
                  <w:pPr>
                    <w:spacing w:line="240" w:lineRule="auto"/>
                    <w:ind w:left="9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sz w:val="15"/>
                      <w:szCs w:val="15"/>
                      <w:rtl w:val="0"/>
                    </w:rPr>
                    <w:t xml:space="preserve">Board Endorsed Course </w:t>
                  </w:r>
                  <w:r w:rsidDel="00000000" w:rsidR="00000000" w:rsidRPr="00000000">
                    <w:rPr>
                      <w:rFonts w:ascii="Arial Narrow" w:cs="Arial Narrow" w:eastAsia="Arial Narrow" w:hAnsi="Arial Narrow"/>
                      <w:b w:val="1"/>
                      <w:sz w:val="15"/>
                      <w:szCs w:val="15"/>
                      <w:rtl w:val="0"/>
                    </w:rPr>
                    <w:t xml:space="preserve">240 hour</w:t>
                  </w:r>
                </w:p>
              </w:tc>
              <w:tc>
                <w:tcPr>
                  <w:gridSpan w:val="2"/>
                </w:tcPr>
                <w:p w:rsidR="00000000" w:rsidDel="00000000" w:rsidP="00000000" w:rsidRDefault="00000000" w:rsidRPr="00000000" w14:paraId="00000A74">
                  <w:pPr>
                    <w:widowControl w:val="0"/>
                    <w:tabs>
                      <w:tab w:val="left" w:leader="none" w:pos="5669"/>
                      <w:tab w:val="left" w:leader="none" w:pos="7093"/>
                    </w:tabs>
                    <w:spacing w:line="240" w:lineRule="auto"/>
                    <w:ind w:left="90" w:right="0" w:firstLine="0"/>
                    <w:rPr>
                      <w:rFonts w:ascii="Calibri" w:cs="Calibri" w:eastAsia="Calibri" w:hAnsi="Calibri"/>
                      <w:sz w:val="15"/>
                      <w:szCs w:val="15"/>
                    </w:rPr>
                  </w:pPr>
                  <w:r w:rsidDel="00000000" w:rsidR="00000000" w:rsidRPr="00000000">
                    <w:rPr>
                      <w:rFonts w:ascii="Calibri" w:cs="Calibri" w:eastAsia="Calibri" w:hAnsi="Calibri"/>
                      <w:sz w:val="15"/>
                      <w:szCs w:val="15"/>
                      <w:rtl w:val="0"/>
                    </w:rPr>
                    <w:t xml:space="preserve">2 or 4 Preliminary and/or HSC units in total</w:t>
                  </w:r>
                </w:p>
                <w:p w:rsidR="00000000" w:rsidDel="00000000" w:rsidP="00000000" w:rsidRDefault="00000000" w:rsidRPr="00000000" w14:paraId="00000A75">
                  <w:pPr>
                    <w:spacing w:line="240" w:lineRule="auto"/>
                    <w:ind w:left="9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4"/>
                      <w:szCs w:val="14"/>
                      <w:rtl w:val="0"/>
                    </w:rPr>
                    <w:t xml:space="preserve">There is not an Australian Tertiary Admission Rank (ATAR) option for this course</w:t>
                  </w:r>
                  <w:r w:rsidDel="00000000" w:rsidR="00000000" w:rsidRPr="00000000">
                    <w:rPr>
                      <w:rtl w:val="0"/>
                    </w:rPr>
                  </w:r>
                </w:p>
              </w:tc>
            </w:tr>
            <w:tr>
              <w:trPr>
                <w:cantSplit w:val="0"/>
                <w:tblHeader w:val="0"/>
              </w:trPr>
              <w:tc>
                <w:tcPr>
                  <w:gridSpan w:val="6"/>
                  <w:tcMar>
                    <w:top w:w="57.0" w:type="dxa"/>
                    <w:bottom w:w="57.0" w:type="dxa"/>
                  </w:tcMar>
                </w:tcPr>
                <w:p w:rsidR="00000000" w:rsidDel="00000000" w:rsidP="00000000" w:rsidRDefault="00000000" w:rsidRPr="00000000" w14:paraId="00000A77">
                  <w:pPr>
                    <w:widowControl w:val="0"/>
                    <w:tabs>
                      <w:tab w:val="center" w:leader="none" w:pos="4513"/>
                      <w:tab w:val="right" w:leader="none" w:pos="9026"/>
                    </w:tabs>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By enrolling in a VET qualification with Public Schools NSW, Tamworth RTO 90162 you are choosing to participate in a program of study that will provide you with the best possible direction towards a nationally recognised qualification. To receive this AQF VET qualification, you must meet the assessment requirements </w:t>
                  </w:r>
                  <w:r w:rsidDel="00000000" w:rsidR="00000000" w:rsidRPr="00000000">
                    <w:rPr>
                      <w:rFonts w:ascii="Arial Narrow" w:cs="Arial Narrow" w:eastAsia="Arial Narrow" w:hAnsi="Arial Narrow"/>
                      <w:sz w:val="14"/>
                      <w:szCs w:val="14"/>
                      <w:rtl w:val="0"/>
                    </w:rPr>
                    <w:t xml:space="preserve">of MEM10119 Certificate I in Engineering and Statement of Attainment towards MEM20413 Certificate II in Engineering Pathways</w:t>
                  </w:r>
                  <w:r w:rsidDel="00000000" w:rsidR="00000000" w:rsidRPr="00000000">
                    <w:rPr>
                      <w:rFonts w:ascii="Calibri" w:cs="Calibri" w:eastAsia="Calibri" w:hAnsi="Calibri"/>
                      <w:sz w:val="18"/>
                      <w:szCs w:val="18"/>
                      <w:rtl w:val="0"/>
                    </w:rPr>
                    <w:t xml:space="preserve"> </w:t>
                  </w:r>
                  <w:hyperlink r:id="rId43">
                    <w:r w:rsidDel="00000000" w:rsidR="00000000" w:rsidRPr="00000000">
                      <w:rPr>
                        <w:rFonts w:ascii="Arial Narrow" w:cs="Arial Narrow" w:eastAsia="Arial Narrow" w:hAnsi="Arial Narrow"/>
                        <w:color w:val="0000ff"/>
                        <w:sz w:val="15"/>
                        <w:szCs w:val="15"/>
                        <w:u w:val="single"/>
                        <w:rtl w:val="0"/>
                      </w:rPr>
                      <w:t xml:space="preserve">https://training.gov.au/Training/Details/MEM10119</w:t>
                    </w:r>
                  </w:hyperlink>
                  <w:r w:rsidDel="00000000" w:rsidR="00000000" w:rsidRPr="00000000">
                    <w:rPr>
                      <w:rFonts w:ascii="Arial Narrow" w:cs="Arial Narrow" w:eastAsia="Arial Narrow" w:hAnsi="Arial Narrow"/>
                      <w:sz w:val="15"/>
                      <w:szCs w:val="15"/>
                      <w:rtl w:val="0"/>
                    </w:rPr>
                    <w:t xml:space="preserve"> and </w:t>
                  </w:r>
                  <w:hyperlink r:id="rId44">
                    <w:r w:rsidDel="00000000" w:rsidR="00000000" w:rsidRPr="00000000">
                      <w:rPr>
                        <w:rFonts w:ascii="Arial Narrow" w:cs="Arial Narrow" w:eastAsia="Arial Narrow" w:hAnsi="Arial Narrow"/>
                        <w:color w:val="0000ff"/>
                        <w:sz w:val="15"/>
                        <w:szCs w:val="15"/>
                        <w:u w:val="single"/>
                        <w:rtl w:val="0"/>
                      </w:rPr>
                      <w:t xml:space="preserve">https://training.gov.au/Training/Details/MEM20413</w:t>
                    </w:r>
                  </w:hyperlink>
                  <w:r w:rsidDel="00000000" w:rsidR="00000000" w:rsidRPr="00000000">
                    <w:rPr>
                      <w:rFonts w:ascii="Arial Narrow" w:cs="Arial Narrow" w:eastAsia="Arial Narrow" w:hAnsi="Arial Narrow"/>
                      <w:color w:val="0000ff"/>
                      <w:sz w:val="15"/>
                      <w:szCs w:val="15"/>
                      <w:u w:val="single"/>
                      <w:rtl w:val="0"/>
                    </w:rPr>
                    <w:t xml:space="preserve"> </w:t>
                  </w:r>
                  <w:r w:rsidDel="00000000" w:rsidR="00000000" w:rsidRPr="00000000">
                    <w:rPr>
                      <w:rFonts w:ascii="Arial Narrow" w:cs="Arial Narrow" w:eastAsia="Arial Narrow" w:hAnsi="Arial Narrow"/>
                      <w:sz w:val="15"/>
                      <w:szCs w:val="15"/>
                      <w:shd w:fill="faf9f8" w:val="clear"/>
                      <w:rtl w:val="0"/>
                    </w:rPr>
                    <w:t xml:space="preserve">as outlined in the TAS.</w:t>
                  </w:r>
                  <w:r w:rsidDel="00000000" w:rsidR="00000000" w:rsidRPr="00000000">
                    <w:rPr>
                      <w:rtl w:val="0"/>
                    </w:rPr>
                  </w:r>
                </w:p>
                <w:p w:rsidR="00000000" w:rsidDel="00000000" w:rsidP="00000000" w:rsidRDefault="00000000" w:rsidRPr="00000000" w14:paraId="00000A78">
                  <w:pPr>
                    <w:widowControl w:val="0"/>
                    <w:spacing w:before="45" w:line="240" w:lineRule="auto"/>
                    <w:ind w:left="90" w:right="0" w:firstLine="0"/>
                    <w:jc w:val="both"/>
                    <w:rPr>
                      <w:rFonts w:ascii="Calibri" w:cs="Calibri" w:eastAsia="Calibri" w:hAnsi="Calibri"/>
                      <w:sz w:val="15"/>
                      <w:szCs w:val="15"/>
                    </w:rPr>
                  </w:pPr>
                  <w:r w:rsidDel="00000000" w:rsidR="00000000" w:rsidRPr="00000000">
                    <w:rPr>
                      <w:rFonts w:ascii="Calibri" w:cs="Calibri" w:eastAsia="Calibri" w:hAnsi="Calibri"/>
                      <w:sz w:val="15"/>
                      <w:szCs w:val="15"/>
                      <w:rtl w:val="0"/>
                    </w:rPr>
                    <w:t xml:space="preserve">You will be expected to complete all requirements relevant to the HSC and adhere to the requirements of NESA. 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trPr>
                <w:cantSplit w:val="0"/>
                <w:tblHeader w:val="0"/>
              </w:trPr>
              <w:tc>
                <w:tcPr>
                  <w:gridSpan w:val="6"/>
                  <w:tcMar>
                    <w:top w:w="57.0" w:type="dxa"/>
                    <w:bottom w:w="57.0" w:type="dxa"/>
                  </w:tcMar>
                </w:tcPr>
                <w:p w:rsidR="00000000" w:rsidDel="00000000" w:rsidP="00000000" w:rsidRDefault="00000000" w:rsidRPr="00000000" w14:paraId="00000A7E">
                  <w:pPr>
                    <w:pStyle w:val="Heading2"/>
                    <w:keepNext w:val="0"/>
                    <w:keepLines w:val="0"/>
                    <w:widowControl w:val="0"/>
                    <w:spacing w:after="0" w:before="0"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b w:val="1"/>
                      <w:sz w:val="15"/>
                      <w:szCs w:val="15"/>
                      <w:rtl w:val="0"/>
                    </w:rPr>
                    <w:t xml:space="preserve">Recommended Entry Requirements</w:t>
                  </w:r>
                  <w:r w:rsidDel="00000000" w:rsidR="00000000" w:rsidRPr="00000000">
                    <w:rPr>
                      <w:rtl w:val="0"/>
                    </w:rPr>
                  </w:r>
                </w:p>
                <w:p w:rsidR="00000000" w:rsidDel="00000000" w:rsidP="00000000" w:rsidRDefault="00000000" w:rsidRPr="00000000" w14:paraId="00000A7F">
                  <w:pPr>
                    <w:pStyle w:val="Heading2"/>
                    <w:keepNext w:val="0"/>
                    <w:keepLines w:val="0"/>
                    <w:widowControl w:val="0"/>
                    <w:spacing w:after="0" w:before="0"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Students complete a VET Enrolment Form, supplying their USI and be assessed for learning support (eg LLN Robot) before the commencement of any training and assessment. Students must have completed All My Own Work before enrolling in this qualification and be work ready before work placement. Students selecting this course should be interested in working in the manufacturing engineering industry. Students should be able to carry out manual activities eg lifting, carrying and shifting loads of materials and have the ability to use hand and power tools. They should be able to use a personal digital device including a personal computer or laptop.</w:t>
                  </w:r>
                </w:p>
              </w:tc>
            </w:tr>
            <w:tr>
              <w:trPr>
                <w:cantSplit w:val="0"/>
                <w:tblHeader w:val="0"/>
              </w:trPr>
              <w:tc>
                <w:tcPr>
                  <w:gridSpan w:val="6"/>
                  <w:shd w:fill="d9d9d9" w:val="clear"/>
                  <w:tcMar>
                    <w:top w:w="57.0" w:type="dxa"/>
                    <w:bottom w:w="57.0" w:type="dxa"/>
                  </w:tcMar>
                </w:tcPr>
                <w:p w:rsidR="00000000" w:rsidDel="00000000" w:rsidP="00000000" w:rsidRDefault="00000000" w:rsidRPr="00000000" w14:paraId="00000A85">
                  <w:pPr>
                    <w:widowControl w:val="0"/>
                    <w:spacing w:before="28" w:line="240" w:lineRule="auto"/>
                    <w:ind w:left="720" w:right="0" w:firstLine="0"/>
                    <w:rPr>
                      <w:rFonts w:ascii="Calibri" w:cs="Calibri" w:eastAsia="Calibri" w:hAnsi="Calibri"/>
                      <w:b w:val="1"/>
                      <w:sz w:val="18"/>
                      <w:szCs w:val="18"/>
                    </w:rPr>
                  </w:pPr>
                  <w:r w:rsidDel="00000000" w:rsidR="00000000" w:rsidRPr="00000000">
                    <w:rPr>
                      <w:rFonts w:ascii="Calibri" w:cs="Calibri" w:eastAsia="Calibri" w:hAnsi="Calibri"/>
                      <w:b w:val="1"/>
                      <w:sz w:val="16"/>
                      <w:szCs w:val="16"/>
                      <w:rtl w:val="0"/>
                    </w:rPr>
                    <w:t xml:space="preserve">Manufacturing and Engineering  (MEM 2.1) and Metal and Engineering (MEM05 11.1) Training Package  </w:t>
                  </w:r>
                  <w:r w:rsidDel="00000000" w:rsidR="00000000" w:rsidRPr="00000000">
                    <w:rPr>
                      <w:rFonts w:ascii="Calibri" w:cs="Calibri" w:eastAsia="Calibri" w:hAnsi="Calibri"/>
                      <w:b w:val="1"/>
                      <w:sz w:val="15"/>
                      <w:szCs w:val="15"/>
                      <w:rtl w:val="0"/>
                    </w:rPr>
                    <w:t xml:space="preserve">     Units of Competency</w:t>
                  </w:r>
                  <w:r w:rsidDel="00000000" w:rsidR="00000000" w:rsidRPr="00000000">
                    <w:rPr>
                      <w:rtl w:val="0"/>
                    </w:rPr>
                  </w:r>
                </w:p>
              </w:tc>
            </w:tr>
            <w:tr>
              <w:trPr>
                <w:cantSplit w:val="0"/>
                <w:trHeight w:val="2353" w:hRule="atLeast"/>
                <w:tblHeader w:val="0"/>
              </w:trPr>
              <w:tc>
                <w:tcPr>
                  <w:gridSpan w:val="3"/>
                  <w:tcMar>
                    <w:top w:w="57.0" w:type="dxa"/>
                    <w:bottom w:w="57.0" w:type="dxa"/>
                  </w:tcMar>
                </w:tcPr>
                <w:p w:rsidR="00000000" w:rsidDel="00000000" w:rsidP="00000000" w:rsidRDefault="00000000" w:rsidRPr="00000000" w14:paraId="00000A8B">
                  <w:pPr>
                    <w:widowControl w:val="0"/>
                    <w:spacing w:line="240" w:lineRule="auto"/>
                    <w:ind w:left="180" w:right="0" w:firstLine="0"/>
                    <w:rPr>
                      <w:rFonts w:ascii="Calibri" w:cs="Calibri" w:eastAsia="Calibri" w:hAnsi="Calibri"/>
                      <w:b w:val="1"/>
                      <w:sz w:val="14"/>
                      <w:szCs w:val="14"/>
                      <w:u w:val="single"/>
                    </w:rPr>
                  </w:pPr>
                  <w:r w:rsidDel="00000000" w:rsidR="00000000" w:rsidRPr="00000000">
                    <w:rPr>
                      <w:rFonts w:ascii="Calibri" w:cs="Calibri" w:eastAsia="Calibri" w:hAnsi="Calibri"/>
                      <w:b w:val="1"/>
                      <w:sz w:val="14"/>
                      <w:szCs w:val="14"/>
                      <w:u w:val="single"/>
                      <w:rtl w:val="0"/>
                    </w:rPr>
                    <w:t xml:space="preserve">Core</w:t>
                  </w:r>
                </w:p>
                <w:p w:rsidR="00000000" w:rsidDel="00000000" w:rsidP="00000000" w:rsidRDefault="00000000" w:rsidRPr="00000000" w14:paraId="00000A8C">
                  <w:pPr>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MEM13015    </w:t>
                  </w:r>
                  <w:r w:rsidDel="00000000" w:rsidR="00000000" w:rsidRPr="00000000">
                    <w:rPr>
                      <w:rFonts w:ascii="Arial Narrow" w:cs="Arial Narrow" w:eastAsia="Arial Narrow" w:hAnsi="Arial Narrow"/>
                      <w:sz w:val="16"/>
                      <w:szCs w:val="16"/>
                      <w:rtl w:val="0"/>
                    </w:rPr>
                    <w:t xml:space="preserve">       </w:t>
                  </w:r>
                  <w:r w:rsidDel="00000000" w:rsidR="00000000" w:rsidRPr="00000000">
                    <w:rPr>
                      <w:rFonts w:ascii="Arial Narrow" w:cs="Arial Narrow" w:eastAsia="Arial Narrow" w:hAnsi="Arial Narrow"/>
                      <w:sz w:val="15"/>
                      <w:szCs w:val="15"/>
                      <w:rtl w:val="0"/>
                    </w:rPr>
                    <w:t xml:space="preserve">Work safely and effectively in manufacturing and     </w:t>
                  </w:r>
                </w:p>
                <w:p w:rsidR="00000000" w:rsidDel="00000000" w:rsidP="00000000" w:rsidRDefault="00000000" w:rsidRPr="00000000" w14:paraId="00000A8D">
                  <w:pPr>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                              engineering</w:t>
                  </w:r>
                </w:p>
                <w:p w:rsidR="00000000" w:rsidDel="00000000" w:rsidP="00000000" w:rsidRDefault="00000000" w:rsidRPr="00000000" w14:paraId="00000A8E">
                  <w:pPr>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MEMPE006A  </w:t>
                  </w:r>
                  <w:r w:rsidDel="00000000" w:rsidR="00000000" w:rsidRPr="00000000">
                    <w:rPr>
                      <w:rFonts w:ascii="Arial Narrow" w:cs="Arial Narrow" w:eastAsia="Arial Narrow" w:hAnsi="Arial Narrow"/>
                      <w:sz w:val="16"/>
                      <w:szCs w:val="16"/>
                      <w:rtl w:val="0"/>
                    </w:rPr>
                    <w:t xml:space="preserve">      </w:t>
                  </w:r>
                  <w:r w:rsidDel="00000000" w:rsidR="00000000" w:rsidRPr="00000000">
                    <w:rPr>
                      <w:rFonts w:ascii="Arial Narrow" w:cs="Arial Narrow" w:eastAsia="Arial Narrow" w:hAnsi="Arial Narrow"/>
                      <w:sz w:val="15"/>
                      <w:szCs w:val="15"/>
                      <w:rtl w:val="0"/>
                    </w:rPr>
                    <w:t xml:space="preserve">Undertake a basic engineering project</w:t>
                  </w:r>
                </w:p>
                <w:p w:rsidR="00000000" w:rsidDel="00000000" w:rsidP="00000000" w:rsidRDefault="00000000" w:rsidRPr="00000000" w14:paraId="00000A8F">
                  <w:pPr>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MEMPE005A        Develop a career plan for the engineering and </w:t>
                  </w:r>
                </w:p>
                <w:p w:rsidR="00000000" w:rsidDel="00000000" w:rsidP="00000000" w:rsidRDefault="00000000" w:rsidRPr="00000000" w14:paraId="00000A90">
                  <w:pPr>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                              manufacturing industry</w:t>
                  </w:r>
                </w:p>
                <w:p w:rsidR="00000000" w:rsidDel="00000000" w:rsidP="00000000" w:rsidRDefault="00000000" w:rsidRPr="00000000" w14:paraId="00000A91">
                  <w:pPr>
                    <w:spacing w:line="240" w:lineRule="auto"/>
                    <w:ind w:left="180" w:right="0" w:firstLine="0"/>
                    <w:rPr>
                      <w:rFonts w:ascii="Arial Narrow" w:cs="Arial Narrow" w:eastAsia="Arial Narrow" w:hAnsi="Arial Narrow"/>
                      <w:sz w:val="15"/>
                      <w:szCs w:val="15"/>
                    </w:rPr>
                  </w:pPr>
                  <w:r w:rsidDel="00000000" w:rsidR="00000000" w:rsidRPr="00000000">
                    <w:rPr>
                      <w:rtl w:val="0"/>
                    </w:rPr>
                  </w:r>
                </w:p>
                <w:p w:rsidR="00000000" w:rsidDel="00000000" w:rsidP="00000000" w:rsidRDefault="00000000" w:rsidRPr="00000000" w14:paraId="00000A92">
                  <w:pPr>
                    <w:spacing w:line="240" w:lineRule="auto"/>
                    <w:ind w:left="180" w:right="0" w:firstLine="0"/>
                    <w:rPr>
                      <w:rFonts w:ascii="Arial Narrow" w:cs="Arial Narrow" w:eastAsia="Arial Narrow" w:hAnsi="Arial Narrow"/>
                      <w:sz w:val="15"/>
                      <w:szCs w:val="15"/>
                    </w:rPr>
                  </w:pPr>
                  <w:r w:rsidDel="00000000" w:rsidR="00000000" w:rsidRPr="00000000">
                    <w:rPr>
                      <w:rtl w:val="0"/>
                    </w:rPr>
                  </w:r>
                </w:p>
                <w:p w:rsidR="00000000" w:rsidDel="00000000" w:rsidP="00000000" w:rsidRDefault="00000000" w:rsidRPr="00000000" w14:paraId="00000A93">
                  <w:pPr>
                    <w:spacing w:line="240" w:lineRule="auto"/>
                    <w:ind w:left="180" w:right="0" w:firstLine="0"/>
                    <w:rPr>
                      <w:rFonts w:ascii="Arial Narrow" w:cs="Arial Narrow" w:eastAsia="Arial Narrow" w:hAnsi="Arial Narrow"/>
                      <w:b w:val="1"/>
                      <w:sz w:val="15"/>
                      <w:szCs w:val="15"/>
                    </w:rPr>
                  </w:pPr>
                  <w:r w:rsidDel="00000000" w:rsidR="00000000" w:rsidRPr="00000000">
                    <w:rPr>
                      <w:rtl w:val="0"/>
                    </w:rPr>
                  </w:r>
                </w:p>
                <w:p w:rsidR="00000000" w:rsidDel="00000000" w:rsidP="00000000" w:rsidRDefault="00000000" w:rsidRPr="00000000" w14:paraId="00000A94">
                  <w:pPr>
                    <w:spacing w:line="240" w:lineRule="auto"/>
                    <w:ind w:left="180" w:right="0" w:firstLine="0"/>
                    <w:rPr>
                      <w:rFonts w:ascii="Arial Narrow" w:cs="Arial Narrow" w:eastAsia="Arial Narrow" w:hAnsi="Arial Narrow"/>
                      <w:b w:val="1"/>
                      <w:sz w:val="15"/>
                      <w:szCs w:val="15"/>
                    </w:rPr>
                  </w:pPr>
                  <w:r w:rsidDel="00000000" w:rsidR="00000000" w:rsidRPr="00000000">
                    <w:rPr>
                      <w:rtl w:val="0"/>
                    </w:rPr>
                  </w:r>
                </w:p>
                <w:p w:rsidR="00000000" w:rsidDel="00000000" w:rsidP="00000000" w:rsidRDefault="00000000" w:rsidRPr="00000000" w14:paraId="00000A95">
                  <w:pPr>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b w:val="1"/>
                      <w:sz w:val="15"/>
                      <w:szCs w:val="15"/>
                      <w:rtl w:val="0"/>
                    </w:rPr>
                    <w:t xml:space="preserve">.</w:t>
                  </w:r>
                  <w:r w:rsidDel="00000000" w:rsidR="00000000" w:rsidRPr="00000000">
                    <w:rPr>
                      <w:rtl w:val="0"/>
                    </w:rPr>
                  </w:r>
                </w:p>
              </w:tc>
              <w:tc>
                <w:tcPr>
                  <w:gridSpan w:val="3"/>
                </w:tcPr>
                <w:p w:rsidR="00000000" w:rsidDel="00000000" w:rsidP="00000000" w:rsidRDefault="00000000" w:rsidRPr="00000000" w14:paraId="00000A98">
                  <w:pPr>
                    <w:widowControl w:val="0"/>
                    <w:spacing w:line="240" w:lineRule="auto"/>
                    <w:ind w:left="180" w:right="0" w:firstLine="0"/>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u w:val="single"/>
                      <w:rtl w:val="0"/>
                    </w:rPr>
                    <w:t xml:space="preserve">Electives</w:t>
                  </w:r>
                  <w:r w:rsidDel="00000000" w:rsidR="00000000" w:rsidRPr="00000000">
                    <w:rPr>
                      <w:rFonts w:ascii="Arial Narrow" w:cs="Arial Narrow" w:eastAsia="Arial Narrow" w:hAnsi="Arial Narrow"/>
                      <w:b w:val="1"/>
                      <w:sz w:val="14"/>
                      <w:szCs w:val="14"/>
                      <w:rtl w:val="0"/>
                    </w:rPr>
                    <w:t xml:space="preserve">:</w:t>
                  </w:r>
                </w:p>
                <w:p w:rsidR="00000000" w:rsidDel="00000000" w:rsidP="00000000" w:rsidRDefault="00000000" w:rsidRPr="00000000" w14:paraId="00000A99">
                  <w:pPr>
                    <w:widowControl w:val="0"/>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MEM16006</w:t>
                    <w:tab/>
                    <w:t xml:space="preserve">Organise and communicate information </w:t>
                  </w:r>
                </w:p>
                <w:p w:rsidR="00000000" w:rsidDel="00000000" w:rsidP="00000000" w:rsidRDefault="00000000" w:rsidRPr="00000000" w14:paraId="00000A9A">
                  <w:pPr>
                    <w:widowControl w:val="0"/>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MEM11011</w:t>
                    <w:tab/>
                    <w:t xml:space="preserve">Undertake manual handling</w:t>
                  </w:r>
                </w:p>
                <w:p w:rsidR="00000000" w:rsidDel="00000000" w:rsidP="00000000" w:rsidRDefault="00000000" w:rsidRPr="00000000" w14:paraId="00000A9B">
                  <w:pPr>
                    <w:widowControl w:val="0"/>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MEM12024</w:t>
                    <w:tab/>
                    <w:t xml:space="preserve">Perform computations</w:t>
                  </w:r>
                </w:p>
                <w:p w:rsidR="00000000" w:rsidDel="00000000" w:rsidP="00000000" w:rsidRDefault="00000000" w:rsidRPr="00000000" w14:paraId="00000A9C">
                  <w:pPr>
                    <w:widowControl w:val="0"/>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MEM18001</w:t>
                    <w:tab/>
                    <w:t xml:space="preserve">Use hand tools</w:t>
                  </w:r>
                </w:p>
                <w:p w:rsidR="00000000" w:rsidDel="00000000" w:rsidP="00000000" w:rsidRDefault="00000000" w:rsidRPr="00000000" w14:paraId="00000A9D">
                  <w:pPr>
                    <w:widowControl w:val="0"/>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MEM18002</w:t>
                  </w:r>
                  <w:r w:rsidDel="00000000" w:rsidR="00000000" w:rsidRPr="00000000">
                    <w:rPr>
                      <w:rFonts w:ascii="Calibri" w:cs="Calibri" w:eastAsia="Calibri" w:hAnsi="Calibri"/>
                      <w:sz w:val="18"/>
                      <w:szCs w:val="18"/>
                      <w:rtl w:val="0"/>
                    </w:rPr>
                    <w:tab/>
                  </w:r>
                  <w:r w:rsidDel="00000000" w:rsidR="00000000" w:rsidRPr="00000000">
                    <w:rPr>
                      <w:rFonts w:ascii="Arial Narrow" w:cs="Arial Narrow" w:eastAsia="Arial Narrow" w:hAnsi="Arial Narrow"/>
                      <w:sz w:val="15"/>
                      <w:szCs w:val="15"/>
                      <w:rtl w:val="0"/>
                    </w:rPr>
                    <w:t xml:space="preserve">Use power tools/handheld operations</w:t>
                  </w:r>
                </w:p>
                <w:p w:rsidR="00000000" w:rsidDel="00000000" w:rsidP="00000000" w:rsidRDefault="00000000" w:rsidRPr="00000000" w14:paraId="00000A9E">
                  <w:pPr>
                    <w:widowControl w:val="0"/>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MEM16008</w:t>
                    <w:tab/>
                    <w:t xml:space="preserve">Interact with computing technology</w:t>
                  </w:r>
                </w:p>
                <w:p w:rsidR="00000000" w:rsidDel="00000000" w:rsidP="00000000" w:rsidRDefault="00000000" w:rsidRPr="00000000" w14:paraId="00000A9F">
                  <w:pPr>
                    <w:widowControl w:val="0"/>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MEM07032</w:t>
                    <w:tab/>
                    <w:t xml:space="preserve">Use workshop machines for basic operations</w:t>
                  </w:r>
                </w:p>
                <w:p w:rsidR="00000000" w:rsidDel="00000000" w:rsidP="00000000" w:rsidRDefault="00000000" w:rsidRPr="00000000" w14:paraId="00000AA0">
                  <w:pPr>
                    <w:widowControl w:val="0"/>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MEMPE001A</w:t>
                    <w:tab/>
                    <w:t xml:space="preserve">Use engineering workshop machines</w:t>
                  </w:r>
                </w:p>
                <w:p w:rsidR="00000000" w:rsidDel="00000000" w:rsidP="00000000" w:rsidRDefault="00000000" w:rsidRPr="00000000" w14:paraId="00000AA1">
                  <w:pPr>
                    <w:widowControl w:val="0"/>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MEMPE002A</w:t>
                    <w:tab/>
                    <w:t xml:space="preserve">Use electric welding machines</w:t>
                  </w:r>
                </w:p>
                <w:p w:rsidR="00000000" w:rsidDel="00000000" w:rsidP="00000000" w:rsidRDefault="00000000" w:rsidRPr="00000000" w14:paraId="00000AA2">
                  <w:pPr>
                    <w:widowControl w:val="0"/>
                    <w:spacing w:line="240" w:lineRule="auto"/>
                    <w:ind w:left="18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MEMPE004A</w:t>
                    <w:tab/>
                    <w:t xml:space="preserve">Use fabrication equipment</w:t>
                  </w:r>
                </w:p>
              </w:tc>
            </w:tr>
            <w:tr>
              <w:trPr>
                <w:cantSplit w:val="0"/>
                <w:tblHeader w:val="0"/>
              </w:trPr>
              <w:tc>
                <w:tcPr>
                  <w:gridSpan w:val="6"/>
                  <w:tcMar>
                    <w:top w:w="57.0" w:type="dxa"/>
                    <w:bottom w:w="57.0" w:type="dxa"/>
                  </w:tcMar>
                </w:tcPr>
                <w:p w:rsidR="00000000" w:rsidDel="00000000" w:rsidP="00000000" w:rsidRDefault="00000000" w:rsidRPr="00000000" w14:paraId="00000AA5">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Students may apply for Recognition of Prior Learning (RPL) and /or Credit Transfer before delivery, provided suitable evidence is submitted.</w:t>
                  </w:r>
                </w:p>
              </w:tc>
            </w:tr>
            <w:tr>
              <w:trPr>
                <w:cantSplit w:val="0"/>
                <w:tblHeader w:val="0"/>
              </w:trPr>
              <w:tc>
                <w:tcPr>
                  <w:gridSpan w:val="6"/>
                  <w:shd w:fill="d9d9d9" w:val="clear"/>
                  <w:tcMar>
                    <w:top w:w="57.0" w:type="dxa"/>
                    <w:bottom w:w="57.0" w:type="dxa"/>
                  </w:tcMar>
                </w:tcPr>
                <w:p w:rsidR="00000000" w:rsidDel="00000000" w:rsidP="00000000" w:rsidRDefault="00000000" w:rsidRPr="00000000" w14:paraId="00000AAB">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b w:val="1"/>
                      <w:sz w:val="15"/>
                      <w:szCs w:val="15"/>
                      <w:rtl w:val="0"/>
                    </w:rPr>
                    <w:t xml:space="preserve">Pathways to Industry - Skills gained in this course transfer to other occupations</w:t>
                  </w:r>
                  <w:r w:rsidDel="00000000" w:rsidR="00000000" w:rsidRPr="00000000">
                    <w:rPr>
                      <w:rtl w:val="0"/>
                    </w:rPr>
                  </w:r>
                </w:p>
              </w:tc>
            </w:tr>
            <w:tr>
              <w:trPr>
                <w:cantSplit w:val="0"/>
                <w:tblHeader w:val="0"/>
              </w:trPr>
              <w:tc>
                <w:tcPr>
                  <w:gridSpan w:val="6"/>
                  <w:tcBorders>
                    <w:top w:color="000000" w:space="0" w:sz="4" w:val="single"/>
                    <w:left w:color="000000" w:space="0" w:sz="4" w:val="single"/>
                    <w:bottom w:color="000000" w:space="0" w:sz="4" w:val="single"/>
                  </w:tcBorders>
                  <w:tcMar>
                    <w:top w:w="57.0" w:type="dxa"/>
                    <w:bottom w:w="57.0" w:type="dxa"/>
                  </w:tcMar>
                </w:tcPr>
                <w:p w:rsidR="00000000" w:rsidDel="00000000" w:rsidP="00000000" w:rsidRDefault="00000000" w:rsidRPr="00000000" w14:paraId="00000AB1">
                  <w:pPr>
                    <w:spacing w:line="240" w:lineRule="auto"/>
                    <w:ind w:left="90" w:right="0" w:firstLine="0"/>
                    <w:rPr>
                      <w:rFonts w:ascii="Arial Narrow" w:cs="Arial Narrow" w:eastAsia="Arial Narrow" w:hAnsi="Arial Narrow"/>
                      <w:sz w:val="15"/>
                      <w:szCs w:val="15"/>
                      <w:highlight w:val="white"/>
                    </w:rPr>
                  </w:pPr>
                  <w:r w:rsidDel="00000000" w:rsidR="00000000" w:rsidRPr="00000000">
                    <w:rPr>
                      <w:rFonts w:ascii="Arial Narrow" w:cs="Arial Narrow" w:eastAsia="Arial Narrow" w:hAnsi="Arial Narrow"/>
                      <w:sz w:val="15"/>
                      <w:szCs w:val="15"/>
                      <w:highlight w:val="white"/>
                      <w:rtl w:val="0"/>
                    </w:rPr>
                    <w:t xml:space="preserve">This qualification defines entry-level skills and knowledge to assist workers entering employment as engineering/manufacturing employees within the metal, engineering, manufacturing and associated industries. </w:t>
                  </w:r>
                </w:p>
              </w:tc>
            </w:tr>
            <w:tr>
              <w:trPr>
                <w:cantSplit w:val="0"/>
                <w:trHeight w:val="340" w:hRule="atLeast"/>
                <w:tblHeader w:val="0"/>
              </w:trPr>
              <w:tc>
                <w:tcPr>
                  <w:gridSpan w:val="6"/>
                  <w:tcBorders>
                    <w:bottom w:color="000000" w:space="0" w:sz="0" w:val="nil"/>
                  </w:tcBorders>
                  <w:tcMar>
                    <w:top w:w="57.0" w:type="dxa"/>
                    <w:bottom w:w="57.0" w:type="dxa"/>
                  </w:tcMar>
                </w:tcPr>
                <w:p w:rsidR="00000000" w:rsidDel="00000000" w:rsidP="00000000" w:rsidRDefault="00000000" w:rsidRPr="00000000" w14:paraId="00000AB7">
                  <w:pPr>
                    <w:pStyle w:val="Heading1"/>
                    <w:keepNext w:val="0"/>
                    <w:keepLines w:val="0"/>
                    <w:widowControl w:val="0"/>
                    <w:spacing w:after="0" w:before="0"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Examples of occupations in the Manufacturing and Engineering industry:</w:t>
                  </w:r>
                </w:p>
              </w:tc>
            </w:tr>
            <w:tr>
              <w:trPr>
                <w:cantSplit w:val="0"/>
                <w:trHeight w:val="567" w:hRule="atLeast"/>
                <w:tblHeader w:val="0"/>
              </w:trPr>
              <w:tc>
                <w:tcPr>
                  <w:gridSpan w:val="2"/>
                  <w:tcBorders>
                    <w:top w:color="000000" w:space="0" w:sz="0" w:val="nil"/>
                    <w:right w:color="000000" w:space="0" w:sz="0" w:val="nil"/>
                  </w:tcBorders>
                  <w:tcMar>
                    <w:top w:w="57.0" w:type="dxa"/>
                    <w:bottom w:w="57.0" w:type="dxa"/>
                  </w:tcMar>
                  <w:vAlign w:val="center"/>
                </w:tcPr>
                <w:p w:rsidR="00000000" w:rsidDel="00000000" w:rsidP="00000000" w:rsidRDefault="00000000" w:rsidRPr="00000000" w14:paraId="00000ABD">
                  <w:pPr>
                    <w:widowControl w:val="0"/>
                    <w:numPr>
                      <w:ilvl w:val="0"/>
                      <w:numId w:val="21"/>
                    </w:numPr>
                    <w:tabs>
                      <w:tab w:val="left" w:leader="none" w:pos="318"/>
                    </w:tabs>
                    <w:spacing w:before="54" w:line="244" w:lineRule="auto"/>
                    <w:ind w:left="90" w:right="15" w:firstLine="0"/>
                    <w:rPr>
                      <w:sz w:val="14"/>
                      <w:szCs w:val="14"/>
                    </w:rPr>
                  </w:pPr>
                  <w:r w:rsidDel="00000000" w:rsidR="00000000" w:rsidRPr="00000000">
                    <w:rPr>
                      <w:rFonts w:ascii="Calibri" w:cs="Calibri" w:eastAsia="Calibri" w:hAnsi="Calibri"/>
                      <w:sz w:val="14"/>
                      <w:szCs w:val="14"/>
                      <w:rtl w:val="0"/>
                    </w:rPr>
                    <w:t xml:space="preserve">fitter</w:t>
                  </w:r>
                </w:p>
                <w:p w:rsidR="00000000" w:rsidDel="00000000" w:rsidP="00000000" w:rsidRDefault="00000000" w:rsidRPr="00000000" w14:paraId="00000ABE">
                  <w:pPr>
                    <w:numPr>
                      <w:ilvl w:val="0"/>
                      <w:numId w:val="21"/>
                    </w:numPr>
                    <w:spacing w:line="240" w:lineRule="auto"/>
                    <w:ind w:left="90" w:right="15" w:firstLine="0"/>
                    <w:rPr>
                      <w:sz w:val="14"/>
                      <w:szCs w:val="14"/>
                    </w:rPr>
                  </w:pPr>
                  <w:r w:rsidDel="00000000" w:rsidR="00000000" w:rsidRPr="00000000">
                    <w:rPr>
                      <w:rFonts w:ascii="Arial Narrow" w:cs="Arial Narrow" w:eastAsia="Arial Narrow" w:hAnsi="Arial Narrow"/>
                      <w:sz w:val="14"/>
                      <w:szCs w:val="14"/>
                      <w:rtl w:val="0"/>
                    </w:rPr>
                    <w:t xml:space="preserve">machinist</w:t>
                  </w:r>
                </w:p>
              </w:tc>
              <w:tc>
                <w:tcPr>
                  <w:gridSpan w:val="3"/>
                  <w:tcBorders>
                    <w:top w:color="000000" w:space="0" w:sz="0" w:val="nil"/>
                    <w:left w:color="000000" w:space="0" w:sz="0" w:val="nil"/>
                    <w:right w:color="000000" w:space="0" w:sz="0" w:val="nil"/>
                  </w:tcBorders>
                  <w:vAlign w:val="center"/>
                </w:tcPr>
                <w:p w:rsidR="00000000" w:rsidDel="00000000" w:rsidP="00000000" w:rsidRDefault="00000000" w:rsidRPr="00000000" w14:paraId="00000AC0">
                  <w:pPr>
                    <w:widowControl w:val="0"/>
                    <w:numPr>
                      <w:ilvl w:val="0"/>
                      <w:numId w:val="21"/>
                    </w:numPr>
                    <w:tabs>
                      <w:tab w:val="left" w:leader="none" w:pos="876"/>
                    </w:tabs>
                    <w:spacing w:before="55" w:line="229" w:lineRule="auto"/>
                    <w:ind w:left="90" w:right="15" w:firstLine="0"/>
                    <w:rPr>
                      <w:sz w:val="14"/>
                      <w:szCs w:val="14"/>
                    </w:rPr>
                  </w:pPr>
                  <w:r w:rsidDel="00000000" w:rsidR="00000000" w:rsidRPr="00000000">
                    <w:rPr>
                      <w:rFonts w:ascii="Calibri" w:cs="Calibri" w:eastAsia="Calibri" w:hAnsi="Calibri"/>
                      <w:sz w:val="14"/>
                      <w:szCs w:val="14"/>
                      <w:rtl w:val="0"/>
                    </w:rPr>
                    <w:t xml:space="preserve">refrigeration and air conditioning mechanic</w:t>
                  </w:r>
                </w:p>
                <w:p w:rsidR="00000000" w:rsidDel="00000000" w:rsidP="00000000" w:rsidRDefault="00000000" w:rsidRPr="00000000" w14:paraId="00000AC1">
                  <w:pPr>
                    <w:numPr>
                      <w:ilvl w:val="0"/>
                      <w:numId w:val="21"/>
                    </w:numPr>
                    <w:spacing w:line="240" w:lineRule="auto"/>
                    <w:ind w:left="90" w:right="15" w:firstLine="0"/>
                    <w:rPr>
                      <w:sz w:val="14"/>
                      <w:szCs w:val="14"/>
                    </w:rPr>
                  </w:pPr>
                  <w:r w:rsidDel="00000000" w:rsidR="00000000" w:rsidRPr="00000000">
                    <w:rPr>
                      <w:rFonts w:ascii="Arial Narrow" w:cs="Arial Narrow" w:eastAsia="Arial Narrow" w:hAnsi="Arial Narrow"/>
                      <w:sz w:val="14"/>
                      <w:szCs w:val="14"/>
                      <w:rtl w:val="0"/>
                    </w:rPr>
                    <w:t xml:space="preserve">horticulture</w:t>
                  </w:r>
                </w:p>
              </w:tc>
              <w:tc>
                <w:tcPr>
                  <w:tcBorders>
                    <w:top w:color="000000" w:space="0" w:sz="0" w:val="nil"/>
                    <w:left w:color="000000" w:space="0" w:sz="0" w:val="nil"/>
                  </w:tcBorders>
                  <w:vAlign w:val="center"/>
                </w:tcPr>
                <w:p w:rsidR="00000000" w:rsidDel="00000000" w:rsidP="00000000" w:rsidRDefault="00000000" w:rsidRPr="00000000" w14:paraId="00000AC4">
                  <w:pPr>
                    <w:widowControl w:val="0"/>
                    <w:numPr>
                      <w:ilvl w:val="0"/>
                      <w:numId w:val="21"/>
                    </w:numPr>
                    <w:spacing w:before="55" w:line="229" w:lineRule="auto"/>
                    <w:ind w:left="90" w:right="15" w:firstLine="0"/>
                    <w:rPr>
                      <w:sz w:val="14"/>
                      <w:szCs w:val="14"/>
                    </w:rPr>
                  </w:pPr>
                  <w:r w:rsidDel="00000000" w:rsidR="00000000" w:rsidRPr="00000000">
                    <w:rPr>
                      <w:rFonts w:ascii="Calibri" w:cs="Calibri" w:eastAsia="Calibri" w:hAnsi="Calibri"/>
                      <w:sz w:val="14"/>
                      <w:szCs w:val="14"/>
                      <w:rtl w:val="0"/>
                    </w:rPr>
                    <w:t xml:space="preserve">toolmaker</w:t>
                  </w:r>
                </w:p>
                <w:p w:rsidR="00000000" w:rsidDel="00000000" w:rsidP="00000000" w:rsidRDefault="00000000" w:rsidRPr="00000000" w14:paraId="00000AC5">
                  <w:pPr>
                    <w:numPr>
                      <w:ilvl w:val="0"/>
                      <w:numId w:val="21"/>
                    </w:numPr>
                    <w:spacing w:line="240" w:lineRule="auto"/>
                    <w:ind w:left="90" w:right="15" w:firstLine="0"/>
                    <w:rPr>
                      <w:sz w:val="14"/>
                      <w:szCs w:val="14"/>
                    </w:rPr>
                  </w:pPr>
                  <w:r w:rsidDel="00000000" w:rsidR="00000000" w:rsidRPr="00000000">
                    <w:rPr>
                      <w:rFonts w:ascii="Arial Narrow" w:cs="Arial Narrow" w:eastAsia="Arial Narrow" w:hAnsi="Arial Narrow"/>
                      <w:sz w:val="14"/>
                      <w:szCs w:val="14"/>
                      <w:rtl w:val="0"/>
                    </w:rPr>
                    <w:t xml:space="preserve">maintenance fitter</w:t>
                  </w:r>
                </w:p>
              </w:tc>
            </w:tr>
            <w:tr>
              <w:trPr>
                <w:cantSplit w:val="0"/>
                <w:trHeight w:val="1052" w:hRule="atLeast"/>
                <w:tblHeader w:val="0"/>
              </w:trPr>
              <w:tc>
                <w:tcPr>
                  <w:gridSpan w:val="6"/>
                  <w:tcMar>
                    <w:top w:w="57.0" w:type="dxa"/>
                    <w:bottom w:w="57.0" w:type="dxa"/>
                  </w:tcMar>
                </w:tcPr>
                <w:p w:rsidR="00000000" w:rsidDel="00000000" w:rsidP="00000000" w:rsidRDefault="00000000" w:rsidRPr="00000000" w14:paraId="00000AC6">
                  <w:pPr>
                    <w:spacing w:line="240" w:lineRule="auto"/>
                    <w:ind w:left="9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Mandatory HSC Course Requirements</w:t>
                  </w:r>
                </w:p>
                <w:p w:rsidR="00000000" w:rsidDel="00000000" w:rsidP="00000000" w:rsidRDefault="00000000" w:rsidRPr="00000000" w14:paraId="00000AC7">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Students must complete 240 indicative hours of course work and a minimum of 35 hours work placement. Students who do not meet these requirements will be `N` determined as required by NESA.</w:t>
                  </w:r>
                </w:p>
                <w:p w:rsidR="00000000" w:rsidDel="00000000" w:rsidP="00000000" w:rsidRDefault="00000000" w:rsidRPr="00000000" w14:paraId="00000AC8">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b w:val="1"/>
                      <w:sz w:val="15"/>
                      <w:szCs w:val="15"/>
                      <w:rtl w:val="0"/>
                    </w:rPr>
                    <w:t xml:space="preserve">External Assessment </w:t>
                  </w:r>
                  <w:r w:rsidDel="00000000" w:rsidR="00000000" w:rsidRPr="00000000">
                    <w:rPr>
                      <w:rFonts w:ascii="Arial Narrow" w:cs="Arial Narrow" w:eastAsia="Arial Narrow" w:hAnsi="Arial Narrow"/>
                      <w:sz w:val="15"/>
                      <w:szCs w:val="15"/>
                      <w:rtl w:val="0"/>
                    </w:rPr>
                    <w:t xml:space="preserve">There is </w:t>
                  </w:r>
                  <w:r w:rsidDel="00000000" w:rsidR="00000000" w:rsidRPr="00000000">
                    <w:rPr>
                      <w:rFonts w:ascii="Arial Narrow" w:cs="Arial Narrow" w:eastAsia="Arial Narrow" w:hAnsi="Arial Narrow"/>
                      <w:b w:val="1"/>
                      <w:sz w:val="15"/>
                      <w:szCs w:val="15"/>
                      <w:rtl w:val="0"/>
                    </w:rPr>
                    <w:t xml:space="preserve">not </w:t>
                  </w:r>
                  <w:r w:rsidDel="00000000" w:rsidR="00000000" w:rsidRPr="00000000">
                    <w:rPr>
                      <w:rFonts w:ascii="Arial Narrow" w:cs="Arial Narrow" w:eastAsia="Arial Narrow" w:hAnsi="Arial Narrow"/>
                      <w:sz w:val="15"/>
                      <w:szCs w:val="15"/>
                      <w:rtl w:val="0"/>
                    </w:rPr>
                    <w:t xml:space="preserve">an external assessment (optional HSC examination) for this course and this course </w:t>
                  </w:r>
                  <w:r w:rsidDel="00000000" w:rsidR="00000000" w:rsidRPr="00000000">
                    <w:rPr>
                      <w:rFonts w:ascii="Arial Narrow" w:cs="Arial Narrow" w:eastAsia="Arial Narrow" w:hAnsi="Arial Narrow"/>
                      <w:b w:val="1"/>
                      <w:sz w:val="15"/>
                      <w:szCs w:val="15"/>
                      <w:rtl w:val="0"/>
                    </w:rPr>
                    <w:t xml:space="preserve">does not </w:t>
                  </w:r>
                  <w:r w:rsidDel="00000000" w:rsidR="00000000" w:rsidRPr="00000000">
                    <w:rPr>
                      <w:rFonts w:ascii="Arial Narrow" w:cs="Arial Narrow" w:eastAsia="Arial Narrow" w:hAnsi="Arial Narrow"/>
                      <w:sz w:val="15"/>
                      <w:szCs w:val="15"/>
                      <w:rtl w:val="0"/>
                    </w:rPr>
                    <w:t xml:space="preserve">contribute towards an ATAR.</w:t>
                  </w:r>
                </w:p>
              </w:tc>
            </w:tr>
            <w:tr>
              <w:trPr>
                <w:cantSplit w:val="0"/>
                <w:tblHeader w:val="0"/>
              </w:trPr>
              <w:tc>
                <w:tcPr>
                  <w:gridSpan w:val="6"/>
                  <w:tcMar>
                    <w:top w:w="57.0" w:type="dxa"/>
                    <w:bottom w:w="57.0" w:type="dxa"/>
                  </w:tcMar>
                </w:tcPr>
                <w:p w:rsidR="00000000" w:rsidDel="00000000" w:rsidP="00000000" w:rsidRDefault="00000000" w:rsidRPr="00000000" w14:paraId="00000ACE">
                  <w:pPr>
                    <w:spacing w:line="240" w:lineRule="auto"/>
                    <w:ind w:left="90" w:right="0" w:firstLine="0"/>
                    <w:rPr>
                      <w:rFonts w:ascii="Arial Narrow" w:cs="Arial Narrow" w:eastAsia="Arial Narrow" w:hAnsi="Arial Narrow"/>
                      <w:b w:val="1"/>
                      <w:sz w:val="15"/>
                      <w:szCs w:val="15"/>
                    </w:rPr>
                  </w:pPr>
                  <w:r w:rsidDel="00000000" w:rsidR="00000000" w:rsidRPr="00000000">
                    <w:rPr>
                      <w:rFonts w:ascii="Arial Narrow" w:cs="Arial Narrow" w:eastAsia="Arial Narrow" w:hAnsi="Arial Narrow"/>
                      <w:b w:val="1"/>
                      <w:sz w:val="15"/>
                      <w:szCs w:val="15"/>
                      <w:rtl w:val="0"/>
                    </w:rPr>
                    <w:t xml:space="preserve">Competency-Based Assessment</w:t>
                  </w:r>
                </w:p>
                <w:p w:rsidR="00000000" w:rsidDel="00000000" w:rsidP="00000000" w:rsidRDefault="00000000" w:rsidRPr="00000000" w14:paraId="00000ACF">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rsidR="00000000" w:rsidDel="00000000" w:rsidP="00000000" w:rsidRDefault="00000000" w:rsidRPr="00000000" w14:paraId="00000AD0">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b w:val="1"/>
                      <w:sz w:val="15"/>
                      <w:szCs w:val="15"/>
                      <w:rtl w:val="0"/>
                    </w:rPr>
                    <w:t xml:space="preserve">Appeals and Complaints</w:t>
                  </w:r>
                  <w:r w:rsidDel="00000000" w:rsidR="00000000" w:rsidRPr="00000000">
                    <w:rPr>
                      <w:rtl w:val="0"/>
                    </w:rPr>
                  </w:r>
                </w:p>
                <w:p w:rsidR="00000000" w:rsidDel="00000000" w:rsidP="00000000" w:rsidRDefault="00000000" w:rsidRPr="00000000" w14:paraId="00000AD1">
                  <w:pPr>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Students may lodge a complaint or an appeal about a decision (including assessment decisions) through the VET trainer.</w:t>
                  </w:r>
                  <w:r w:rsidDel="00000000" w:rsidR="00000000" w:rsidRPr="00000000">
                    <w:rPr>
                      <w:rFonts w:ascii="Arial Narrow" w:cs="Arial Narrow" w:eastAsia="Arial Narrow" w:hAnsi="Arial Narrow"/>
                      <w:b w:val="1"/>
                      <w:sz w:val="15"/>
                      <w:szCs w:val="15"/>
                      <w:rtl w:val="0"/>
                    </w:rPr>
                    <w:t xml:space="preserve"> </w:t>
                  </w:r>
                  <w:r w:rsidDel="00000000" w:rsidR="00000000" w:rsidRPr="00000000">
                    <w:rPr>
                      <w:rtl w:val="0"/>
                    </w:rPr>
                  </w:r>
                </w:p>
              </w:tc>
            </w:tr>
            <w:tr>
              <w:trPr>
                <w:cantSplit w:val="0"/>
                <w:trHeight w:val="623" w:hRule="atLeast"/>
                <w:tblHeader w:val="0"/>
              </w:trPr>
              <w:tc>
                <w:tcPr>
                  <w:gridSpan w:val="3"/>
                  <w:tcMar>
                    <w:top w:w="57.0" w:type="dxa"/>
                    <w:bottom w:w="57.0" w:type="dxa"/>
                  </w:tcMar>
                </w:tcPr>
                <w:p w:rsidR="00000000" w:rsidDel="00000000" w:rsidP="00000000" w:rsidRDefault="00000000" w:rsidRPr="00000000" w14:paraId="00000AD7">
                  <w:pPr>
                    <w:widowControl w:val="0"/>
                    <w:spacing w:before="58" w:line="198" w:lineRule="auto"/>
                    <w:ind w:left="90" w:right="0" w:firstLine="0"/>
                    <w:rPr>
                      <w:rFonts w:ascii="Calibri" w:cs="Calibri" w:eastAsia="Calibri" w:hAnsi="Calibri"/>
                      <w:b w:val="1"/>
                      <w:color w:val="ff0000"/>
                      <w:sz w:val="15"/>
                      <w:szCs w:val="15"/>
                    </w:rPr>
                  </w:pPr>
                  <w:r w:rsidDel="00000000" w:rsidR="00000000" w:rsidRPr="00000000">
                    <w:rPr>
                      <w:rFonts w:ascii="Calibri" w:cs="Calibri" w:eastAsia="Calibri" w:hAnsi="Calibri"/>
                      <w:b w:val="1"/>
                      <w:color w:val="ff0000"/>
                      <w:sz w:val="15"/>
                      <w:szCs w:val="15"/>
                      <w:rtl w:val="0"/>
                    </w:rPr>
                    <w:t xml:space="preserve">Course Cost: Preliminary - $80                HSC - $80</w:t>
                  </w:r>
                </w:p>
                <w:p w:rsidR="00000000" w:rsidDel="00000000" w:rsidP="00000000" w:rsidRDefault="00000000" w:rsidRPr="00000000" w14:paraId="00000AD8">
                  <w:pPr>
                    <w:widowControl w:val="0"/>
                    <w:spacing w:before="58" w:line="198" w:lineRule="auto"/>
                    <w:ind w:left="90" w:right="0" w:firstLine="0"/>
                    <w:rPr>
                      <w:rFonts w:ascii="Calibri" w:cs="Calibri" w:eastAsia="Calibri" w:hAnsi="Calibri"/>
                      <w:b w:val="1"/>
                      <w:color w:val="ff0000"/>
                      <w:sz w:val="15"/>
                      <w:szCs w:val="15"/>
                    </w:rPr>
                  </w:pPr>
                  <w:r w:rsidDel="00000000" w:rsidR="00000000" w:rsidRPr="00000000">
                    <w:rPr>
                      <w:rFonts w:ascii="Calibri" w:cs="Calibri" w:eastAsia="Calibri" w:hAnsi="Calibri"/>
                      <w:b w:val="1"/>
                      <w:color w:val="ff0000"/>
                      <w:sz w:val="15"/>
                      <w:szCs w:val="15"/>
                      <w:rtl w:val="0"/>
                    </w:rPr>
                    <w:t xml:space="preserve">School Specific equipment and associate requirements for students</w:t>
                  </w:r>
                </w:p>
              </w:tc>
              <w:tc>
                <w:tcPr>
                  <w:gridSpan w:val="3"/>
                </w:tcPr>
                <w:p w:rsidR="00000000" w:rsidDel="00000000" w:rsidP="00000000" w:rsidRDefault="00000000" w:rsidRPr="00000000" w14:paraId="00000ADB">
                  <w:pPr>
                    <w:widowControl w:val="0"/>
                    <w:tabs>
                      <w:tab w:val="left" w:leader="none" w:pos="5079"/>
                    </w:tabs>
                    <w:spacing w:line="221" w:lineRule="auto"/>
                    <w:ind w:left="720" w:right="0" w:firstLine="0"/>
                    <w:rPr>
                      <w:rFonts w:ascii="Calibri" w:cs="Calibri" w:eastAsia="Calibri" w:hAnsi="Calibri"/>
                      <w:b w:val="1"/>
                      <w:sz w:val="15"/>
                      <w:szCs w:val="15"/>
                    </w:rPr>
                  </w:pPr>
                  <w:r w:rsidDel="00000000" w:rsidR="00000000" w:rsidRPr="00000000">
                    <w:rPr>
                      <w:rFonts w:ascii="Calibri" w:cs="Calibri" w:eastAsia="Calibri" w:hAnsi="Calibri"/>
                      <w:b w:val="1"/>
                      <w:sz w:val="15"/>
                      <w:szCs w:val="15"/>
                      <w:rtl w:val="0"/>
                    </w:rPr>
                    <w:t xml:space="preserve">Refunds</w:t>
                  </w:r>
                </w:p>
                <w:p w:rsidR="00000000" w:rsidDel="00000000" w:rsidP="00000000" w:rsidRDefault="00000000" w:rsidRPr="00000000" w14:paraId="00000ADC">
                  <w:pPr>
                    <w:widowControl w:val="0"/>
                    <w:tabs>
                      <w:tab w:val="left" w:leader="none" w:pos="5079"/>
                    </w:tabs>
                    <w:spacing w:line="221" w:lineRule="auto"/>
                    <w:ind w:left="720" w:right="0" w:firstLine="0"/>
                    <w:rPr>
                      <w:rFonts w:ascii="Calibri" w:cs="Calibri" w:eastAsia="Calibri" w:hAnsi="Calibri"/>
                      <w:sz w:val="15"/>
                      <w:szCs w:val="15"/>
                    </w:rPr>
                  </w:pPr>
                  <w:r w:rsidDel="00000000" w:rsidR="00000000" w:rsidRPr="00000000">
                    <w:rPr>
                      <w:rFonts w:ascii="Calibri" w:cs="Calibri" w:eastAsia="Calibri" w:hAnsi="Calibri"/>
                      <w:sz w:val="15"/>
                      <w:szCs w:val="15"/>
                      <w:rtl w:val="0"/>
                    </w:rPr>
                    <w:t xml:space="preserve">Refund Arrangements on a pro-rata basis.</w:t>
                  </w:r>
                </w:p>
                <w:p w:rsidR="00000000" w:rsidDel="00000000" w:rsidP="00000000" w:rsidRDefault="00000000" w:rsidRPr="00000000" w14:paraId="00000ADD">
                  <w:pPr>
                    <w:widowControl w:val="0"/>
                    <w:tabs>
                      <w:tab w:val="left" w:leader="none" w:pos="5079"/>
                    </w:tabs>
                    <w:spacing w:line="221" w:lineRule="auto"/>
                    <w:ind w:left="720" w:right="0" w:firstLine="0"/>
                    <w:rPr>
                      <w:rFonts w:ascii="Calibri" w:cs="Calibri" w:eastAsia="Calibri" w:hAnsi="Calibri"/>
                      <w:sz w:val="15"/>
                      <w:szCs w:val="15"/>
                    </w:rPr>
                  </w:pPr>
                  <w:r w:rsidDel="00000000" w:rsidR="00000000" w:rsidRPr="00000000">
                    <w:rPr>
                      <w:rFonts w:ascii="Calibri" w:cs="Calibri" w:eastAsia="Calibri" w:hAnsi="Calibri"/>
                      <w:sz w:val="15"/>
                      <w:szCs w:val="15"/>
                      <w:rtl w:val="0"/>
                    </w:rPr>
                    <w:t xml:space="preserve">Please refer to your school refund policy</w:t>
                  </w:r>
                </w:p>
              </w:tc>
            </w:tr>
            <w:tr>
              <w:trPr>
                <w:cantSplit w:val="0"/>
                <w:trHeight w:val="293" w:hRule="atLeast"/>
                <w:tblHeader w:val="0"/>
              </w:trPr>
              <w:tc>
                <w:tcPr>
                  <w:gridSpan w:val="6"/>
                  <w:tcMar>
                    <w:top w:w="57.0" w:type="dxa"/>
                    <w:bottom w:w="57.0" w:type="dxa"/>
                  </w:tcMar>
                </w:tcPr>
                <w:p w:rsidR="00000000" w:rsidDel="00000000" w:rsidP="00000000" w:rsidRDefault="00000000" w:rsidRPr="00000000" w14:paraId="00000AE0">
                  <w:pPr>
                    <w:widowControl w:val="0"/>
                    <w:spacing w:line="240" w:lineRule="auto"/>
                    <w:ind w:left="90" w:right="0" w:firstLine="0"/>
                    <w:rPr>
                      <w:rFonts w:ascii="Arial Narrow" w:cs="Arial Narrow" w:eastAsia="Arial Narrow" w:hAnsi="Arial Narrow"/>
                      <w:sz w:val="15"/>
                      <w:szCs w:val="15"/>
                    </w:rPr>
                  </w:pPr>
                  <w:r w:rsidDel="00000000" w:rsidR="00000000" w:rsidRPr="00000000">
                    <w:rPr>
                      <w:rFonts w:ascii="Arial Narrow" w:cs="Arial Narrow" w:eastAsia="Arial Narrow" w:hAnsi="Arial Narrow"/>
                      <w:sz w:val="15"/>
                      <w:szCs w:val="15"/>
                      <w:rtl w:val="0"/>
                    </w:rPr>
                    <w:t xml:space="preserve">A school-based traineeship is NOT available in this course, for more information: </w:t>
                  </w:r>
                  <w:hyperlink r:id="rId45">
                    <w:r w:rsidDel="00000000" w:rsidR="00000000" w:rsidRPr="00000000">
                      <w:rPr>
                        <w:rFonts w:ascii="Arial Narrow" w:cs="Arial Narrow" w:eastAsia="Arial Narrow" w:hAnsi="Arial Narrow"/>
                        <w:color w:val="0000ff"/>
                        <w:sz w:val="15"/>
                        <w:szCs w:val="15"/>
                        <w:u w:val="single"/>
                        <w:rtl w:val="0"/>
                      </w:rPr>
                      <w:t xml:space="preserve">https://education.nsw.gov.au/public-schools/career-and-study-pathways/school-based-apprenticeships-and-traineeships</w:t>
                    </w:r>
                  </w:hyperlink>
                  <w:r w:rsidDel="00000000" w:rsidR="00000000" w:rsidRPr="00000000">
                    <w:rPr>
                      <w:rtl w:val="0"/>
                    </w:rPr>
                  </w:r>
                </w:p>
              </w:tc>
            </w:tr>
          </w:tbl>
          <w:p w:rsidR="00000000" w:rsidDel="00000000" w:rsidP="00000000" w:rsidRDefault="00000000" w:rsidRPr="00000000" w14:paraId="00000AE6">
            <w:pPr>
              <w:widowControl w:val="0"/>
              <w:spacing w:before="1" w:line="240" w:lineRule="auto"/>
              <w:ind w:left="0" w:right="0" w:firstLine="0"/>
              <w:rPr>
                <w:rFonts w:ascii="Arial Narrow" w:cs="Arial Narrow" w:eastAsia="Arial Narrow" w:hAnsi="Arial Narrow"/>
                <w:sz w:val="17"/>
                <w:szCs w:val="17"/>
              </w:rPr>
            </w:pPr>
            <w:r w:rsidDel="00000000" w:rsidR="00000000" w:rsidRPr="00000000">
              <w:rPr>
                <w:rtl w:val="0"/>
              </w:rPr>
            </w:r>
          </w:p>
          <w:p w:rsidR="00000000" w:rsidDel="00000000" w:rsidP="00000000" w:rsidRDefault="00000000" w:rsidRPr="00000000" w14:paraId="00000AE7">
            <w:pPr>
              <w:spacing w:line="240" w:lineRule="auto"/>
              <w:rPr>
                <w:b w:val="1"/>
                <w:sz w:val="12"/>
                <w:szCs w:val="12"/>
              </w:rPr>
            </w:pPr>
            <w:r w:rsidDel="00000000" w:rsidR="00000000" w:rsidRPr="00000000">
              <w:rPr>
                <w:rtl w:val="0"/>
              </w:rPr>
              <w:t xml:space="preserve">   </w:t>
            </w:r>
            <w:r w:rsidDel="00000000" w:rsidR="00000000" w:rsidRPr="00000000">
              <w:rPr>
                <w:b w:val="1"/>
                <w:sz w:val="12"/>
                <w:szCs w:val="12"/>
                <w:rtl w:val="0"/>
              </w:rPr>
              <w:t xml:space="preserve"> </w:t>
            </w:r>
          </w:p>
          <w:p w:rsidR="00000000" w:rsidDel="00000000" w:rsidP="00000000" w:rsidRDefault="00000000" w:rsidRPr="00000000" w14:paraId="00000AE8">
            <w:pPr>
              <w:spacing w:line="240" w:lineRule="auto"/>
              <w:rPr>
                <w:b w:val="1"/>
                <w:sz w:val="12"/>
                <w:szCs w:val="12"/>
              </w:rPr>
            </w:pPr>
            <w:r w:rsidDel="00000000" w:rsidR="00000000" w:rsidRPr="00000000">
              <w:rPr>
                <w:rtl w:val="0"/>
              </w:rPr>
            </w:r>
          </w:p>
          <w:p w:rsidR="00000000" w:rsidDel="00000000" w:rsidP="00000000" w:rsidRDefault="00000000" w:rsidRPr="00000000" w14:paraId="00000AE9">
            <w:pPr>
              <w:spacing w:line="240" w:lineRule="auto"/>
              <w:rPr>
                <w:b w:val="1"/>
                <w:sz w:val="12"/>
                <w:szCs w:val="12"/>
              </w:rPr>
            </w:pPr>
            <w:r w:rsidDel="00000000" w:rsidR="00000000" w:rsidRPr="00000000">
              <w:rPr>
                <w:rtl w:val="0"/>
              </w:rPr>
            </w:r>
          </w:p>
          <w:p w:rsidR="00000000" w:rsidDel="00000000" w:rsidP="00000000" w:rsidRDefault="00000000" w:rsidRPr="00000000" w14:paraId="00000AEA">
            <w:pPr>
              <w:spacing w:line="240" w:lineRule="auto"/>
              <w:rPr>
                <w:b w:val="1"/>
                <w:sz w:val="12"/>
                <w:szCs w:val="12"/>
              </w:rPr>
            </w:pPr>
            <w:r w:rsidDel="00000000" w:rsidR="00000000" w:rsidRPr="00000000">
              <w:rPr>
                <w:b w:val="1"/>
                <w:sz w:val="12"/>
                <w:szCs w:val="12"/>
                <w:rtl w:val="0"/>
              </w:rPr>
              <w:t xml:space="preserve">     Contact: PDHPE Faculty or Mrs Ellis VET Coordinator</w:t>
            </w:r>
            <w:r w:rsidDel="00000000" w:rsidR="00000000" w:rsidRPr="00000000">
              <w:rPr>
                <w:rtl w:val="0"/>
              </w:rPr>
            </w:r>
          </w:p>
          <w:tbl>
            <w:tblPr>
              <w:tblStyle w:val="Table59"/>
              <w:tblW w:w="11295.0" w:type="dxa"/>
              <w:jc w:val="left"/>
              <w:tblInd w:w="1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2805"/>
              <w:gridCol w:w="690"/>
              <w:gridCol w:w="5370"/>
              <w:tblGridChange w:id="0">
                <w:tblGrid>
                  <w:gridCol w:w="2430"/>
                  <w:gridCol w:w="2805"/>
                  <w:gridCol w:w="690"/>
                  <w:gridCol w:w="5370"/>
                </w:tblGrid>
              </w:tblGridChange>
            </w:tblGrid>
            <w:tr>
              <w:trPr>
                <w:cantSplit w:val="0"/>
                <w:trHeight w:val="204.99999999999997" w:hRule="atLeast"/>
                <w:tblHeader w:val="0"/>
              </w:trPr>
              <w:tc>
                <w:tcPr>
                  <w:tcBorders>
                    <w:top w:color="000000" w:space="0" w:sz="8" w:val="single"/>
                    <w:left w:color="000000" w:space="0" w:sz="8" w:val="single"/>
                    <w:bottom w:color="000000" w:space="0" w:sz="8" w:val="single"/>
                    <w:right w:color="201f1f" w:space="0" w:sz="8" w:val="single"/>
                  </w:tcBorders>
                  <w:shd w:fill="d9d9d9" w:val="clear"/>
                  <w:tcMar>
                    <w:top w:w="60.0" w:type="dxa"/>
                    <w:left w:w="100.0" w:type="dxa"/>
                    <w:bottom w:w="60.0" w:type="dxa"/>
                    <w:right w:w="100.0" w:type="dxa"/>
                  </w:tcMar>
                  <w:vAlign w:val="top"/>
                </w:tcPr>
                <w:p w:rsidR="00000000" w:rsidDel="00000000" w:rsidP="00000000" w:rsidRDefault="00000000" w:rsidRPr="00000000" w14:paraId="00000AEB">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1252538" cy="451865"/>
                        <wp:effectExtent b="0" l="0" r="0" t="0"/>
                        <wp:docPr id="13" name="image1.png"/>
                        <a:graphic>
                          <a:graphicData uri="http://schemas.openxmlformats.org/drawingml/2006/picture">
                            <pic:pic>
                              <pic:nvPicPr>
                                <pic:cNvPr id="0" name="image1.png"/>
                                <pic:cNvPicPr preferRelativeResize="0"/>
                              </pic:nvPicPr>
                              <pic:blipFill>
                                <a:blip r:embed="rId46"/>
                                <a:srcRect b="0" l="0" r="0" t="0"/>
                                <a:stretch>
                                  <a:fillRect/>
                                </a:stretch>
                              </pic:blipFill>
                              <pic:spPr>
                                <a:xfrm>
                                  <a:off x="0" y="0"/>
                                  <a:ext cx="1252538" cy="451865"/>
                                </a:xfrm>
                                <a:prstGeom prst="rect"/>
                                <a:ln/>
                              </pic:spPr>
                            </pic:pic>
                          </a:graphicData>
                        </a:graphic>
                      </wp:inline>
                    </w:drawing>
                  </w:r>
                  <w:r w:rsidDel="00000000" w:rsidR="00000000" w:rsidRPr="00000000">
                    <w:rPr>
                      <w:rtl w:val="0"/>
                    </w:rPr>
                  </w:r>
                </w:p>
              </w:tc>
              <w:tc>
                <w:tcPr>
                  <w:gridSpan w:val="3"/>
                  <w:tcBorders>
                    <w:top w:color="201f1f" w:space="0" w:sz="8" w:val="single"/>
                    <w:left w:color="201f1f" w:space="0" w:sz="8" w:val="single"/>
                    <w:bottom w:color="201f1f" w:space="0" w:sz="8" w:val="single"/>
                    <w:right w:color="201f1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AEC">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2024 SPORT COACHING COURSE DESCRIPTOR</w:t>
                  </w:r>
                </w:p>
                <w:p w:rsidR="00000000" w:rsidDel="00000000" w:rsidP="00000000" w:rsidRDefault="00000000" w:rsidRPr="00000000" w14:paraId="00000AED">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SIS30521 Certificate III in Sport Coaching</w:t>
                  </w:r>
                </w:p>
                <w:p w:rsidR="00000000" w:rsidDel="00000000" w:rsidP="00000000" w:rsidRDefault="00000000" w:rsidRPr="00000000" w14:paraId="00000AEE">
                  <w:pPr>
                    <w:spacing w:line="240" w:lineRule="auto"/>
                    <w:jc w:val="cente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RTO - Department of Education - 90333, 90222, 90072, 90162</w:t>
                  </w:r>
                </w:p>
              </w:tc>
            </w:tr>
            <w:tr>
              <w:trPr>
                <w:cantSplit w:val="0"/>
                <w:tblHeader w:val="0"/>
              </w:trPr>
              <w:tc>
                <w:tcPr>
                  <w:gridSpan w:val="4"/>
                  <w:tcBorders>
                    <w:top w:color="000000" w:space="0" w:sz="0" w:val="nil"/>
                    <w:left w:color="000000" w:space="0" w:sz="8" w:val="single"/>
                    <w:bottom w:color="000000" w:space="0" w:sz="8" w:val="single"/>
                    <w:right w:color="000000" w:space="0" w:sz="8" w:val="single"/>
                  </w:tcBorders>
                  <w:shd w:fill="d9d9d9" w:val="clear"/>
                  <w:tcMar>
                    <w:top w:w="60.0" w:type="dxa"/>
                    <w:left w:w="100.0" w:type="dxa"/>
                    <w:bottom w:w="60.0" w:type="dxa"/>
                    <w:right w:w="100.0" w:type="dxa"/>
                  </w:tcMar>
                  <w:vAlign w:val="top"/>
                </w:tcPr>
                <w:p w:rsidR="00000000" w:rsidDel="00000000" w:rsidP="00000000" w:rsidRDefault="00000000" w:rsidRPr="00000000" w14:paraId="00000AF1">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This document may change due to Training Package and NSW Education Standards Authority (NESA) updates</w:t>
                  </w:r>
                </w:p>
              </w:tc>
            </w:tr>
            <w:tr>
              <w:trPr>
                <w:cantSplit w:val="0"/>
                <w:trHeight w:val="150.6249999999999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AF5">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Course: Sport Coaching</w:t>
                  </w:r>
                </w:p>
                <w:p w:rsidR="00000000" w:rsidDel="00000000" w:rsidP="00000000" w:rsidRDefault="00000000" w:rsidRPr="00000000" w14:paraId="00000AF6">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Board Endorsed Course (240 hour)</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AF8">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 or 4 Preliminary and/or HSC units in total</w:t>
                  </w:r>
                </w:p>
                <w:p w:rsidR="00000000" w:rsidDel="00000000" w:rsidP="00000000" w:rsidRDefault="00000000" w:rsidRPr="00000000" w14:paraId="00000AF9">
                  <w:pPr>
                    <w:spacing w:line="240" w:lineRule="auto"/>
                    <w:rPr>
                      <w:rFonts w:ascii="Calibri" w:cs="Calibri" w:eastAsia="Calibri" w:hAnsi="Calibri"/>
                      <w:b w:val="1"/>
                      <w:sz w:val="16"/>
                      <w:szCs w:val="16"/>
                    </w:rPr>
                  </w:pPr>
                  <w:r w:rsidDel="00000000" w:rsidR="00000000" w:rsidRPr="00000000">
                    <w:rPr>
                      <w:rFonts w:ascii="Calibri" w:cs="Calibri" w:eastAsia="Calibri" w:hAnsi="Calibri"/>
                      <w:sz w:val="16"/>
                      <w:szCs w:val="16"/>
                      <w:rtl w:val="0"/>
                    </w:rPr>
                    <w:t xml:space="preserve">T</w:t>
                  </w:r>
                  <w:r w:rsidDel="00000000" w:rsidR="00000000" w:rsidRPr="00000000">
                    <w:rPr>
                      <w:rFonts w:ascii="Calibri" w:cs="Calibri" w:eastAsia="Calibri" w:hAnsi="Calibri"/>
                      <w:b w:val="1"/>
                      <w:sz w:val="16"/>
                      <w:szCs w:val="16"/>
                      <w:rtl w:val="0"/>
                    </w:rPr>
                    <w:t xml:space="preserve">here is not an Australian Tertiary Admission Rank (ATAR) option for this course</w:t>
                  </w:r>
                </w:p>
              </w:tc>
            </w:tr>
            <w:tr>
              <w:trPr>
                <w:cantSplit w:val="0"/>
                <w:trHeight w:val="1158.4374999999998"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AFB">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By enrolling in a VET qualification with Public Schools NSW, Tamworth RTO 90162 you are choosing to participate in a program of study that will provide you the best possible direction towards a nationally recognised qualification. To receive this AQF VET qualification, you must meet the assessment requirements of SIS30521 Certificate III in Sport Coaching  </w:t>
                  </w:r>
                  <w:hyperlink r:id="rId47">
                    <w:r w:rsidDel="00000000" w:rsidR="00000000" w:rsidRPr="00000000">
                      <w:rPr>
                        <w:rFonts w:ascii="Calibri" w:cs="Calibri" w:eastAsia="Calibri" w:hAnsi="Calibri"/>
                        <w:color w:val="1155cc"/>
                        <w:sz w:val="16"/>
                        <w:szCs w:val="16"/>
                        <w:u w:val="single"/>
                        <w:rtl w:val="0"/>
                      </w:rPr>
                      <w:t xml:space="preserve">training.gov.au - SIS30521 - Certificate III in Sport Coaching</w:t>
                    </w:r>
                  </w:hyperlink>
                  <w:r w:rsidDel="00000000" w:rsidR="00000000" w:rsidRPr="00000000">
                    <w:rPr>
                      <w:rtl w:val="0"/>
                    </w:rPr>
                  </w:r>
                </w:p>
                <w:p w:rsidR="00000000" w:rsidDel="00000000" w:rsidP="00000000" w:rsidRDefault="00000000" w:rsidRPr="00000000" w14:paraId="00000AFC">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You will also be expected to complete all requirements relevant to the HSC and adhere to the requirements of NESA. 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trPr>
                <w:cantSplit w:val="0"/>
                <w:trHeight w:val="403.4374999999997"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B00">
                  <w:pP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Entry Requirements</w:t>
                  </w:r>
                </w:p>
                <w:p w:rsidR="00000000" w:rsidDel="00000000" w:rsidP="00000000" w:rsidRDefault="00000000" w:rsidRPr="00000000" w14:paraId="00000B01">
                  <w:pPr>
                    <w:rPr/>
                  </w:pPr>
                  <w:r w:rsidDel="00000000" w:rsidR="00000000" w:rsidRPr="00000000">
                    <w:rPr>
                      <w:rFonts w:ascii="Calibri" w:cs="Calibri" w:eastAsia="Calibri" w:hAnsi="Calibri"/>
                      <w:sz w:val="16"/>
                      <w:szCs w:val="16"/>
                      <w:rtl w:val="0"/>
                    </w:rPr>
                    <w:t xml:space="preserve">Students complete a VET Enrolment Form, supplying their USI and be assessed for learning support (eg LLN Robot) before the commencement of any training and assessment. Students must have completed All My Own Work before enrolling in this qualification and be work ready before work placement. Students selecting this course should be interested in working in a sports coaching environment. They should be able to use a personal digital device including a personal computer or laptop</w:t>
                  </w:r>
                  <w:r w:rsidDel="00000000" w:rsidR="00000000" w:rsidRPr="00000000">
                    <w:rPr>
                      <w:rtl w:val="0"/>
                    </w:rPr>
                    <w:t xml:space="preserve">.</w:t>
                  </w:r>
                </w:p>
              </w:tc>
            </w:tr>
            <w:tr>
              <w:trPr>
                <w:cantSplit w:val="0"/>
                <w:trHeight w:val="405" w:hRule="atLeast"/>
                <w:tblHeader w:val="0"/>
              </w:trPr>
              <w:tc>
                <w:tcPr>
                  <w:gridSpan w:val="4"/>
                  <w:tcBorders>
                    <w:top w:color="000000" w:space="0" w:sz="0" w:val="nil"/>
                    <w:left w:color="000000" w:space="0" w:sz="8" w:val="single"/>
                    <w:bottom w:color="000000" w:space="0" w:sz="8" w:val="single"/>
                    <w:right w:color="000000" w:space="0" w:sz="8" w:val="single"/>
                  </w:tcBorders>
                  <w:shd w:fill="d9d9d9" w:val="clear"/>
                  <w:tcMar>
                    <w:top w:w="60.0" w:type="dxa"/>
                    <w:left w:w="100.0" w:type="dxa"/>
                    <w:bottom w:w="60.0" w:type="dxa"/>
                    <w:right w:w="100.0" w:type="dxa"/>
                  </w:tcMar>
                  <w:vAlign w:val="top"/>
                </w:tcPr>
                <w:p w:rsidR="00000000" w:rsidDel="00000000" w:rsidP="00000000" w:rsidRDefault="00000000" w:rsidRPr="00000000" w14:paraId="00000B05">
                  <w:pPr>
                    <w:spacing w:line="240" w:lineRule="auto"/>
                    <w:rPr>
                      <w:rFonts w:ascii="Calibri" w:cs="Calibri" w:eastAsia="Calibri" w:hAnsi="Calibri"/>
                      <w:b w:val="1"/>
                      <w:sz w:val="16"/>
                      <w:szCs w:val="16"/>
                    </w:rPr>
                  </w:pP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sz w:val="16"/>
                      <w:szCs w:val="16"/>
                      <w:rtl w:val="0"/>
                    </w:rPr>
                    <w:t xml:space="preserve">Sport, Fitness and Recreation Training Package (SIS 5.2) </w:t>
                    <w:tab/>
                    <w:t xml:space="preserve">Units of Competency</w:t>
                  </w:r>
                </w:p>
              </w:tc>
            </w:tr>
            <w:tr>
              <w:trPr>
                <w:cantSplit w:val="0"/>
                <w:trHeight w:val="91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B09">
                  <w:pPr>
                    <w:spacing w:line="240" w:lineRule="auto"/>
                    <w:rPr>
                      <w:rFonts w:ascii="Calibri" w:cs="Calibri" w:eastAsia="Calibri" w:hAnsi="Calibri"/>
                      <w:b w:val="1"/>
                      <w:sz w:val="16"/>
                      <w:szCs w:val="16"/>
                      <w:u w:val="single"/>
                    </w:rPr>
                  </w:pPr>
                  <w:r w:rsidDel="00000000" w:rsidR="00000000" w:rsidRPr="00000000">
                    <w:rPr>
                      <w:rFonts w:ascii="Calibri" w:cs="Calibri" w:eastAsia="Calibri" w:hAnsi="Calibri"/>
                      <w:b w:val="1"/>
                      <w:sz w:val="16"/>
                      <w:szCs w:val="16"/>
                      <w:u w:val="single"/>
                      <w:rtl w:val="0"/>
                    </w:rPr>
                    <w:t xml:space="preserve">Core Units</w:t>
                  </w:r>
                </w:p>
                <w:p w:rsidR="00000000" w:rsidDel="00000000" w:rsidP="00000000" w:rsidRDefault="00000000" w:rsidRPr="00000000" w14:paraId="00000B0A">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HLTWHS001 Participate in workplace health and safety</w:t>
                  </w:r>
                </w:p>
                <w:p w:rsidR="00000000" w:rsidDel="00000000" w:rsidP="00000000" w:rsidRDefault="00000000" w:rsidRPr="00000000" w14:paraId="00000B0B">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SISSSCO002 Work in a community coaching role</w:t>
                  </w:r>
                </w:p>
                <w:p w:rsidR="00000000" w:rsidDel="00000000" w:rsidP="00000000" w:rsidRDefault="00000000" w:rsidRPr="00000000" w14:paraId="00000B0C">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SISSSCO005 Continuously improve coaching skills and knowledge</w:t>
                  </w:r>
                </w:p>
                <w:p w:rsidR="00000000" w:rsidDel="00000000" w:rsidP="00000000" w:rsidRDefault="00000000" w:rsidRPr="00000000" w14:paraId="00000B0D">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HLTAID011 Provide first aid</w:t>
                  </w:r>
                </w:p>
                <w:p w:rsidR="00000000" w:rsidDel="00000000" w:rsidP="00000000" w:rsidRDefault="00000000" w:rsidRPr="00000000" w14:paraId="00000B0E">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SISSSCO003 Meet participant coaching needs</w:t>
                  </w:r>
                </w:p>
                <w:p w:rsidR="00000000" w:rsidDel="00000000" w:rsidP="00000000" w:rsidRDefault="00000000" w:rsidRPr="00000000" w14:paraId="00000B0F">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BSBPOS403 Apply business risk management processes</w:t>
                  </w:r>
                </w:p>
                <w:p w:rsidR="00000000" w:rsidDel="00000000" w:rsidP="00000000" w:rsidRDefault="00000000" w:rsidRPr="00000000" w14:paraId="00000B10">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tc>
              <w:tc>
                <w:tcPr>
                  <w:gridSpan w:val="2"/>
                  <w:tcBorders>
                    <w:top w:color="000000" w:space="0" w:sz="0" w:val="nil"/>
                    <w:left w:color="000000" w:space="0" w:sz="0" w:val="nil"/>
                    <w:bottom w:color="000000" w:space="0" w:sz="8" w:val="single"/>
                    <w:right w:color="000000" w:space="0" w:sz="8" w:val="single"/>
                  </w:tcBorders>
                  <w:shd w:fill="ffffff" w:val="clear"/>
                  <w:tcMar>
                    <w:top w:w="60.0" w:type="dxa"/>
                    <w:left w:w="100.0" w:type="dxa"/>
                    <w:bottom w:w="60.0" w:type="dxa"/>
                    <w:right w:w="100.0" w:type="dxa"/>
                  </w:tcMar>
                  <w:vAlign w:val="top"/>
                </w:tcPr>
                <w:p w:rsidR="00000000" w:rsidDel="00000000" w:rsidP="00000000" w:rsidRDefault="00000000" w:rsidRPr="00000000" w14:paraId="00000B12">
                  <w:pPr>
                    <w:spacing w:line="240" w:lineRule="auto"/>
                    <w:rPr>
                      <w:rFonts w:ascii="Calibri" w:cs="Calibri" w:eastAsia="Calibri" w:hAnsi="Calibri"/>
                      <w:b w:val="1"/>
                      <w:sz w:val="16"/>
                      <w:szCs w:val="16"/>
                      <w:u w:val="single"/>
                    </w:rPr>
                  </w:pPr>
                  <w:r w:rsidDel="00000000" w:rsidR="00000000" w:rsidRPr="00000000">
                    <w:rPr>
                      <w:rFonts w:ascii="Calibri" w:cs="Calibri" w:eastAsia="Calibri" w:hAnsi="Calibri"/>
                      <w:b w:val="1"/>
                      <w:sz w:val="16"/>
                      <w:szCs w:val="16"/>
                      <w:u w:val="single"/>
                      <w:rtl w:val="0"/>
                    </w:rPr>
                    <w:t xml:space="preserve">Electives</w:t>
                  </w:r>
                </w:p>
                <w:p w:rsidR="00000000" w:rsidDel="00000000" w:rsidP="00000000" w:rsidRDefault="00000000" w:rsidRPr="00000000" w14:paraId="00000B13">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SISSSCO012 Coach sport participants up to an intermediate level</w:t>
                  </w:r>
                </w:p>
                <w:p w:rsidR="00000000" w:rsidDel="00000000" w:rsidP="00000000" w:rsidRDefault="00000000" w:rsidRPr="00000000" w14:paraId="00000B14">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SISXIND006 Conduct sport, fitness and recreation event</w:t>
                  </w:r>
                </w:p>
                <w:p w:rsidR="00000000" w:rsidDel="00000000" w:rsidP="00000000" w:rsidRDefault="00000000" w:rsidRPr="00000000" w14:paraId="00000B15">
                  <w:pPr>
                    <w:spacing w:line="240" w:lineRule="auto"/>
                    <w:rPr>
                      <w:rFonts w:ascii="Calibri" w:cs="Calibri" w:eastAsia="Calibri" w:hAnsi="Calibri"/>
                      <w:color w:val="ff0000"/>
                      <w:sz w:val="16"/>
                      <w:szCs w:val="16"/>
                    </w:rPr>
                  </w:pPr>
                  <w:r w:rsidDel="00000000" w:rsidR="00000000" w:rsidRPr="00000000">
                    <w:rPr>
                      <w:rFonts w:ascii="Calibri" w:cs="Calibri" w:eastAsia="Calibri" w:hAnsi="Calibri"/>
                      <w:color w:val="ff0000"/>
                      <w:sz w:val="16"/>
                      <w:szCs w:val="16"/>
                      <w:rtl w:val="0"/>
                    </w:rPr>
                    <w:t xml:space="preserve">SISXCAI009 Instruct strength and conditioning techniques</w:t>
                  </w:r>
                </w:p>
                <w:p w:rsidR="00000000" w:rsidDel="00000000" w:rsidP="00000000" w:rsidRDefault="00000000" w:rsidRPr="00000000" w14:paraId="00000B16">
                  <w:pPr>
                    <w:spacing w:line="240" w:lineRule="auto"/>
                    <w:rPr>
                      <w:rFonts w:ascii="Calibri" w:cs="Calibri" w:eastAsia="Calibri" w:hAnsi="Calibri"/>
                      <w:color w:val="ff0000"/>
                      <w:sz w:val="16"/>
                      <w:szCs w:val="16"/>
                    </w:rPr>
                  </w:pPr>
                  <w:r w:rsidDel="00000000" w:rsidR="00000000" w:rsidRPr="00000000">
                    <w:rPr>
                      <w:rFonts w:ascii="Calibri" w:cs="Calibri" w:eastAsia="Calibri" w:hAnsi="Calibri"/>
                      <w:color w:val="ff0000"/>
                      <w:sz w:val="16"/>
                      <w:szCs w:val="16"/>
                      <w:rtl w:val="0"/>
                    </w:rPr>
                    <w:t xml:space="preserve">SISSSOF002 Continuously improve officiating skills and knowledge</w:t>
                  </w:r>
                </w:p>
                <w:p w:rsidR="00000000" w:rsidDel="00000000" w:rsidP="00000000" w:rsidRDefault="00000000" w:rsidRPr="00000000" w14:paraId="00000B17">
                  <w:pPr>
                    <w:spacing w:line="240" w:lineRule="auto"/>
                    <w:rPr>
                      <w:rFonts w:ascii="Calibri" w:cs="Calibri" w:eastAsia="Calibri" w:hAnsi="Calibri"/>
                      <w:color w:val="ff0000"/>
                      <w:sz w:val="16"/>
                      <w:szCs w:val="16"/>
                    </w:rPr>
                  </w:pPr>
                  <w:r w:rsidDel="00000000" w:rsidR="00000000" w:rsidRPr="00000000">
                    <w:rPr>
                      <w:rFonts w:ascii="Calibri" w:cs="Calibri" w:eastAsia="Calibri" w:hAnsi="Calibri"/>
                      <w:color w:val="ff0000"/>
                      <w:sz w:val="16"/>
                      <w:szCs w:val="16"/>
                      <w:rtl w:val="0"/>
                    </w:rPr>
                    <w:t xml:space="preserve">SISXDIS001 Facilitate inclusion for people with a disability</w:t>
                  </w:r>
                </w:p>
                <w:p w:rsidR="00000000" w:rsidDel="00000000" w:rsidP="00000000" w:rsidRDefault="00000000" w:rsidRPr="00000000" w14:paraId="00000B18">
                  <w:pPr>
                    <w:spacing w:line="240" w:lineRule="auto"/>
                    <w:rPr>
                      <w:rFonts w:ascii="Calibri" w:cs="Calibri" w:eastAsia="Calibri" w:hAnsi="Calibri"/>
                      <w:color w:val="ff0000"/>
                      <w:sz w:val="16"/>
                      <w:szCs w:val="16"/>
                    </w:rPr>
                  </w:pPr>
                  <w:r w:rsidDel="00000000" w:rsidR="00000000" w:rsidRPr="00000000">
                    <w:rPr>
                      <w:rFonts w:ascii="Calibri" w:cs="Calibri" w:eastAsia="Calibri" w:hAnsi="Calibri"/>
                      <w:color w:val="ff0000"/>
                      <w:sz w:val="16"/>
                      <w:szCs w:val="16"/>
                      <w:rtl w:val="0"/>
                    </w:rPr>
                    <w:t xml:space="preserve"> </w:t>
                  </w:r>
                </w:p>
                <w:p w:rsidR="00000000" w:rsidDel="00000000" w:rsidP="00000000" w:rsidRDefault="00000000" w:rsidRPr="00000000" w14:paraId="00000B19">
                  <w:pPr>
                    <w:spacing w:line="240" w:lineRule="auto"/>
                    <w:rPr>
                      <w:rFonts w:ascii="Calibri" w:cs="Calibri" w:eastAsia="Calibri" w:hAnsi="Calibri"/>
                      <w:color w:val="ff0000"/>
                      <w:sz w:val="16"/>
                      <w:szCs w:val="16"/>
                    </w:rPr>
                  </w:pPr>
                  <w:r w:rsidDel="00000000" w:rsidR="00000000" w:rsidRPr="00000000">
                    <w:rPr>
                      <w:rFonts w:ascii="Calibri" w:cs="Calibri" w:eastAsia="Calibri" w:hAnsi="Calibri"/>
                      <w:color w:val="ff0000"/>
                      <w:sz w:val="16"/>
                      <w:szCs w:val="16"/>
                      <w:rtl w:val="0"/>
                    </w:rPr>
                    <w:t xml:space="preserve">Units selected for Cluster 3 from the list above.</w:t>
                  </w:r>
                </w:p>
              </w:tc>
            </w:tr>
            <w:tr>
              <w:trPr>
                <w:cantSplit w:val="0"/>
                <w:trHeight w:val="19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B1B">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Students may apply for Recognition of Prior Learning (RPL) and /or credit transfer before delivery, provided suitable evidence is submitted.</w:t>
                  </w:r>
                </w:p>
              </w:tc>
            </w:tr>
            <w:tr>
              <w:trPr>
                <w:cantSplit w:val="0"/>
                <w:tblHeader w:val="0"/>
              </w:trPr>
              <w:tc>
                <w:tcPr>
                  <w:gridSpan w:val="4"/>
                  <w:tcBorders>
                    <w:top w:color="000000" w:space="0" w:sz="0" w:val="nil"/>
                    <w:left w:color="000000" w:space="0" w:sz="8" w:val="single"/>
                    <w:bottom w:color="000000" w:space="0" w:sz="8" w:val="single"/>
                    <w:right w:color="000000" w:space="0" w:sz="8" w:val="single"/>
                  </w:tcBorders>
                  <w:shd w:fill="d9d9d9" w:val="clear"/>
                  <w:tcMar>
                    <w:top w:w="60.0" w:type="dxa"/>
                    <w:left w:w="100.0" w:type="dxa"/>
                    <w:bottom w:w="60.0" w:type="dxa"/>
                    <w:right w:w="100.0" w:type="dxa"/>
                  </w:tcMar>
                  <w:vAlign w:val="top"/>
                </w:tcPr>
                <w:p w:rsidR="00000000" w:rsidDel="00000000" w:rsidP="00000000" w:rsidRDefault="00000000" w:rsidRPr="00000000" w14:paraId="00000B1F">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Pathways to Industry - Skills gained in this course transfer to other occupations</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B23">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Working within the sport coaching industry</w:t>
                  </w:r>
                </w:p>
                <w:p w:rsidR="00000000" w:rsidDel="00000000" w:rsidP="00000000" w:rsidRDefault="00000000" w:rsidRPr="00000000" w14:paraId="00000B24">
                  <w:pPr>
                    <w:numPr>
                      <w:ilvl w:val="0"/>
                      <w:numId w:val="55"/>
                    </w:numPr>
                    <w:spacing w:line="240" w:lineRule="auto"/>
                    <w:ind w:left="720" w:hanging="360"/>
                    <w:rPr>
                      <w:rFonts w:ascii="Calibri" w:cs="Calibri" w:eastAsia="Calibri" w:hAnsi="Calibri"/>
                      <w:sz w:val="16"/>
                      <w:szCs w:val="16"/>
                      <w:u w:val="none"/>
                    </w:rPr>
                  </w:pPr>
                  <w:r w:rsidDel="00000000" w:rsidR="00000000" w:rsidRPr="00000000">
                    <w:rPr>
                      <w:rFonts w:ascii="Calibri" w:cs="Calibri" w:eastAsia="Calibri" w:hAnsi="Calibri"/>
                      <w:sz w:val="16"/>
                      <w:szCs w:val="16"/>
                      <w:rtl w:val="0"/>
                    </w:rPr>
                    <w:t xml:space="preserve">possess a range of well-developed skills where discretion and judgement are required</w:t>
                  </w:r>
                </w:p>
              </w:tc>
              <w:tc>
                <w:tcPr>
                  <w:gridSpan w:val="2"/>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B26">
                  <w:pPr>
                    <w:numPr>
                      <w:ilvl w:val="0"/>
                      <w:numId w:val="67"/>
                    </w:numPr>
                    <w:spacing w:line="240" w:lineRule="auto"/>
                    <w:ind w:left="720" w:hanging="360"/>
                    <w:rPr>
                      <w:rFonts w:ascii="Calibri" w:cs="Calibri" w:eastAsia="Calibri" w:hAnsi="Calibri"/>
                      <w:sz w:val="16"/>
                      <w:szCs w:val="16"/>
                      <w:u w:val="none"/>
                    </w:rPr>
                  </w:pPr>
                  <w:r w:rsidDel="00000000" w:rsidR="00000000" w:rsidRPr="00000000">
                    <w:rPr>
                      <w:rFonts w:ascii="Calibri" w:cs="Calibri" w:eastAsia="Calibri" w:hAnsi="Calibri"/>
                      <w:sz w:val="16"/>
                      <w:szCs w:val="16"/>
                      <w:rtl w:val="0"/>
                    </w:rPr>
                    <w:t xml:space="preserve">teamwork and communication</w:t>
                  </w:r>
                </w:p>
                <w:p w:rsidR="00000000" w:rsidDel="00000000" w:rsidP="00000000" w:rsidRDefault="00000000" w:rsidRPr="00000000" w14:paraId="00000B27">
                  <w:pPr>
                    <w:numPr>
                      <w:ilvl w:val="0"/>
                      <w:numId w:val="67"/>
                    </w:numPr>
                    <w:spacing w:line="240" w:lineRule="auto"/>
                    <w:ind w:left="720" w:hanging="360"/>
                    <w:rPr>
                      <w:rFonts w:ascii="Calibri" w:cs="Calibri" w:eastAsia="Calibri" w:hAnsi="Calibri"/>
                      <w:sz w:val="16"/>
                      <w:szCs w:val="16"/>
                      <w:u w:val="none"/>
                    </w:rPr>
                  </w:pPr>
                  <w:r w:rsidDel="00000000" w:rsidR="00000000" w:rsidRPr="00000000">
                    <w:rPr>
                      <w:rFonts w:ascii="Calibri" w:cs="Calibri" w:eastAsia="Calibri" w:hAnsi="Calibri"/>
                      <w:sz w:val="16"/>
                      <w:szCs w:val="16"/>
                      <w:rtl w:val="0"/>
                    </w:rPr>
                    <w:t xml:space="preserve">applying skills and knowledge to coach participants to an intermediate level in a specific sport</w:t>
                  </w:r>
                </w:p>
              </w:tc>
            </w:tr>
            <w:tr>
              <w:trPr>
                <w:cantSplit w:val="0"/>
                <w:trHeight w:val="49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B29">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Examples of occupations in the Sport Coaching Industry</w:t>
                  </w:r>
                </w:p>
                <w:p w:rsidR="00000000" w:rsidDel="00000000" w:rsidP="00000000" w:rsidRDefault="00000000" w:rsidRPr="00000000" w14:paraId="00000B2A">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This qualification provides a pathway to work in community coaching roles working or volunteering at community-based sport clubs and organisations in the Australian sport industry. The skills in this qualification must be applied in accordance with Commonwealth and State or Territory legislation, Australian standards and industry codes of practice. Specific industry accreditation requirements may apply to sport-specific coaching accreditation and information should be obtained from the relevant National Sporting Organisation (NSO).</w:t>
                  </w:r>
                </w:p>
              </w:tc>
            </w:tr>
            <w:tr>
              <w:trPr>
                <w:cantSplit w:val="0"/>
                <w:trHeight w:val="120"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B2E">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Mandatory HSC Course Requirements</w:t>
                  </w:r>
                </w:p>
                <w:p w:rsidR="00000000" w:rsidDel="00000000" w:rsidP="00000000" w:rsidRDefault="00000000" w:rsidRPr="00000000" w14:paraId="00000B2F">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Students must complete 240 indicative hours of course work and a minimum of 35 work placement. Students who do not meet these requirements will be `N` determined as required by NESA.</w:t>
                  </w:r>
                </w:p>
              </w:tc>
            </w:tr>
            <w:tr>
              <w:trPr>
                <w:cantSplit w:val="0"/>
                <w:trHeight w:val="281.9531249999995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B33">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Competency-Based Assessment</w:t>
                  </w:r>
                </w:p>
                <w:p w:rsidR="00000000" w:rsidDel="00000000" w:rsidP="00000000" w:rsidRDefault="00000000" w:rsidRPr="00000000" w14:paraId="00000B34">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rsidR="00000000" w:rsidDel="00000000" w:rsidP="00000000" w:rsidRDefault="00000000" w:rsidRPr="00000000" w14:paraId="00000B35">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Appeals and Complaints </w:t>
                  </w:r>
                </w:p>
                <w:p w:rsidR="00000000" w:rsidDel="00000000" w:rsidP="00000000" w:rsidRDefault="00000000" w:rsidRPr="00000000" w14:paraId="00000B36">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Students may lodge a complaint or an appeal about a decision (including assessment decisions) through the VET trainer.</w:t>
                  </w:r>
                </w:p>
              </w:tc>
            </w:tr>
            <w:tr>
              <w:trPr>
                <w:cantSplit w:val="0"/>
                <w:trHeight w:val="270.9375" w:hRule="atLeast"/>
                <w:tblHeader w:val="0"/>
              </w:trPr>
              <w:tc>
                <w:tcPr>
                  <w:gridSpan w:val="3"/>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B3A">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Course Cost: Preliminary - $60          HSC - $60</w:t>
                  </w:r>
                </w:p>
                <w:p w:rsidR="00000000" w:rsidDel="00000000" w:rsidP="00000000" w:rsidRDefault="00000000" w:rsidRPr="00000000" w14:paraId="00000B3B">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School Specific equipment and associate requirements for students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B3E">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Refunds</w:t>
                  </w:r>
                </w:p>
                <w:p w:rsidR="00000000" w:rsidDel="00000000" w:rsidP="00000000" w:rsidRDefault="00000000" w:rsidRPr="00000000" w14:paraId="00000B3F">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Refund Arrangements on a pro-rata basis.</w:t>
                  </w:r>
                </w:p>
                <w:p w:rsidR="00000000" w:rsidDel="00000000" w:rsidP="00000000" w:rsidRDefault="00000000" w:rsidRPr="00000000" w14:paraId="00000B40">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Please refer to your school refund policy</w:t>
                  </w:r>
                </w:p>
              </w:tc>
            </w:tr>
            <w:tr>
              <w:trPr>
                <w:cantSplit w:val="0"/>
                <w:trHeight w:val="585"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B41">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 school-based traineeship is available in this course, for more information:</w:t>
                  </w:r>
                  <w:hyperlink r:id="rId48">
                    <w:r w:rsidDel="00000000" w:rsidR="00000000" w:rsidRPr="00000000">
                      <w:rPr>
                        <w:rFonts w:ascii="Calibri" w:cs="Calibri" w:eastAsia="Calibri" w:hAnsi="Calibri"/>
                        <w:color w:val="1155cc"/>
                        <w:sz w:val="16"/>
                        <w:szCs w:val="16"/>
                        <w:u w:val="single"/>
                        <w:rtl w:val="0"/>
                      </w:rPr>
                      <w:t xml:space="preserve"> https://education.nsw.gov.au/public-schools/career-and-study-pathways/school-based-apprenticeships-and-traineeships</w:t>
                    </w:r>
                  </w:hyperlink>
                  <w:r w:rsidDel="00000000" w:rsidR="00000000" w:rsidRPr="00000000">
                    <w:rPr>
                      <w:rtl w:val="0"/>
                    </w:rPr>
                  </w:r>
                </w:p>
              </w:tc>
            </w:tr>
            <w:tr>
              <w:trPr>
                <w:cantSplit w:val="0"/>
                <w:trHeight w:val="420.6249999999999" w:hRule="atLeast"/>
                <w:tblHeader w:val="0"/>
              </w:trPr>
              <w:tc>
                <w:tcPr>
                  <w:gridSpan w:val="4"/>
                  <w:tcBorders>
                    <w:top w:color="000000" w:space="0" w:sz="0" w:val="nil"/>
                    <w:left w:color="000000" w:space="0" w:sz="8" w:val="single"/>
                    <w:bottom w:color="000000" w:space="0" w:sz="8" w:val="single"/>
                    <w:right w:color="000000" w:space="0" w:sz="8" w:val="single"/>
                  </w:tcBorders>
                  <w:shd w:fill="auto" w:val="clear"/>
                  <w:tcMar>
                    <w:top w:w="60.0" w:type="dxa"/>
                    <w:left w:w="100.0" w:type="dxa"/>
                    <w:bottom w:w="60.0" w:type="dxa"/>
                    <w:right w:w="100.0" w:type="dxa"/>
                  </w:tcMar>
                  <w:vAlign w:val="top"/>
                </w:tcPr>
                <w:p w:rsidR="00000000" w:rsidDel="00000000" w:rsidP="00000000" w:rsidRDefault="00000000" w:rsidRPr="00000000" w14:paraId="00000B45">
                  <w:pPr>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Exclusions: VET course exclusions can be checked on the  NESA  website at</w:t>
                  </w:r>
                  <w:hyperlink r:id="rId49">
                    <w:r w:rsidDel="00000000" w:rsidR="00000000" w:rsidRPr="00000000">
                      <w:rPr>
                        <w:rFonts w:ascii="Calibri" w:cs="Calibri" w:eastAsia="Calibri" w:hAnsi="Calibri"/>
                        <w:color w:val="1155cc"/>
                        <w:sz w:val="16"/>
                        <w:szCs w:val="16"/>
                        <w:u w:val="single"/>
                        <w:rtl w:val="0"/>
                      </w:rPr>
                      <w:t xml:space="preserve"> http://educationstandards.nsw.edu.au/wps/portal/nesa/11-12/stage-6-learning-areas/vet/course-exclusions</w:t>
                    </w:r>
                  </w:hyperlink>
                  <w:r w:rsidDel="00000000" w:rsidR="00000000" w:rsidRPr="00000000">
                    <w:rPr>
                      <w:rtl w:val="0"/>
                    </w:rPr>
                  </w:r>
                </w:p>
              </w:tc>
            </w:tr>
          </w:tbl>
          <w:p w:rsidR="00000000" w:rsidDel="00000000" w:rsidP="00000000" w:rsidRDefault="00000000" w:rsidRPr="00000000" w14:paraId="00000B49">
            <w:pPr>
              <w:widowControl w:val="0"/>
              <w:spacing w:before="172" w:line="240" w:lineRule="auto"/>
              <w:ind w:left="0" w:right="375" w:firstLine="0"/>
              <w:jc w:val="both"/>
              <w:rPr>
                <w:rFonts w:ascii="Calibri" w:cs="Calibri" w:eastAsia="Calibri" w:hAnsi="Calibri"/>
              </w:rPr>
            </w:pPr>
            <w:r w:rsidDel="00000000" w:rsidR="00000000" w:rsidRPr="00000000">
              <w:rPr>
                <w:rtl w:val="0"/>
              </w:rPr>
            </w:r>
          </w:p>
          <w:bookmarkStart w:colFirst="0" w:colLast="0" w:name="kix.vlvfbbnmq51y" w:id="23"/>
          <w:bookmarkEnd w:id="23"/>
          <w:p w:rsidR="00000000" w:rsidDel="00000000" w:rsidP="00000000" w:rsidRDefault="00000000" w:rsidRPr="00000000" w14:paraId="00000B4A">
            <w:pPr>
              <w:pStyle w:val="Heading1"/>
              <w:keepNext w:val="0"/>
              <w:keepLines w:val="0"/>
              <w:widowControl w:val="0"/>
              <w:spacing w:after="0" w:before="52" w:line="240" w:lineRule="auto"/>
              <w:ind w:left="360" w:right="375" w:firstLine="0"/>
              <w:jc w:val="both"/>
              <w:rPr>
                <w:rFonts w:ascii="Calibri" w:cs="Calibri" w:eastAsia="Calibri" w:hAnsi="Calibri"/>
              </w:rPr>
            </w:pPr>
            <w:bookmarkStart w:colFirst="0" w:colLast="0" w:name="_7hriziacdr" w:id="24"/>
            <w:bookmarkEnd w:id="24"/>
            <w:r w:rsidDel="00000000" w:rsidR="00000000" w:rsidRPr="00000000">
              <w:rPr>
                <w:rFonts w:ascii="Calibri" w:cs="Calibri" w:eastAsia="Calibri" w:hAnsi="Calibri"/>
                <w:color w:val="006854"/>
                <w:sz w:val="24"/>
                <w:szCs w:val="24"/>
                <w:rtl w:val="0"/>
              </w:rPr>
              <w:t xml:space="preserve">VOCATIONAL EDUCATION AND TRAINING (VET) COURSES IN THE HSC</w:t>
            </w:r>
            <w:r w:rsidDel="00000000" w:rsidR="00000000" w:rsidRPr="00000000">
              <w:rPr>
                <w:rtl w:val="0"/>
              </w:rPr>
            </w:r>
          </w:p>
          <w:p w:rsidR="00000000" w:rsidDel="00000000" w:rsidP="00000000" w:rsidRDefault="00000000" w:rsidRPr="00000000" w14:paraId="00000B4B">
            <w:pPr>
              <w:widowControl w:val="0"/>
              <w:spacing w:before="172" w:line="240" w:lineRule="auto"/>
              <w:ind w:left="360" w:right="375" w:firstLine="0"/>
              <w:jc w:val="both"/>
              <w:rPr>
                <w:rFonts w:ascii="Calibri" w:cs="Calibri" w:eastAsia="Calibri" w:hAnsi="Calibri"/>
              </w:rPr>
            </w:pPr>
            <w:r w:rsidDel="00000000" w:rsidR="00000000" w:rsidRPr="00000000">
              <w:rPr>
                <w:rFonts w:ascii="Calibri" w:cs="Calibri" w:eastAsia="Calibri" w:hAnsi="Calibri"/>
                <w:rtl w:val="0"/>
              </w:rPr>
              <w:t xml:space="preserve">The expansion of vocational education and training (VET) in schools has strengthened the links between schools, industry and TAFE in order to improve students’ transition from school to work and to further education and training.</w:t>
            </w:r>
          </w:p>
          <w:p w:rsidR="00000000" w:rsidDel="00000000" w:rsidP="00000000" w:rsidRDefault="00000000" w:rsidRPr="00000000" w14:paraId="00000B4C">
            <w:pPr>
              <w:widowControl w:val="0"/>
              <w:spacing w:before="119" w:line="242" w:lineRule="auto"/>
              <w:ind w:left="360" w:right="375" w:firstLine="0"/>
              <w:jc w:val="both"/>
              <w:rPr>
                <w:rFonts w:ascii="Calibri" w:cs="Calibri" w:eastAsia="Calibri" w:hAnsi="Calibri"/>
              </w:rPr>
            </w:pPr>
            <w:r w:rsidDel="00000000" w:rsidR="00000000" w:rsidRPr="00000000">
              <w:rPr>
                <w:rFonts w:ascii="Calibri" w:cs="Calibri" w:eastAsia="Calibri" w:hAnsi="Calibri"/>
                <w:rtl w:val="0"/>
              </w:rPr>
              <w:t xml:space="preserve">VET Courses are based on National Competency Standards that have been determined by industry. Each vocational course leads to a nationally recognised qualification under the Australian Qualifications Framework (AQF).</w:t>
            </w:r>
          </w:p>
          <w:p w:rsidR="00000000" w:rsidDel="00000000" w:rsidP="00000000" w:rsidRDefault="00000000" w:rsidRPr="00000000" w14:paraId="00000B4D">
            <w:pPr>
              <w:widowControl w:val="0"/>
              <w:spacing w:line="240" w:lineRule="auto"/>
              <w:ind w:left="360" w:right="37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B4E">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F">
            <w:pPr>
              <w:widowControl w:val="0"/>
              <w:spacing w:before="11" w:line="240" w:lineRule="auto"/>
              <w:ind w:left="360" w:right="375" w:firstLine="0"/>
              <w:rPr>
                <w:rFonts w:ascii="Calibri" w:cs="Calibri" w:eastAsia="Calibri" w:hAnsi="Calibri"/>
                <w:sz w:val="29"/>
                <w:szCs w:val="29"/>
              </w:rPr>
            </w:pPr>
            <w:r w:rsidDel="00000000" w:rsidR="00000000" w:rsidRPr="00000000">
              <w:rPr>
                <w:rtl w:val="0"/>
              </w:rPr>
            </w:r>
          </w:p>
          <w:p w:rsidR="00000000" w:rsidDel="00000000" w:rsidP="00000000" w:rsidRDefault="00000000" w:rsidRPr="00000000" w14:paraId="00000B50">
            <w:pPr>
              <w:pStyle w:val="Heading1"/>
              <w:keepNext w:val="0"/>
              <w:keepLines w:val="0"/>
              <w:widowControl w:val="0"/>
              <w:spacing w:after="0" w:before="0" w:line="240" w:lineRule="auto"/>
              <w:ind w:left="360" w:right="375" w:firstLine="0"/>
              <w:jc w:val="both"/>
              <w:rPr>
                <w:rFonts w:ascii="Calibri" w:cs="Calibri" w:eastAsia="Calibri" w:hAnsi="Calibri"/>
                <w:sz w:val="24"/>
                <w:szCs w:val="24"/>
              </w:rPr>
            </w:pPr>
            <w:r w:rsidDel="00000000" w:rsidR="00000000" w:rsidRPr="00000000">
              <w:rPr>
                <w:rFonts w:ascii="Calibri" w:cs="Calibri" w:eastAsia="Calibri" w:hAnsi="Calibri"/>
                <w:color w:val="006854"/>
                <w:sz w:val="24"/>
                <w:szCs w:val="24"/>
                <w:rtl w:val="0"/>
              </w:rPr>
              <w:t xml:space="preserve">WHAT COURSES CAN I STUDY AND HOW DO THEY DIFFER?</w:t>
            </w:r>
            <w:r w:rsidDel="00000000" w:rsidR="00000000" w:rsidRPr="00000000">
              <w:rPr>
                <w:rtl w:val="0"/>
              </w:rPr>
            </w:r>
          </w:p>
          <w:p w:rsidR="00000000" w:rsidDel="00000000" w:rsidP="00000000" w:rsidRDefault="00000000" w:rsidRPr="00000000" w14:paraId="00000B51">
            <w:pPr>
              <w:widowControl w:val="0"/>
              <w:spacing w:before="168" w:line="240" w:lineRule="auto"/>
              <w:ind w:left="360" w:right="375" w:firstLine="0"/>
              <w:jc w:val="both"/>
              <w:rPr>
                <w:rFonts w:ascii="Calibri" w:cs="Calibri" w:eastAsia="Calibri" w:hAnsi="Calibri"/>
              </w:rPr>
            </w:pPr>
            <w:r w:rsidDel="00000000" w:rsidR="00000000" w:rsidRPr="00000000">
              <w:rPr>
                <w:rFonts w:ascii="Calibri" w:cs="Calibri" w:eastAsia="Calibri" w:hAnsi="Calibri"/>
                <w:rtl w:val="0"/>
              </w:rPr>
              <w:t xml:space="preserve">There are two types of Vocational Courses that can be studied, as shown in the following table:</w:t>
            </w:r>
          </w:p>
          <w:p w:rsidR="00000000" w:rsidDel="00000000" w:rsidP="00000000" w:rsidRDefault="00000000" w:rsidRPr="00000000" w14:paraId="00000B52">
            <w:pPr>
              <w:widowControl w:val="0"/>
              <w:spacing w:line="240" w:lineRule="auto"/>
              <w:ind w:left="360" w:right="375" w:firstLine="0"/>
              <w:rPr>
                <w:rFonts w:ascii="Calibri" w:cs="Calibri" w:eastAsia="Calibri" w:hAnsi="Calibri"/>
                <w:sz w:val="9"/>
                <w:szCs w:val="9"/>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485775</wp:posOffset>
                      </wp:positionH>
                      <wp:positionV relativeFrom="paragraph">
                        <wp:posOffset>60238</wp:posOffset>
                      </wp:positionV>
                      <wp:extent cx="6598285" cy="674370"/>
                      <wp:effectExtent b="0" l="0" r="0" t="0"/>
                      <wp:wrapTopAndBottom distB="0" distT="0"/>
                      <wp:docPr id="1" name=""/>
                      <a:graphic>
                        <a:graphicData uri="http://schemas.microsoft.com/office/word/2010/wordprocessingGroup">
                          <wpg:wgp>
                            <wpg:cNvGrpSpPr/>
                            <wpg:grpSpPr>
                              <a:xfrm>
                                <a:off x="2503725" y="3442475"/>
                                <a:ext cx="6598285" cy="674370"/>
                                <a:chOff x="2503725" y="3442475"/>
                                <a:chExt cx="6598625" cy="674700"/>
                              </a:xfrm>
                            </wpg:grpSpPr>
                            <wpg:grpSp>
                              <wpg:cNvGrpSpPr/>
                              <wpg:grpSpPr>
                                <a:xfrm>
                                  <a:off x="2504058" y="3442815"/>
                                  <a:ext cx="6598275" cy="674350"/>
                                  <a:chOff x="0" y="0"/>
                                  <a:chExt cx="6598275" cy="674350"/>
                                </a:xfrm>
                              </wpg:grpSpPr>
                              <wps:wsp>
                                <wps:cNvSpPr/>
                                <wps:cNvPr id="3" name="Shape 3"/>
                                <wps:spPr>
                                  <a:xfrm>
                                    <a:off x="0" y="0"/>
                                    <a:ext cx="6598275" cy="6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339340" y="4445"/>
                                    <a:ext cx="4253865" cy="664845"/>
                                  </a:xfrm>
                                  <a:custGeom>
                                    <a:rect b="b" l="l" r="r" t="t"/>
                                    <a:pathLst>
                                      <a:path extrusionOk="0" h="664845" w="4253865">
                                        <a:moveTo>
                                          <a:pt x="0" y="0"/>
                                        </a:moveTo>
                                        <a:lnTo>
                                          <a:pt x="0" y="664845"/>
                                        </a:lnTo>
                                        <a:lnTo>
                                          <a:pt x="4253865" y="664845"/>
                                        </a:lnTo>
                                        <a:lnTo>
                                          <a:pt x="4253865" y="0"/>
                                        </a:lnTo>
                                        <a:close/>
                                      </a:path>
                                    </a:pathLst>
                                  </a:custGeom>
                                  <a:noFill/>
                                  <a:ln cap="flat" cmpd="sng" w="9525">
                                    <a:solidFill>
                                      <a:srgbClr val="DADBDC"/>
                                    </a:solidFill>
                                    <a:prstDash val="solid"/>
                                    <a:miter lim="8000"/>
                                    <a:headEnd len="sm" w="sm" type="none"/>
                                    <a:tailEnd len="sm" w="sm" type="none"/>
                                  </a:ln>
                                </wps:spPr>
                                <wps:txbx>
                                  <w:txbxContent>
                                    <w:p w:rsidR="00000000" w:rsidDel="00000000" w:rsidP="00000000" w:rsidRDefault="00000000" w:rsidRPr="00000000">
                                      <w:pPr>
                                        <w:spacing w:after="0" w:before="18.99999976158142" w:line="240"/>
                                        <w:ind w:left="100" w:right="0" w:firstLine="10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Vocational Board Endorsed Courses</w:t>
                                      </w:r>
                                    </w:p>
                                    <w:p w:rsidR="00000000" w:rsidDel="00000000" w:rsidP="00000000" w:rsidRDefault="00000000" w:rsidRPr="00000000">
                                      <w:pPr>
                                        <w:spacing w:after="0" w:before="17.000000476837158" w:line="240"/>
                                        <w:ind w:left="100" w:right="0" w:firstLine="10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(Non ATAR Courses)</w:t>
                                      </w:r>
                                    </w:p>
                                  </w:txbxContent>
                                </wps:txbx>
                                <wps:bodyPr anchorCtr="0" anchor="t" bIns="38100" lIns="88900" spcFirstLastPara="1" rIns="88900" wrap="square" tIns="38100">
                                  <a:noAutofit/>
                                </wps:bodyPr>
                              </wps:wsp>
                              <wps:wsp>
                                <wps:cNvSpPr/>
                                <wps:cNvPr id="5" name="Shape 5"/>
                                <wps:spPr>
                                  <a:xfrm>
                                    <a:off x="4445" y="4445"/>
                                    <a:ext cx="2334895" cy="664845"/>
                                  </a:xfrm>
                                  <a:custGeom>
                                    <a:rect b="b" l="l" r="r" t="t"/>
                                    <a:pathLst>
                                      <a:path extrusionOk="0" h="664845" w="2334895">
                                        <a:moveTo>
                                          <a:pt x="0" y="0"/>
                                        </a:moveTo>
                                        <a:lnTo>
                                          <a:pt x="0" y="664845"/>
                                        </a:lnTo>
                                        <a:lnTo>
                                          <a:pt x="2334895" y="664845"/>
                                        </a:lnTo>
                                        <a:lnTo>
                                          <a:pt x="2334895" y="0"/>
                                        </a:lnTo>
                                        <a:close/>
                                      </a:path>
                                    </a:pathLst>
                                  </a:custGeom>
                                  <a:noFill/>
                                  <a:ln cap="flat" cmpd="sng" w="9525">
                                    <a:solidFill>
                                      <a:srgbClr val="DADBDC"/>
                                    </a:solidFill>
                                    <a:prstDash val="solid"/>
                                    <a:miter lim="8000"/>
                                    <a:headEnd len="sm" w="sm" type="none"/>
                                    <a:tailEnd len="sm" w="sm" type="none"/>
                                  </a:ln>
                                </wps:spPr>
                                <wps:txbx>
                                  <w:txbxContent>
                                    <w:p w:rsidR="00000000" w:rsidDel="00000000" w:rsidP="00000000" w:rsidRDefault="00000000" w:rsidRPr="00000000">
                                      <w:pPr>
                                        <w:spacing w:after="0" w:before="27.999999523162842" w:line="254.00001525878906"/>
                                        <w:ind w:left="96.00000381469727" w:right="237.00000762939453" w:firstLine="96.00000381469727"/>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Vocational Board Developed Courses </w:t>
                                      </w:r>
                                      <w:r w:rsidDel="00000000" w:rsidR="00000000" w:rsidRPr="00000000">
                                        <w:rPr>
                                          <w:rFonts w:ascii="Calibri" w:cs="Calibri" w:eastAsia="Calibri" w:hAnsi="Calibri"/>
                                          <w:b w:val="0"/>
                                          <w:i w:val="0"/>
                                          <w:smallCaps w:val="0"/>
                                          <w:strike w:val="0"/>
                                          <w:color w:val="000000"/>
                                          <w:sz w:val="18"/>
                                          <w:vertAlign w:val="baseline"/>
                                        </w:rPr>
                                        <w:t xml:space="preserve">(one of these courses can be included in your ATAR calculation)</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485775</wp:posOffset>
                      </wp:positionH>
                      <wp:positionV relativeFrom="paragraph">
                        <wp:posOffset>60238</wp:posOffset>
                      </wp:positionV>
                      <wp:extent cx="6598285" cy="674370"/>
                      <wp:effectExtent b="0" l="0" r="0" t="0"/>
                      <wp:wrapTopAndBottom distB="0" distT="0"/>
                      <wp:docPr id="1" name="image4.png"/>
                      <a:graphic>
                        <a:graphicData uri="http://schemas.openxmlformats.org/drawingml/2006/picture">
                          <pic:pic>
                            <pic:nvPicPr>
                              <pic:cNvPr id="0" name="image4.png"/>
                              <pic:cNvPicPr preferRelativeResize="0"/>
                            </pic:nvPicPr>
                            <pic:blipFill>
                              <a:blip r:embed="rId50"/>
                              <a:srcRect/>
                              <a:stretch>
                                <a:fillRect/>
                              </a:stretch>
                            </pic:blipFill>
                            <pic:spPr>
                              <a:xfrm>
                                <a:off x="0" y="0"/>
                                <a:ext cx="6598285" cy="674370"/>
                              </a:xfrm>
                              <a:prstGeom prst="rect"/>
                              <a:ln/>
                            </pic:spPr>
                          </pic:pic>
                        </a:graphicData>
                      </a:graphic>
                    </wp:anchor>
                  </w:drawing>
                </mc:Fallback>
              </mc:AlternateContent>
            </w:r>
          </w:p>
          <w:p w:rsidR="00000000" w:rsidDel="00000000" w:rsidP="00000000" w:rsidRDefault="00000000" w:rsidRPr="00000000" w14:paraId="00000B53">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54">
            <w:pPr>
              <w:widowControl w:val="0"/>
              <w:spacing w:before="9" w:line="240" w:lineRule="auto"/>
              <w:ind w:left="360" w:right="375" w:firstLine="0"/>
              <w:rPr>
                <w:rFonts w:ascii="Calibri" w:cs="Calibri" w:eastAsia="Calibri" w:hAnsi="Calibri"/>
                <w:sz w:val="28"/>
                <w:szCs w:val="28"/>
              </w:rPr>
            </w:pPr>
            <w:r w:rsidDel="00000000" w:rsidR="00000000" w:rsidRPr="00000000">
              <w:rPr>
                <w:rtl w:val="0"/>
              </w:rPr>
            </w:r>
          </w:p>
          <w:tbl>
            <w:tblPr>
              <w:tblStyle w:val="Table60"/>
              <w:tblW w:w="10320.0" w:type="dxa"/>
              <w:jc w:val="left"/>
              <w:tblInd w:w="728.0" w:type="dxa"/>
              <w:tblBorders>
                <w:top w:color="dadbdc" w:space="0" w:sz="6" w:val="single"/>
                <w:left w:color="dadbdc" w:space="0" w:sz="6" w:val="single"/>
                <w:bottom w:color="dadbdc" w:space="0" w:sz="6" w:val="single"/>
                <w:right w:color="dadbdc" w:space="0" w:sz="6" w:val="single"/>
                <w:insideH w:color="dadbdc" w:space="0" w:sz="6" w:val="single"/>
                <w:insideV w:color="dadbdc" w:space="0" w:sz="6" w:val="single"/>
              </w:tblBorders>
              <w:tblLayout w:type="fixed"/>
              <w:tblLook w:val="0000"/>
            </w:tblPr>
            <w:tblGrid>
              <w:gridCol w:w="3195"/>
              <w:gridCol w:w="3900"/>
              <w:gridCol w:w="3225"/>
              <w:tblGridChange w:id="0">
                <w:tblGrid>
                  <w:gridCol w:w="3195"/>
                  <w:gridCol w:w="3900"/>
                  <w:gridCol w:w="3225"/>
                </w:tblGrid>
              </w:tblGridChange>
            </w:tblGrid>
            <w:tr>
              <w:trPr>
                <w:cantSplit w:val="0"/>
                <w:trHeight w:val="2965" w:hRule="atLeast"/>
                <w:tblHeader w:val="0"/>
              </w:trPr>
              <w:tc>
                <w:tcPr/>
                <w:p w:rsidR="00000000" w:rsidDel="00000000" w:rsidP="00000000" w:rsidRDefault="00000000" w:rsidRPr="00000000" w14:paraId="00000B55">
                  <w:pPr>
                    <w:widowControl w:val="0"/>
                    <w:numPr>
                      <w:ilvl w:val="0"/>
                      <w:numId w:val="73"/>
                    </w:numPr>
                    <w:tabs>
                      <w:tab w:val="left" w:leader="none" w:pos="467"/>
                      <w:tab w:val="left" w:leader="none" w:pos="468"/>
                    </w:tabs>
                    <w:spacing w:line="272" w:lineRule="auto"/>
                    <w:ind w:left="360" w:right="375" w:hanging="180"/>
                  </w:pPr>
                  <w:r w:rsidDel="00000000" w:rsidR="00000000" w:rsidRPr="00000000">
                    <w:rPr>
                      <w:rFonts w:ascii="Calibri" w:cs="Calibri" w:eastAsia="Calibri" w:hAnsi="Calibri"/>
                      <w:sz w:val="20"/>
                      <w:szCs w:val="20"/>
                      <w:rtl w:val="0"/>
                    </w:rPr>
                    <w:t xml:space="preserve">Automotive - TAFE</w:t>
                  </w:r>
                </w:p>
                <w:p w:rsidR="00000000" w:rsidDel="00000000" w:rsidP="00000000" w:rsidRDefault="00000000" w:rsidRPr="00000000" w14:paraId="00000B56">
                  <w:pPr>
                    <w:widowControl w:val="0"/>
                    <w:numPr>
                      <w:ilvl w:val="0"/>
                      <w:numId w:val="73"/>
                    </w:numPr>
                    <w:tabs>
                      <w:tab w:val="left" w:leader="none" w:pos="467"/>
                      <w:tab w:val="left" w:leader="none" w:pos="468"/>
                    </w:tabs>
                    <w:spacing w:before="14" w:line="240" w:lineRule="auto"/>
                    <w:ind w:left="360" w:right="375" w:hanging="180"/>
                  </w:pPr>
                  <w:r w:rsidDel="00000000" w:rsidR="00000000" w:rsidRPr="00000000">
                    <w:rPr>
                      <w:rFonts w:ascii="Calibri" w:cs="Calibri" w:eastAsia="Calibri" w:hAnsi="Calibri"/>
                      <w:sz w:val="20"/>
                      <w:szCs w:val="20"/>
                      <w:rtl w:val="0"/>
                    </w:rPr>
                    <w:t xml:space="preserve">Construction</w:t>
                  </w:r>
                </w:p>
                <w:p w:rsidR="00000000" w:rsidDel="00000000" w:rsidP="00000000" w:rsidRDefault="00000000" w:rsidRPr="00000000" w14:paraId="00000B57">
                  <w:pPr>
                    <w:widowControl w:val="0"/>
                    <w:numPr>
                      <w:ilvl w:val="0"/>
                      <w:numId w:val="73"/>
                    </w:numPr>
                    <w:tabs>
                      <w:tab w:val="left" w:leader="none" w:pos="467"/>
                      <w:tab w:val="left" w:leader="none" w:pos="468"/>
                    </w:tabs>
                    <w:spacing w:before="17" w:line="240" w:lineRule="auto"/>
                    <w:ind w:left="360" w:right="375" w:hanging="180"/>
                  </w:pPr>
                  <w:r w:rsidDel="00000000" w:rsidR="00000000" w:rsidRPr="00000000">
                    <w:rPr>
                      <w:rFonts w:ascii="Calibri" w:cs="Calibri" w:eastAsia="Calibri" w:hAnsi="Calibri"/>
                      <w:sz w:val="20"/>
                      <w:szCs w:val="20"/>
                      <w:rtl w:val="0"/>
                    </w:rPr>
                    <w:t xml:space="preserve">Electrotechnology - TAFE</w:t>
                  </w:r>
                </w:p>
                <w:p w:rsidR="00000000" w:rsidDel="00000000" w:rsidP="00000000" w:rsidRDefault="00000000" w:rsidRPr="00000000" w14:paraId="00000B58">
                  <w:pPr>
                    <w:widowControl w:val="0"/>
                    <w:numPr>
                      <w:ilvl w:val="0"/>
                      <w:numId w:val="73"/>
                    </w:numPr>
                    <w:tabs>
                      <w:tab w:val="left" w:leader="none" w:pos="467"/>
                      <w:tab w:val="left" w:leader="none" w:pos="468"/>
                    </w:tabs>
                    <w:spacing w:before="21" w:line="240" w:lineRule="auto"/>
                    <w:ind w:left="360" w:right="375" w:hanging="180"/>
                  </w:pPr>
                  <w:r w:rsidDel="00000000" w:rsidR="00000000" w:rsidRPr="00000000">
                    <w:rPr>
                      <w:rFonts w:ascii="Calibri" w:cs="Calibri" w:eastAsia="Calibri" w:hAnsi="Calibri"/>
                      <w:sz w:val="20"/>
                      <w:szCs w:val="20"/>
                      <w:rtl w:val="0"/>
                    </w:rPr>
                    <w:t xml:space="preserve">Hospitality</w:t>
                  </w:r>
                </w:p>
                <w:p w:rsidR="00000000" w:rsidDel="00000000" w:rsidP="00000000" w:rsidRDefault="00000000" w:rsidRPr="00000000" w14:paraId="00000B59">
                  <w:pPr>
                    <w:widowControl w:val="0"/>
                    <w:numPr>
                      <w:ilvl w:val="0"/>
                      <w:numId w:val="73"/>
                    </w:numPr>
                    <w:tabs>
                      <w:tab w:val="left" w:leader="none" w:pos="467"/>
                      <w:tab w:val="left" w:leader="none" w:pos="468"/>
                    </w:tabs>
                    <w:spacing w:before="16" w:line="240" w:lineRule="auto"/>
                    <w:ind w:left="360" w:right="375" w:hanging="180"/>
                  </w:pPr>
                  <w:r w:rsidDel="00000000" w:rsidR="00000000" w:rsidRPr="00000000">
                    <w:rPr>
                      <w:rFonts w:ascii="Calibri" w:cs="Calibri" w:eastAsia="Calibri" w:hAnsi="Calibri"/>
                      <w:sz w:val="20"/>
                      <w:szCs w:val="20"/>
                      <w:rtl w:val="0"/>
                    </w:rPr>
                    <w:t xml:space="preserve">Primary Industries</w:t>
                  </w:r>
                </w:p>
                <w:p w:rsidR="00000000" w:rsidDel="00000000" w:rsidP="00000000" w:rsidRDefault="00000000" w:rsidRPr="00000000" w14:paraId="00000B5A">
                  <w:pPr>
                    <w:widowControl w:val="0"/>
                    <w:tabs>
                      <w:tab w:val="left" w:leader="none" w:pos="467"/>
                      <w:tab w:val="left" w:leader="none" w:pos="468"/>
                    </w:tabs>
                    <w:spacing w:before="16" w:line="240" w:lineRule="auto"/>
                    <w:ind w:left="0" w:right="375"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B5B">
                  <w:pPr>
                    <w:widowControl w:val="0"/>
                    <w:numPr>
                      <w:ilvl w:val="0"/>
                      <w:numId w:val="19"/>
                    </w:numPr>
                    <w:tabs>
                      <w:tab w:val="left" w:leader="none" w:pos="474"/>
                      <w:tab w:val="left" w:leader="none" w:pos="475"/>
                    </w:tabs>
                    <w:spacing w:line="272" w:lineRule="auto"/>
                    <w:ind w:left="360" w:right="375" w:hanging="180"/>
                  </w:pPr>
                  <w:r w:rsidDel="00000000" w:rsidR="00000000" w:rsidRPr="00000000">
                    <w:rPr>
                      <w:rFonts w:ascii="Calibri" w:cs="Calibri" w:eastAsia="Calibri" w:hAnsi="Calibri"/>
                      <w:sz w:val="20"/>
                      <w:szCs w:val="20"/>
                      <w:rtl w:val="0"/>
                    </w:rPr>
                    <w:t xml:space="preserve">Animal Care – TAFE</w:t>
                  </w:r>
                </w:p>
                <w:p w:rsidR="00000000" w:rsidDel="00000000" w:rsidP="00000000" w:rsidRDefault="00000000" w:rsidRPr="00000000" w14:paraId="00000B5C">
                  <w:pPr>
                    <w:widowControl w:val="0"/>
                    <w:numPr>
                      <w:ilvl w:val="0"/>
                      <w:numId w:val="19"/>
                    </w:numPr>
                    <w:tabs>
                      <w:tab w:val="left" w:leader="none" w:pos="474"/>
                      <w:tab w:val="left" w:leader="none" w:pos="475"/>
                    </w:tabs>
                    <w:spacing w:before="30" w:line="240" w:lineRule="auto"/>
                    <w:ind w:left="360" w:right="375" w:hanging="180"/>
                  </w:pPr>
                  <w:r w:rsidDel="00000000" w:rsidR="00000000" w:rsidRPr="00000000">
                    <w:rPr>
                      <w:rFonts w:ascii="Calibri" w:cs="Calibri" w:eastAsia="Calibri" w:hAnsi="Calibri"/>
                      <w:sz w:val="20"/>
                      <w:szCs w:val="20"/>
                      <w:rtl w:val="0"/>
                    </w:rPr>
                    <w:t xml:space="preserve">Beauty Therapy - TAFE</w:t>
                  </w:r>
                </w:p>
                <w:p w:rsidR="00000000" w:rsidDel="00000000" w:rsidP="00000000" w:rsidRDefault="00000000" w:rsidRPr="00000000" w14:paraId="00000B5D">
                  <w:pPr>
                    <w:widowControl w:val="0"/>
                    <w:numPr>
                      <w:ilvl w:val="0"/>
                      <w:numId w:val="19"/>
                    </w:numPr>
                    <w:tabs>
                      <w:tab w:val="left" w:leader="none" w:pos="474"/>
                      <w:tab w:val="left" w:leader="none" w:pos="475"/>
                    </w:tabs>
                    <w:spacing w:before="14" w:line="240" w:lineRule="auto"/>
                    <w:ind w:left="360" w:right="375" w:hanging="180"/>
                  </w:pPr>
                  <w:r w:rsidDel="00000000" w:rsidR="00000000" w:rsidRPr="00000000">
                    <w:rPr>
                      <w:rFonts w:ascii="Calibri" w:cs="Calibri" w:eastAsia="Calibri" w:hAnsi="Calibri"/>
                      <w:sz w:val="20"/>
                      <w:szCs w:val="20"/>
                      <w:rtl w:val="0"/>
                    </w:rPr>
                    <w:t xml:space="preserve">Children’s Services – TAFE</w:t>
                  </w:r>
                </w:p>
                <w:p w:rsidR="00000000" w:rsidDel="00000000" w:rsidP="00000000" w:rsidRDefault="00000000" w:rsidRPr="00000000" w14:paraId="00000B5E">
                  <w:pPr>
                    <w:widowControl w:val="0"/>
                    <w:numPr>
                      <w:ilvl w:val="0"/>
                      <w:numId w:val="19"/>
                    </w:numPr>
                    <w:tabs>
                      <w:tab w:val="left" w:leader="none" w:pos="474"/>
                      <w:tab w:val="left" w:leader="none" w:pos="475"/>
                    </w:tabs>
                    <w:spacing w:before="17" w:line="240" w:lineRule="auto"/>
                    <w:ind w:left="360" w:right="375" w:hanging="180"/>
                  </w:pPr>
                  <w:r w:rsidDel="00000000" w:rsidR="00000000" w:rsidRPr="00000000">
                    <w:rPr>
                      <w:rFonts w:ascii="Calibri" w:cs="Calibri" w:eastAsia="Calibri" w:hAnsi="Calibri"/>
                      <w:sz w:val="20"/>
                      <w:szCs w:val="20"/>
                      <w:rtl w:val="0"/>
                    </w:rPr>
                    <w:t xml:space="preserve">Deckhands - TAFE</w:t>
                  </w:r>
                </w:p>
                <w:p w:rsidR="00000000" w:rsidDel="00000000" w:rsidP="00000000" w:rsidRDefault="00000000" w:rsidRPr="00000000" w14:paraId="00000B5F">
                  <w:pPr>
                    <w:widowControl w:val="0"/>
                    <w:numPr>
                      <w:ilvl w:val="0"/>
                      <w:numId w:val="19"/>
                    </w:numPr>
                    <w:tabs>
                      <w:tab w:val="left" w:leader="none" w:pos="474"/>
                      <w:tab w:val="left" w:leader="none" w:pos="475"/>
                    </w:tabs>
                    <w:spacing w:before="21" w:line="240" w:lineRule="auto"/>
                    <w:ind w:left="360" w:right="375" w:hanging="180"/>
                  </w:pPr>
                  <w:r w:rsidDel="00000000" w:rsidR="00000000" w:rsidRPr="00000000">
                    <w:rPr>
                      <w:rFonts w:ascii="Calibri" w:cs="Calibri" w:eastAsia="Calibri" w:hAnsi="Calibri"/>
                      <w:sz w:val="20"/>
                      <w:szCs w:val="20"/>
                      <w:rtl w:val="0"/>
                    </w:rPr>
                    <w:t xml:space="preserve">Sport Coaching</w:t>
                  </w:r>
                </w:p>
                <w:p w:rsidR="00000000" w:rsidDel="00000000" w:rsidP="00000000" w:rsidRDefault="00000000" w:rsidRPr="00000000" w14:paraId="00000B60">
                  <w:pPr>
                    <w:widowControl w:val="0"/>
                    <w:numPr>
                      <w:ilvl w:val="0"/>
                      <w:numId w:val="19"/>
                    </w:numPr>
                    <w:tabs>
                      <w:tab w:val="left" w:leader="none" w:pos="474"/>
                      <w:tab w:val="left" w:leader="none" w:pos="475"/>
                    </w:tabs>
                    <w:spacing w:before="19" w:line="240" w:lineRule="auto"/>
                    <w:ind w:left="360" w:right="375" w:hanging="180"/>
                  </w:pPr>
                  <w:r w:rsidDel="00000000" w:rsidR="00000000" w:rsidRPr="00000000">
                    <w:rPr>
                      <w:rFonts w:ascii="Calibri" w:cs="Calibri" w:eastAsia="Calibri" w:hAnsi="Calibri"/>
                      <w:sz w:val="20"/>
                      <w:szCs w:val="20"/>
                      <w:rtl w:val="0"/>
                    </w:rPr>
                    <w:t xml:space="preserve">Manufacturing &amp; Engineering Introduction</w:t>
                  </w:r>
                </w:p>
              </w:tc>
              <w:tc>
                <w:tcPr/>
                <w:p w:rsidR="00000000" w:rsidDel="00000000" w:rsidP="00000000" w:rsidRDefault="00000000" w:rsidRPr="00000000" w14:paraId="00000B61">
                  <w:pPr>
                    <w:widowControl w:val="0"/>
                    <w:numPr>
                      <w:ilvl w:val="0"/>
                      <w:numId w:val="27"/>
                    </w:numPr>
                    <w:tabs>
                      <w:tab w:val="left" w:leader="none" w:pos="469"/>
                      <w:tab w:val="left" w:leader="none" w:pos="470"/>
                    </w:tabs>
                    <w:spacing w:line="272" w:lineRule="auto"/>
                    <w:ind w:left="360" w:right="375" w:hanging="180"/>
                  </w:pPr>
                  <w:r w:rsidDel="00000000" w:rsidR="00000000" w:rsidRPr="00000000">
                    <w:rPr>
                      <w:rFonts w:ascii="Calibri" w:cs="Calibri" w:eastAsia="Calibri" w:hAnsi="Calibri"/>
                      <w:sz w:val="20"/>
                      <w:szCs w:val="20"/>
                      <w:rtl w:val="0"/>
                    </w:rPr>
                    <w:t xml:space="preserve">Hairdressing - TAFE</w:t>
                  </w:r>
                </w:p>
                <w:p w:rsidR="00000000" w:rsidDel="00000000" w:rsidP="00000000" w:rsidRDefault="00000000" w:rsidRPr="00000000" w14:paraId="00000B62">
                  <w:pPr>
                    <w:widowControl w:val="0"/>
                    <w:numPr>
                      <w:ilvl w:val="0"/>
                      <w:numId w:val="27"/>
                    </w:numPr>
                    <w:tabs>
                      <w:tab w:val="left" w:leader="none" w:pos="469"/>
                      <w:tab w:val="left" w:leader="none" w:pos="470"/>
                    </w:tabs>
                    <w:spacing w:before="30" w:line="240" w:lineRule="auto"/>
                    <w:ind w:left="360" w:right="375" w:hanging="180"/>
                  </w:pPr>
                  <w:r w:rsidDel="00000000" w:rsidR="00000000" w:rsidRPr="00000000">
                    <w:rPr>
                      <w:rFonts w:ascii="Calibri" w:cs="Calibri" w:eastAsia="Calibri" w:hAnsi="Calibri"/>
                      <w:sz w:val="20"/>
                      <w:szCs w:val="20"/>
                      <w:rtl w:val="0"/>
                    </w:rPr>
                    <w:t xml:space="preserve">Music Industry – TAFE</w:t>
                  </w:r>
                </w:p>
                <w:p w:rsidR="00000000" w:rsidDel="00000000" w:rsidP="00000000" w:rsidRDefault="00000000" w:rsidRPr="00000000" w14:paraId="00000B63">
                  <w:pPr>
                    <w:widowControl w:val="0"/>
                    <w:numPr>
                      <w:ilvl w:val="0"/>
                      <w:numId w:val="27"/>
                    </w:numPr>
                    <w:tabs>
                      <w:tab w:val="left" w:leader="none" w:pos="469"/>
                      <w:tab w:val="left" w:leader="none" w:pos="470"/>
                    </w:tabs>
                    <w:spacing w:before="14" w:line="240" w:lineRule="auto"/>
                    <w:ind w:left="360" w:right="375" w:hanging="180"/>
                  </w:pPr>
                  <w:r w:rsidDel="00000000" w:rsidR="00000000" w:rsidRPr="00000000">
                    <w:rPr>
                      <w:rFonts w:ascii="Calibri" w:cs="Calibri" w:eastAsia="Calibri" w:hAnsi="Calibri"/>
                      <w:sz w:val="20"/>
                      <w:szCs w:val="20"/>
                      <w:rtl w:val="0"/>
                    </w:rPr>
                    <w:t xml:space="preserve">Photography, Video &amp; Digital</w:t>
                  </w:r>
                </w:p>
                <w:p w:rsidR="00000000" w:rsidDel="00000000" w:rsidP="00000000" w:rsidRDefault="00000000" w:rsidRPr="00000000" w14:paraId="00000B64">
                  <w:pPr>
                    <w:widowControl w:val="0"/>
                    <w:numPr>
                      <w:ilvl w:val="0"/>
                      <w:numId w:val="27"/>
                    </w:numPr>
                    <w:tabs>
                      <w:tab w:val="left" w:leader="none" w:pos="469"/>
                      <w:tab w:val="left" w:leader="none" w:pos="470"/>
                    </w:tabs>
                    <w:spacing w:before="17" w:line="240" w:lineRule="auto"/>
                    <w:ind w:left="360" w:right="375" w:hanging="180"/>
                  </w:pPr>
                  <w:r w:rsidDel="00000000" w:rsidR="00000000" w:rsidRPr="00000000">
                    <w:rPr>
                      <w:rFonts w:ascii="Calibri" w:cs="Calibri" w:eastAsia="Calibri" w:hAnsi="Calibri"/>
                      <w:sz w:val="20"/>
                      <w:szCs w:val="20"/>
                      <w:rtl w:val="0"/>
                    </w:rPr>
                    <w:t xml:space="preserve">Sport, Leisure &amp; Recreation</w:t>
                  </w:r>
                </w:p>
              </w:tc>
            </w:tr>
          </w:tbl>
          <w:p w:rsidR="00000000" w:rsidDel="00000000" w:rsidP="00000000" w:rsidRDefault="00000000" w:rsidRPr="00000000" w14:paraId="00000B65">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6">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7">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8">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9">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A">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B">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C">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D">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E">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6F">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0">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1">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2">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3">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4">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5">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6">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7">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8">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79">
            <w:pPr>
              <w:widowControl w:val="0"/>
              <w:spacing w:after="1" w:before="8" w:line="240" w:lineRule="auto"/>
              <w:ind w:left="360" w:right="375" w:firstLine="0"/>
              <w:rPr>
                <w:rFonts w:ascii="Calibri" w:cs="Calibri" w:eastAsia="Calibri" w:hAnsi="Calibri"/>
                <w:sz w:val="28"/>
                <w:szCs w:val="28"/>
              </w:rPr>
            </w:pPr>
            <w:r w:rsidDel="00000000" w:rsidR="00000000" w:rsidRPr="00000000">
              <w:rPr>
                <w:rtl w:val="0"/>
              </w:rPr>
            </w:r>
          </w:p>
          <w:tbl>
            <w:tblPr>
              <w:tblStyle w:val="Table61"/>
              <w:tblW w:w="10440.0" w:type="dxa"/>
              <w:jc w:val="left"/>
              <w:tblInd w:w="452.0" w:type="dxa"/>
              <w:tblBorders>
                <w:top w:color="818181" w:space="0" w:sz="6" w:val="single"/>
                <w:left w:color="818181" w:space="0" w:sz="6" w:val="single"/>
                <w:bottom w:color="818181" w:space="0" w:sz="6" w:val="single"/>
                <w:right w:color="818181" w:space="0" w:sz="6" w:val="single"/>
                <w:insideH w:color="818181" w:space="0" w:sz="6" w:val="single"/>
                <w:insideV w:color="818181" w:space="0" w:sz="6" w:val="single"/>
              </w:tblBorders>
              <w:tblLayout w:type="fixed"/>
              <w:tblLook w:val="0000"/>
            </w:tblPr>
            <w:tblGrid>
              <w:gridCol w:w="2460"/>
              <w:gridCol w:w="2220"/>
              <w:gridCol w:w="3090"/>
              <w:gridCol w:w="2670"/>
              <w:tblGridChange w:id="0">
                <w:tblGrid>
                  <w:gridCol w:w="2460"/>
                  <w:gridCol w:w="2220"/>
                  <w:gridCol w:w="3090"/>
                  <w:gridCol w:w="2670"/>
                </w:tblGrid>
              </w:tblGridChange>
            </w:tblGrid>
            <w:tr>
              <w:trPr>
                <w:cantSplit w:val="0"/>
                <w:trHeight w:val="532" w:hRule="atLeast"/>
                <w:tblHeader w:val="0"/>
              </w:trPr>
              <w:tc>
                <w:tcPr>
                  <w:gridSpan w:val="2"/>
                </w:tcPr>
                <w:p w:rsidR="00000000" w:rsidDel="00000000" w:rsidP="00000000" w:rsidRDefault="00000000" w:rsidRPr="00000000" w14:paraId="00000B7A">
                  <w:pPr>
                    <w:widowControl w:val="0"/>
                    <w:spacing w:before="23" w:line="240" w:lineRule="auto"/>
                    <w:ind w:left="360" w:right="375" w:firstLine="0"/>
                    <w:rPr>
                      <w:rFonts w:ascii="Calibri" w:cs="Calibri" w:eastAsia="Calibri" w:hAnsi="Calibri"/>
                      <w:sz w:val="24"/>
                      <w:szCs w:val="24"/>
                    </w:rPr>
                  </w:pPr>
                  <w:r w:rsidDel="00000000" w:rsidR="00000000" w:rsidRPr="00000000">
                    <w:rPr>
                      <w:rFonts w:ascii="Calibri" w:cs="Calibri" w:eastAsia="Calibri" w:hAnsi="Calibri"/>
                      <w:color w:val="006854"/>
                      <w:sz w:val="24"/>
                      <w:szCs w:val="24"/>
                      <w:rtl w:val="0"/>
                    </w:rPr>
                    <w:t xml:space="preserve">VOCATIONAL BOARD DEVELOPED COURSES</w:t>
                  </w:r>
                  <w:r w:rsidDel="00000000" w:rsidR="00000000" w:rsidRPr="00000000">
                    <w:rPr>
                      <w:rtl w:val="0"/>
                    </w:rPr>
                  </w:r>
                </w:p>
              </w:tc>
              <w:tc>
                <w:tcPr/>
                <w:p w:rsidR="00000000" w:rsidDel="00000000" w:rsidP="00000000" w:rsidRDefault="00000000" w:rsidRPr="00000000" w14:paraId="00000B7C">
                  <w:pPr>
                    <w:widowControl w:val="0"/>
                    <w:spacing w:before="35" w:line="232"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these courses be included in the ATAR?</w:t>
                  </w:r>
                </w:p>
              </w:tc>
              <w:tc>
                <w:tcPr/>
                <w:p w:rsidR="00000000" w:rsidDel="00000000" w:rsidP="00000000" w:rsidRDefault="00000000" w:rsidRPr="00000000" w14:paraId="00000B7D">
                  <w:pPr>
                    <w:widowControl w:val="0"/>
                    <w:spacing w:before="35" w:line="232"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 these courses include a compulsory work placement?</w:t>
                  </w:r>
                </w:p>
              </w:tc>
            </w:tr>
            <w:tr>
              <w:trPr>
                <w:cantSplit w:val="0"/>
                <w:trHeight w:val="299" w:hRule="atLeast"/>
                <w:tblHeader w:val="0"/>
              </w:trPr>
              <w:tc>
                <w:tcPr/>
                <w:p w:rsidR="00000000" w:rsidDel="00000000" w:rsidP="00000000" w:rsidRDefault="00000000" w:rsidRPr="00000000" w14:paraId="00000B7E">
                  <w:pPr>
                    <w:widowControl w:val="0"/>
                    <w:spacing w:before="37" w:line="242"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Automotive</w:t>
                  </w:r>
                </w:p>
              </w:tc>
              <w:tc>
                <w:tcPr/>
                <w:p w:rsidR="00000000" w:rsidDel="00000000" w:rsidP="00000000" w:rsidRDefault="00000000" w:rsidRPr="00000000" w14:paraId="00000B7F">
                  <w:pPr>
                    <w:widowControl w:val="0"/>
                    <w:spacing w:before="37" w:line="242"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Grafton TAFE</w:t>
                  </w:r>
                </w:p>
              </w:tc>
              <w:tc>
                <w:tcPr/>
                <w:p w:rsidR="00000000" w:rsidDel="00000000" w:rsidP="00000000" w:rsidRDefault="00000000" w:rsidRPr="00000000" w14:paraId="00000B80">
                  <w:pPr>
                    <w:widowControl w:val="0"/>
                    <w:spacing w:before="32"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c>
                <w:tcPr/>
                <w:p w:rsidR="00000000" w:rsidDel="00000000" w:rsidP="00000000" w:rsidRDefault="00000000" w:rsidRPr="00000000" w14:paraId="00000B81">
                  <w:pPr>
                    <w:widowControl w:val="0"/>
                    <w:spacing w:before="42" w:line="237"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r>
            <w:tr>
              <w:trPr>
                <w:cantSplit w:val="0"/>
                <w:trHeight w:val="294" w:hRule="atLeast"/>
                <w:tblHeader w:val="0"/>
              </w:trPr>
              <w:tc>
                <w:tcPr/>
                <w:p w:rsidR="00000000" w:rsidDel="00000000" w:rsidP="00000000" w:rsidRDefault="00000000" w:rsidRPr="00000000" w14:paraId="00000B82">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Construction</w:t>
                  </w:r>
                </w:p>
              </w:tc>
              <w:tc>
                <w:tcPr/>
                <w:p w:rsidR="00000000" w:rsidDel="00000000" w:rsidP="00000000" w:rsidRDefault="00000000" w:rsidRPr="00000000" w14:paraId="00000B83">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MHS</w:t>
                  </w:r>
                </w:p>
              </w:tc>
              <w:tc>
                <w:tcPr/>
                <w:p w:rsidR="00000000" w:rsidDel="00000000" w:rsidP="00000000" w:rsidRDefault="00000000" w:rsidRPr="00000000" w14:paraId="00000B84">
                  <w:pPr>
                    <w:widowControl w:val="0"/>
                    <w:spacing w:before="35"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c>
                <w:tcPr/>
                <w:p w:rsidR="00000000" w:rsidDel="00000000" w:rsidP="00000000" w:rsidRDefault="00000000" w:rsidRPr="00000000" w14:paraId="00000B85">
                  <w:pPr>
                    <w:widowControl w:val="0"/>
                    <w:spacing w:before="35"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r>
            <w:tr>
              <w:trPr>
                <w:cantSplit w:val="0"/>
                <w:trHeight w:val="299" w:hRule="atLeast"/>
                <w:tblHeader w:val="0"/>
              </w:trPr>
              <w:tc>
                <w:tcPr/>
                <w:p w:rsidR="00000000" w:rsidDel="00000000" w:rsidP="00000000" w:rsidRDefault="00000000" w:rsidRPr="00000000" w14:paraId="00000B86">
                  <w:pPr>
                    <w:widowControl w:val="0"/>
                    <w:spacing w:before="39"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Electrotechnology</w:t>
                  </w:r>
                </w:p>
              </w:tc>
              <w:tc>
                <w:tcPr/>
                <w:p w:rsidR="00000000" w:rsidDel="00000000" w:rsidP="00000000" w:rsidRDefault="00000000" w:rsidRPr="00000000" w14:paraId="00000B87">
                  <w:pPr>
                    <w:widowControl w:val="0"/>
                    <w:spacing w:before="39"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Grafton TAFE</w:t>
                  </w:r>
                </w:p>
              </w:tc>
              <w:tc>
                <w:tcPr/>
                <w:p w:rsidR="00000000" w:rsidDel="00000000" w:rsidP="00000000" w:rsidRDefault="00000000" w:rsidRPr="00000000" w14:paraId="00000B88">
                  <w:pPr>
                    <w:widowControl w:val="0"/>
                    <w:spacing w:before="27"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c>
                <w:tcPr/>
                <w:p w:rsidR="00000000" w:rsidDel="00000000" w:rsidP="00000000" w:rsidRDefault="00000000" w:rsidRPr="00000000" w14:paraId="00000B89">
                  <w:pPr>
                    <w:widowControl w:val="0"/>
                    <w:spacing w:before="39"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r>
            <w:tr>
              <w:trPr>
                <w:cantSplit w:val="0"/>
                <w:trHeight w:val="299" w:hRule="atLeast"/>
                <w:tblHeader w:val="0"/>
              </w:trPr>
              <w:tc>
                <w:tcPr/>
                <w:p w:rsidR="00000000" w:rsidDel="00000000" w:rsidP="00000000" w:rsidRDefault="00000000" w:rsidRPr="00000000" w14:paraId="00000B8A">
                  <w:pPr>
                    <w:widowControl w:val="0"/>
                    <w:spacing w:before="39"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Hospitality</w:t>
                  </w:r>
                </w:p>
              </w:tc>
              <w:tc>
                <w:tcPr/>
                <w:p w:rsidR="00000000" w:rsidDel="00000000" w:rsidP="00000000" w:rsidRDefault="00000000" w:rsidRPr="00000000" w14:paraId="00000B8B">
                  <w:pPr>
                    <w:widowControl w:val="0"/>
                    <w:spacing w:before="39"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MHS</w:t>
                  </w:r>
                </w:p>
              </w:tc>
              <w:tc>
                <w:tcPr/>
                <w:p w:rsidR="00000000" w:rsidDel="00000000" w:rsidP="00000000" w:rsidRDefault="00000000" w:rsidRPr="00000000" w14:paraId="00000B8C">
                  <w:pPr>
                    <w:widowControl w:val="0"/>
                    <w:spacing w:before="39"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c>
                <w:tcPr/>
                <w:p w:rsidR="00000000" w:rsidDel="00000000" w:rsidP="00000000" w:rsidRDefault="00000000" w:rsidRPr="00000000" w14:paraId="00000B8D">
                  <w:pPr>
                    <w:widowControl w:val="0"/>
                    <w:spacing w:before="39"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r>
            <w:tr>
              <w:trPr>
                <w:cantSplit w:val="0"/>
                <w:trHeight w:val="361" w:hRule="atLeast"/>
                <w:tblHeader w:val="0"/>
              </w:trPr>
              <w:tc>
                <w:tcPr/>
                <w:p w:rsidR="00000000" w:rsidDel="00000000" w:rsidP="00000000" w:rsidRDefault="00000000" w:rsidRPr="00000000" w14:paraId="00000B8E">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Primary Industries</w:t>
                  </w:r>
                </w:p>
              </w:tc>
              <w:tc>
                <w:tcPr/>
                <w:p w:rsidR="00000000" w:rsidDel="00000000" w:rsidP="00000000" w:rsidRDefault="00000000" w:rsidRPr="00000000" w14:paraId="00000B8F">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MHS</w:t>
                  </w:r>
                </w:p>
              </w:tc>
              <w:tc>
                <w:tcPr/>
                <w:p w:rsidR="00000000" w:rsidDel="00000000" w:rsidP="00000000" w:rsidRDefault="00000000" w:rsidRPr="00000000" w14:paraId="00000B90">
                  <w:pPr>
                    <w:widowControl w:val="0"/>
                    <w:spacing w:before="104" w:line="237"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c>
                <w:tcPr/>
                <w:p w:rsidR="00000000" w:rsidDel="00000000" w:rsidP="00000000" w:rsidRDefault="00000000" w:rsidRPr="00000000" w14:paraId="00000B91">
                  <w:pPr>
                    <w:widowControl w:val="0"/>
                    <w:spacing w:before="102"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r>
          </w:tbl>
          <w:p w:rsidR="00000000" w:rsidDel="00000000" w:rsidP="00000000" w:rsidRDefault="00000000" w:rsidRPr="00000000" w14:paraId="00000B92">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93">
            <w:pPr>
              <w:widowControl w:val="0"/>
              <w:spacing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94">
            <w:pPr>
              <w:widowControl w:val="0"/>
              <w:spacing w:before="3" w:line="240" w:lineRule="auto"/>
              <w:ind w:left="360" w:right="375" w:firstLine="0"/>
              <w:rPr>
                <w:rFonts w:ascii="Calibri" w:cs="Calibri" w:eastAsia="Calibri" w:hAnsi="Calibri"/>
                <w:sz w:val="23"/>
                <w:szCs w:val="23"/>
              </w:rPr>
            </w:pPr>
            <w:r w:rsidDel="00000000" w:rsidR="00000000" w:rsidRPr="00000000">
              <w:rPr>
                <w:rtl w:val="0"/>
              </w:rPr>
            </w:r>
          </w:p>
          <w:tbl>
            <w:tblPr>
              <w:tblStyle w:val="Table62"/>
              <w:tblW w:w="10410.0" w:type="dxa"/>
              <w:jc w:val="left"/>
              <w:tblInd w:w="452.0" w:type="dxa"/>
              <w:tblBorders>
                <w:top w:color="818181" w:space="0" w:sz="6" w:val="single"/>
                <w:left w:color="818181" w:space="0" w:sz="6" w:val="single"/>
                <w:bottom w:color="818181" w:space="0" w:sz="6" w:val="single"/>
                <w:right w:color="818181" w:space="0" w:sz="6" w:val="single"/>
                <w:insideH w:color="818181" w:space="0" w:sz="6" w:val="single"/>
                <w:insideV w:color="818181" w:space="0" w:sz="6" w:val="single"/>
              </w:tblBorders>
              <w:tblLayout w:type="fixed"/>
              <w:tblLook w:val="0000"/>
            </w:tblPr>
            <w:tblGrid>
              <w:gridCol w:w="2430"/>
              <w:gridCol w:w="2310"/>
              <w:gridCol w:w="2985"/>
              <w:gridCol w:w="2685"/>
              <w:tblGridChange w:id="0">
                <w:tblGrid>
                  <w:gridCol w:w="2430"/>
                  <w:gridCol w:w="2310"/>
                  <w:gridCol w:w="2985"/>
                  <w:gridCol w:w="2685"/>
                </w:tblGrid>
              </w:tblGridChange>
            </w:tblGrid>
            <w:tr>
              <w:trPr>
                <w:cantSplit w:val="0"/>
                <w:trHeight w:val="318" w:hRule="atLeast"/>
                <w:tblHeader w:val="0"/>
              </w:trPr>
              <w:tc>
                <w:tcPr>
                  <w:gridSpan w:val="2"/>
                </w:tcPr>
                <w:p w:rsidR="00000000" w:rsidDel="00000000" w:rsidP="00000000" w:rsidRDefault="00000000" w:rsidRPr="00000000" w14:paraId="00000B95">
                  <w:pPr>
                    <w:widowControl w:val="0"/>
                    <w:spacing w:before="13" w:line="285" w:lineRule="auto"/>
                    <w:ind w:left="360" w:right="375" w:firstLine="0"/>
                    <w:rPr>
                      <w:rFonts w:ascii="Calibri" w:cs="Calibri" w:eastAsia="Calibri" w:hAnsi="Calibri"/>
                      <w:sz w:val="24"/>
                      <w:szCs w:val="24"/>
                    </w:rPr>
                  </w:pPr>
                  <w:r w:rsidDel="00000000" w:rsidR="00000000" w:rsidRPr="00000000">
                    <w:rPr>
                      <w:rFonts w:ascii="Calibri" w:cs="Calibri" w:eastAsia="Calibri" w:hAnsi="Calibri"/>
                      <w:color w:val="006854"/>
                      <w:sz w:val="24"/>
                      <w:szCs w:val="24"/>
                      <w:rtl w:val="0"/>
                    </w:rPr>
                    <w:t xml:space="preserve">VOCATIONAL BOARD ENDORSED COURSES</w:t>
                  </w:r>
                  <w:r w:rsidDel="00000000" w:rsidR="00000000" w:rsidRPr="00000000">
                    <w:rPr>
                      <w:rtl w:val="0"/>
                    </w:rPr>
                  </w:r>
                </w:p>
              </w:tc>
              <w:tc>
                <w:tcPr/>
                <w:p w:rsidR="00000000" w:rsidDel="00000000" w:rsidP="00000000" w:rsidRDefault="00000000" w:rsidRPr="00000000" w14:paraId="00000B97">
                  <w:pPr>
                    <w:widowControl w:val="0"/>
                    <w:spacing w:line="240" w:lineRule="auto"/>
                    <w:ind w:left="360" w:right="375" w:firstLine="0"/>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98">
                  <w:pPr>
                    <w:widowControl w:val="0"/>
                    <w:spacing w:line="240" w:lineRule="auto"/>
                    <w:ind w:left="360" w:right="375" w:firstLine="0"/>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B99">
                  <w:pPr>
                    <w:widowControl w:val="0"/>
                    <w:spacing w:before="35"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Animal Care</w:t>
                  </w:r>
                </w:p>
              </w:tc>
              <w:tc>
                <w:tcPr/>
                <w:p w:rsidR="00000000" w:rsidDel="00000000" w:rsidP="00000000" w:rsidRDefault="00000000" w:rsidRPr="00000000" w14:paraId="00000B9A">
                  <w:pPr>
                    <w:widowControl w:val="0"/>
                    <w:spacing w:before="35"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Grafton TAFE</w:t>
                  </w:r>
                </w:p>
              </w:tc>
              <w:tc>
                <w:tcPr/>
                <w:p w:rsidR="00000000" w:rsidDel="00000000" w:rsidP="00000000" w:rsidRDefault="00000000" w:rsidRPr="00000000" w14:paraId="00000B9B">
                  <w:pPr>
                    <w:widowControl w:val="0"/>
                    <w:spacing w:before="35" w:line="237"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p w:rsidR="00000000" w:rsidDel="00000000" w:rsidP="00000000" w:rsidRDefault="00000000" w:rsidRPr="00000000" w14:paraId="00000B9C">
                  <w:pPr>
                    <w:widowControl w:val="0"/>
                    <w:spacing w:before="35" w:line="237"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294" w:hRule="atLeast"/>
                <w:tblHeader w:val="0"/>
              </w:trPr>
              <w:tc>
                <w:tcPr/>
                <w:p w:rsidR="00000000" w:rsidDel="00000000" w:rsidP="00000000" w:rsidRDefault="00000000" w:rsidRPr="00000000" w14:paraId="00000B9D">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Beauty Therapy</w:t>
                  </w:r>
                </w:p>
              </w:tc>
              <w:tc>
                <w:tcPr/>
                <w:p w:rsidR="00000000" w:rsidDel="00000000" w:rsidP="00000000" w:rsidRDefault="00000000" w:rsidRPr="00000000" w14:paraId="00000B9E">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Grafton TAFE</w:t>
                  </w:r>
                </w:p>
              </w:tc>
              <w:tc>
                <w:tcPr/>
                <w:p w:rsidR="00000000" w:rsidDel="00000000" w:rsidP="00000000" w:rsidRDefault="00000000" w:rsidRPr="00000000" w14:paraId="00000B9F">
                  <w:pPr>
                    <w:widowControl w:val="0"/>
                    <w:spacing w:before="35"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p w:rsidR="00000000" w:rsidDel="00000000" w:rsidP="00000000" w:rsidRDefault="00000000" w:rsidRPr="00000000" w14:paraId="00000BA0">
                  <w:pPr>
                    <w:widowControl w:val="0"/>
                    <w:spacing w:before="35"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532" w:hRule="atLeast"/>
                <w:tblHeader w:val="0"/>
              </w:trPr>
              <w:tc>
                <w:tcPr/>
                <w:p w:rsidR="00000000" w:rsidDel="00000000" w:rsidP="00000000" w:rsidRDefault="00000000" w:rsidRPr="00000000" w14:paraId="00000BA1">
                  <w:pPr>
                    <w:widowControl w:val="0"/>
                    <w:spacing w:before="31" w:line="232"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Early Childhood Education and Care</w:t>
                  </w:r>
                </w:p>
              </w:tc>
              <w:tc>
                <w:tcPr/>
                <w:p w:rsidR="00000000" w:rsidDel="00000000" w:rsidP="00000000" w:rsidRDefault="00000000" w:rsidRPr="00000000" w14:paraId="00000BA2">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Grafton TAFE</w:t>
                  </w:r>
                </w:p>
              </w:tc>
              <w:tc>
                <w:tcPr/>
                <w:p w:rsidR="00000000" w:rsidDel="00000000" w:rsidP="00000000" w:rsidRDefault="00000000" w:rsidRPr="00000000" w14:paraId="00000BA3">
                  <w:pPr>
                    <w:widowControl w:val="0"/>
                    <w:spacing w:before="32"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p w:rsidR="00000000" w:rsidDel="00000000" w:rsidP="00000000" w:rsidRDefault="00000000" w:rsidRPr="00000000" w14:paraId="00000BA4">
                  <w:pPr>
                    <w:widowControl w:val="0"/>
                    <w:spacing w:before="27"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r>
            <w:tr>
              <w:trPr>
                <w:cantSplit w:val="0"/>
                <w:trHeight w:val="292" w:hRule="atLeast"/>
                <w:tblHeader w:val="0"/>
              </w:trPr>
              <w:tc>
                <w:tcPr/>
                <w:p w:rsidR="00000000" w:rsidDel="00000000" w:rsidP="00000000" w:rsidRDefault="00000000" w:rsidRPr="00000000" w14:paraId="00000BA5">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Deckhands</w:t>
                  </w:r>
                </w:p>
              </w:tc>
              <w:tc>
                <w:tcPr/>
                <w:p w:rsidR="00000000" w:rsidDel="00000000" w:rsidP="00000000" w:rsidRDefault="00000000" w:rsidRPr="00000000" w14:paraId="00000BA6">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Grafton TAFE</w:t>
                  </w:r>
                </w:p>
              </w:tc>
              <w:tc>
                <w:tcPr/>
                <w:p w:rsidR="00000000" w:rsidDel="00000000" w:rsidP="00000000" w:rsidRDefault="00000000" w:rsidRPr="00000000" w14:paraId="00000BA7">
                  <w:pPr>
                    <w:widowControl w:val="0"/>
                    <w:spacing w:before="32"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p w:rsidR="00000000" w:rsidDel="00000000" w:rsidP="00000000" w:rsidRDefault="00000000" w:rsidRPr="00000000" w14:paraId="00000BA8">
                  <w:pPr>
                    <w:widowControl w:val="0"/>
                    <w:spacing w:before="32"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292" w:hRule="atLeast"/>
                <w:tblHeader w:val="0"/>
              </w:trPr>
              <w:tc>
                <w:tcPr/>
                <w:p w:rsidR="00000000" w:rsidDel="00000000" w:rsidP="00000000" w:rsidRDefault="00000000" w:rsidRPr="00000000" w14:paraId="00000BA9">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Hairdressing</w:t>
                  </w:r>
                </w:p>
              </w:tc>
              <w:tc>
                <w:tcPr/>
                <w:p w:rsidR="00000000" w:rsidDel="00000000" w:rsidP="00000000" w:rsidRDefault="00000000" w:rsidRPr="00000000" w14:paraId="00000BAA">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Grafton TAFE</w:t>
                  </w:r>
                </w:p>
              </w:tc>
              <w:tc>
                <w:tcPr/>
                <w:p w:rsidR="00000000" w:rsidDel="00000000" w:rsidP="00000000" w:rsidRDefault="00000000" w:rsidRPr="00000000" w14:paraId="00000BAB">
                  <w:pPr>
                    <w:widowControl w:val="0"/>
                    <w:spacing w:before="32"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p w:rsidR="00000000" w:rsidDel="00000000" w:rsidP="00000000" w:rsidRDefault="00000000" w:rsidRPr="00000000" w14:paraId="00000BAC">
                  <w:pPr>
                    <w:widowControl w:val="0"/>
                    <w:spacing w:before="32"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292" w:hRule="atLeast"/>
                <w:tblHeader w:val="0"/>
              </w:trPr>
              <w:tc>
                <w:tcPr/>
                <w:p w:rsidR="00000000" w:rsidDel="00000000" w:rsidP="00000000" w:rsidRDefault="00000000" w:rsidRPr="00000000" w14:paraId="00000BAD">
                  <w:pPr>
                    <w:widowControl w:val="0"/>
                    <w:spacing w:before="35"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Music Industry</w:t>
                  </w:r>
                </w:p>
              </w:tc>
              <w:tc>
                <w:tcPr/>
                <w:p w:rsidR="00000000" w:rsidDel="00000000" w:rsidP="00000000" w:rsidRDefault="00000000" w:rsidRPr="00000000" w14:paraId="00000BAE">
                  <w:pPr>
                    <w:widowControl w:val="0"/>
                    <w:spacing w:before="35"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Grafton TAFE</w:t>
                  </w:r>
                </w:p>
              </w:tc>
              <w:tc>
                <w:tcPr/>
                <w:p w:rsidR="00000000" w:rsidDel="00000000" w:rsidP="00000000" w:rsidRDefault="00000000" w:rsidRPr="00000000" w14:paraId="00000BAF">
                  <w:pPr>
                    <w:widowControl w:val="0"/>
                    <w:spacing w:before="35" w:line="237"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p w:rsidR="00000000" w:rsidDel="00000000" w:rsidP="00000000" w:rsidRDefault="00000000" w:rsidRPr="00000000" w14:paraId="00000BB0">
                  <w:pPr>
                    <w:widowControl w:val="0"/>
                    <w:spacing w:before="35" w:line="237"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297" w:hRule="atLeast"/>
                <w:tblHeader w:val="0"/>
              </w:trPr>
              <w:tc>
                <w:tcPr/>
                <w:p w:rsidR="00000000" w:rsidDel="00000000" w:rsidP="00000000" w:rsidRDefault="00000000" w:rsidRPr="00000000" w14:paraId="00000BB1">
                  <w:pPr>
                    <w:widowControl w:val="0"/>
                    <w:spacing w:before="39"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Photography, Video &amp; Digital</w:t>
                  </w:r>
                </w:p>
              </w:tc>
              <w:tc>
                <w:tcPr/>
                <w:p w:rsidR="00000000" w:rsidDel="00000000" w:rsidP="00000000" w:rsidRDefault="00000000" w:rsidRPr="00000000" w14:paraId="00000BB2">
                  <w:pPr>
                    <w:widowControl w:val="0"/>
                    <w:spacing w:before="39"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MHS</w:t>
                  </w:r>
                </w:p>
              </w:tc>
              <w:tc>
                <w:tcPr/>
                <w:p w:rsidR="00000000" w:rsidDel="00000000" w:rsidP="00000000" w:rsidRDefault="00000000" w:rsidRPr="00000000" w14:paraId="00000BB3">
                  <w:pPr>
                    <w:widowControl w:val="0"/>
                    <w:spacing w:before="39" w:line="237"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p w:rsidR="00000000" w:rsidDel="00000000" w:rsidP="00000000" w:rsidRDefault="00000000" w:rsidRPr="00000000" w14:paraId="00000BB4">
                  <w:pPr>
                    <w:widowControl w:val="0"/>
                    <w:spacing w:before="39" w:line="237"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r>
              <w:trPr>
                <w:cantSplit w:val="0"/>
                <w:trHeight w:val="294" w:hRule="atLeast"/>
                <w:tblHeader w:val="0"/>
              </w:trPr>
              <w:tc>
                <w:tcPr/>
                <w:p w:rsidR="00000000" w:rsidDel="00000000" w:rsidP="00000000" w:rsidRDefault="00000000" w:rsidRPr="00000000" w14:paraId="00000BB5">
                  <w:pPr>
                    <w:widowControl w:val="0"/>
                    <w:spacing w:before="37"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Manufacturing &amp; Engineering</w:t>
                  </w:r>
                </w:p>
              </w:tc>
              <w:tc>
                <w:tcPr/>
                <w:p w:rsidR="00000000" w:rsidDel="00000000" w:rsidP="00000000" w:rsidRDefault="00000000" w:rsidRPr="00000000" w14:paraId="00000BB6">
                  <w:pPr>
                    <w:widowControl w:val="0"/>
                    <w:spacing w:before="37"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MHS</w:t>
                  </w:r>
                </w:p>
              </w:tc>
              <w:tc>
                <w:tcPr/>
                <w:p w:rsidR="00000000" w:rsidDel="00000000" w:rsidP="00000000" w:rsidRDefault="00000000" w:rsidRPr="00000000" w14:paraId="00000BB7">
                  <w:pPr>
                    <w:widowControl w:val="0"/>
                    <w:spacing w:before="37" w:line="237"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p w:rsidR="00000000" w:rsidDel="00000000" w:rsidP="00000000" w:rsidRDefault="00000000" w:rsidRPr="00000000" w14:paraId="00000BB8">
                  <w:pPr>
                    <w:widowControl w:val="0"/>
                    <w:spacing w:before="37" w:line="237"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r>
            <w:tr>
              <w:trPr>
                <w:cantSplit w:val="0"/>
                <w:trHeight w:val="294" w:hRule="atLeast"/>
                <w:tblHeader w:val="0"/>
              </w:trPr>
              <w:tc>
                <w:tcPr/>
                <w:p w:rsidR="00000000" w:rsidDel="00000000" w:rsidP="00000000" w:rsidRDefault="00000000" w:rsidRPr="00000000" w14:paraId="00000BB9">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Sport Coaching</w:t>
                  </w:r>
                </w:p>
              </w:tc>
              <w:tc>
                <w:tcPr/>
                <w:p w:rsidR="00000000" w:rsidDel="00000000" w:rsidP="00000000" w:rsidRDefault="00000000" w:rsidRPr="00000000" w14:paraId="00000BBA">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MHS</w:t>
                  </w:r>
                </w:p>
              </w:tc>
              <w:tc>
                <w:tcPr/>
                <w:p w:rsidR="00000000" w:rsidDel="00000000" w:rsidP="00000000" w:rsidRDefault="00000000" w:rsidRPr="00000000" w14:paraId="00000BBB">
                  <w:pPr>
                    <w:widowControl w:val="0"/>
                    <w:spacing w:before="35"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p w:rsidR="00000000" w:rsidDel="00000000" w:rsidP="00000000" w:rsidRDefault="00000000" w:rsidRPr="00000000" w14:paraId="00000BBC">
                  <w:pPr>
                    <w:widowControl w:val="0"/>
                    <w:spacing w:before="35"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w:t>
                  </w:r>
                </w:p>
              </w:tc>
            </w:tr>
            <w:tr>
              <w:trPr>
                <w:cantSplit w:val="0"/>
                <w:trHeight w:val="294" w:hRule="atLeast"/>
                <w:tblHeader w:val="0"/>
              </w:trPr>
              <w:tc>
                <w:tcPr/>
                <w:p w:rsidR="00000000" w:rsidDel="00000000" w:rsidP="00000000" w:rsidRDefault="00000000" w:rsidRPr="00000000" w14:paraId="00000BBD">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Sport Lifestyle &amp; Recreation</w:t>
                  </w:r>
                </w:p>
              </w:tc>
              <w:tc>
                <w:tcPr/>
                <w:p w:rsidR="00000000" w:rsidDel="00000000" w:rsidP="00000000" w:rsidRDefault="00000000" w:rsidRPr="00000000" w14:paraId="00000BBE">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MHS</w:t>
                  </w:r>
                </w:p>
              </w:tc>
              <w:tc>
                <w:tcPr/>
                <w:p w:rsidR="00000000" w:rsidDel="00000000" w:rsidP="00000000" w:rsidRDefault="00000000" w:rsidRPr="00000000" w14:paraId="00000BBF">
                  <w:pPr>
                    <w:widowControl w:val="0"/>
                    <w:spacing w:before="35"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c>
                <w:tcPr/>
                <w:p w:rsidR="00000000" w:rsidDel="00000000" w:rsidP="00000000" w:rsidRDefault="00000000" w:rsidRPr="00000000" w14:paraId="00000BC0">
                  <w:pPr>
                    <w:widowControl w:val="0"/>
                    <w:spacing w:before="35" w:line="240" w:lineRule="auto"/>
                    <w:ind w:left="360" w:right="375"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x</w:t>
                  </w:r>
                </w:p>
              </w:tc>
            </w:tr>
          </w:tbl>
          <w:p w:rsidR="00000000" w:rsidDel="00000000" w:rsidP="00000000" w:rsidRDefault="00000000" w:rsidRPr="00000000" w14:paraId="00000BC1">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2">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3">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4">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5">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6">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7">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8">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9">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A">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B">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C">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D">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E">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CF">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D0">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D1">
            <w:pPr>
              <w:widowControl w:val="0"/>
              <w:spacing w:before="2" w:line="240" w:lineRule="auto"/>
              <w:ind w:left="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D2">
            <w:pPr>
              <w:widowControl w:val="0"/>
              <w:spacing w:before="2" w:line="240" w:lineRule="auto"/>
              <w:ind w:left="0" w:right="37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BD3">
            <w:pPr>
              <w:pStyle w:val="Heading4"/>
              <w:keepNext w:val="0"/>
              <w:keepLines w:val="0"/>
              <w:widowControl w:val="0"/>
              <w:spacing w:after="0" w:before="57" w:line="240" w:lineRule="auto"/>
              <w:ind w:left="0" w:right="375" w:firstLine="0"/>
              <w:rPr>
                <w:rFonts w:ascii="Calibri" w:cs="Calibri" w:eastAsia="Calibri" w:hAnsi="Calibri"/>
                <w:color w:val="000000"/>
                <w:sz w:val="20"/>
                <w:szCs w:val="20"/>
              </w:rPr>
            </w:pPr>
            <w:r w:rsidDel="00000000" w:rsidR="00000000" w:rsidRPr="00000000">
              <w:rPr>
                <w:rFonts w:ascii="Calibri" w:cs="Calibri" w:eastAsia="Calibri" w:hAnsi="Calibri"/>
                <w:color w:val="006854"/>
                <w:sz w:val="20"/>
                <w:szCs w:val="20"/>
                <w:rtl w:val="0"/>
              </w:rPr>
              <w:t xml:space="preserve">        VOCATIONAL COURSES</w:t>
            </w:r>
            <w:r w:rsidDel="00000000" w:rsidR="00000000" w:rsidRPr="00000000">
              <w:rPr>
                <w:rtl w:val="0"/>
              </w:rPr>
            </w:r>
          </w:p>
          <w:p w:rsidR="00000000" w:rsidDel="00000000" w:rsidP="00000000" w:rsidRDefault="00000000" w:rsidRPr="00000000" w14:paraId="00000BD4">
            <w:pPr>
              <w:widowControl w:val="0"/>
              <w:spacing w:before="173" w:line="242"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VET courses are designed to enable students to acquire formal credentials and a range of technical, personal and organisational skills valued both within and beyond the workplace.</w:t>
            </w:r>
          </w:p>
          <w:p w:rsidR="00000000" w:rsidDel="00000000" w:rsidP="00000000" w:rsidRDefault="00000000" w:rsidRPr="00000000" w14:paraId="00000BD5">
            <w:pPr>
              <w:widowControl w:val="0"/>
              <w:spacing w:before="168" w:line="240"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acquire underpinning skills and knowledge related to functional areas within any industry context that can be used in making informed career choices.</w:t>
            </w:r>
          </w:p>
          <w:p w:rsidR="00000000" w:rsidDel="00000000" w:rsidP="00000000" w:rsidRDefault="00000000" w:rsidRPr="00000000" w14:paraId="00000BD6">
            <w:pPr>
              <w:widowControl w:val="0"/>
              <w:spacing w:before="116" w:line="242"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receive a nationally recognised Australian Qualifications Framework(AQF) credential on successful completion of a course.</w:t>
            </w:r>
          </w:p>
          <w:p w:rsidR="00000000" w:rsidDel="00000000" w:rsidP="00000000" w:rsidRDefault="00000000" w:rsidRPr="00000000" w14:paraId="00000BD7">
            <w:pPr>
              <w:widowControl w:val="0"/>
              <w:spacing w:before="114" w:line="240"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can include one Industry Curriculum Framework course in their Australian Tertiary Admission Rank (ATAR).</w:t>
            </w:r>
          </w:p>
          <w:p w:rsidR="00000000" w:rsidDel="00000000" w:rsidP="00000000" w:rsidRDefault="00000000" w:rsidRPr="00000000" w14:paraId="00000BD8">
            <w:pPr>
              <w:widowControl w:val="0"/>
              <w:spacing w:before="115" w:line="240"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color w:val="006854"/>
                <w:sz w:val="20"/>
                <w:szCs w:val="20"/>
                <w:rtl w:val="0"/>
              </w:rPr>
              <w:t xml:space="preserve">ASSESSMENT</w:t>
            </w:r>
            <w:r w:rsidDel="00000000" w:rsidR="00000000" w:rsidRPr="00000000">
              <w:rPr>
                <w:rtl w:val="0"/>
              </w:rPr>
            </w:r>
          </w:p>
          <w:p w:rsidR="00000000" w:rsidDel="00000000" w:rsidP="00000000" w:rsidRDefault="00000000" w:rsidRPr="00000000" w14:paraId="00000BD9">
            <w:pPr>
              <w:pStyle w:val="Heading3"/>
              <w:keepNext w:val="0"/>
              <w:keepLines w:val="0"/>
              <w:widowControl w:val="0"/>
              <w:spacing w:after="0" w:before="121" w:line="240" w:lineRule="auto"/>
              <w:ind w:left="360" w:right="375" w:firstLine="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Competency Based Assessment</w:t>
            </w:r>
          </w:p>
          <w:p w:rsidR="00000000" w:rsidDel="00000000" w:rsidP="00000000" w:rsidRDefault="00000000" w:rsidRPr="00000000" w14:paraId="00000BDA">
            <w:pPr>
              <w:widowControl w:val="0"/>
              <w:numPr>
                <w:ilvl w:val="0"/>
                <w:numId w:val="50"/>
              </w:numPr>
              <w:tabs>
                <w:tab w:val="left" w:leader="none" w:pos="695"/>
                <w:tab w:val="left" w:leader="none" w:pos="696"/>
              </w:tabs>
              <w:spacing w:before="132" w:line="225" w:lineRule="auto"/>
              <w:ind w:left="630" w:right="375" w:hanging="270"/>
              <w:jc w:val="both"/>
              <w:rPr>
                <w:sz w:val="19"/>
                <w:szCs w:val="19"/>
              </w:rPr>
            </w:pPr>
            <w:r w:rsidDel="00000000" w:rsidR="00000000" w:rsidRPr="00000000">
              <w:rPr>
                <w:rFonts w:ascii="Calibri" w:cs="Calibri" w:eastAsia="Calibri" w:hAnsi="Calibri"/>
                <w:sz w:val="20"/>
                <w:szCs w:val="20"/>
                <w:rtl w:val="0"/>
              </w:rPr>
              <w:t xml:space="preserve">VET courses are competency based. This requires students to develop the competencies, skills and knowledge described by each unit of competency.</w:t>
            </w:r>
          </w:p>
          <w:p w:rsidR="00000000" w:rsidDel="00000000" w:rsidP="00000000" w:rsidRDefault="00000000" w:rsidRPr="00000000" w14:paraId="00000BDB">
            <w:pPr>
              <w:widowControl w:val="0"/>
              <w:numPr>
                <w:ilvl w:val="0"/>
                <w:numId w:val="50"/>
              </w:numPr>
              <w:tabs>
                <w:tab w:val="left" w:leader="none" w:pos="695"/>
                <w:tab w:val="left" w:leader="none" w:pos="696"/>
              </w:tabs>
              <w:spacing w:before="20" w:line="225" w:lineRule="auto"/>
              <w:ind w:left="630" w:right="375" w:hanging="270"/>
              <w:jc w:val="both"/>
              <w:rPr>
                <w:sz w:val="19"/>
                <w:szCs w:val="19"/>
              </w:rPr>
            </w:pPr>
            <w:r w:rsidDel="00000000" w:rsidR="00000000" w:rsidRPr="00000000">
              <w:rPr>
                <w:rFonts w:ascii="Calibri" w:cs="Calibri" w:eastAsia="Calibri" w:hAnsi="Calibri"/>
                <w:sz w:val="20"/>
                <w:szCs w:val="20"/>
                <w:rtl w:val="0"/>
              </w:rPr>
              <w:t xml:space="preserve">Students must demonstrate to a qualified assessor that they can effectively carry out the various tasks to the standard required in the appropriate industry, to be assessed as competent.</w:t>
            </w:r>
          </w:p>
          <w:p w:rsidR="00000000" w:rsidDel="00000000" w:rsidP="00000000" w:rsidRDefault="00000000" w:rsidRPr="00000000" w14:paraId="00000BDC">
            <w:pPr>
              <w:pStyle w:val="Heading3"/>
              <w:keepNext w:val="0"/>
              <w:keepLines w:val="0"/>
              <w:widowControl w:val="0"/>
              <w:spacing w:after="0" w:before="113" w:line="240" w:lineRule="auto"/>
              <w:ind w:left="630" w:right="375" w:hanging="27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External Assessment</w:t>
            </w:r>
          </w:p>
          <w:p w:rsidR="00000000" w:rsidDel="00000000" w:rsidP="00000000" w:rsidRDefault="00000000" w:rsidRPr="00000000" w14:paraId="00000BDD">
            <w:pPr>
              <w:widowControl w:val="0"/>
              <w:numPr>
                <w:ilvl w:val="0"/>
                <w:numId w:val="50"/>
              </w:numPr>
              <w:tabs>
                <w:tab w:val="left" w:leader="none" w:pos="695"/>
                <w:tab w:val="left" w:leader="none" w:pos="696"/>
              </w:tabs>
              <w:spacing w:before="128" w:line="228" w:lineRule="auto"/>
              <w:ind w:left="630" w:right="375" w:hanging="270"/>
              <w:jc w:val="both"/>
              <w:rPr>
                <w:sz w:val="19"/>
                <w:szCs w:val="19"/>
              </w:rPr>
            </w:pPr>
            <w:r w:rsidDel="00000000" w:rsidR="00000000" w:rsidRPr="00000000">
              <w:rPr>
                <w:rFonts w:ascii="Calibri" w:cs="Calibri" w:eastAsia="Calibri" w:hAnsi="Calibri"/>
                <w:sz w:val="20"/>
                <w:szCs w:val="20"/>
                <w:rtl w:val="0"/>
              </w:rPr>
              <w:t xml:space="preserve">The Higher School Certificate (HSC) examination for Industry Curriculum Framework courses (240 hours) will involve a written examination made up of multiple-choice items, short answers and extended response items.</w:t>
            </w:r>
          </w:p>
          <w:p w:rsidR="00000000" w:rsidDel="00000000" w:rsidP="00000000" w:rsidRDefault="00000000" w:rsidRPr="00000000" w14:paraId="00000BDE">
            <w:pPr>
              <w:widowControl w:val="0"/>
              <w:numPr>
                <w:ilvl w:val="0"/>
                <w:numId w:val="50"/>
              </w:numPr>
              <w:tabs>
                <w:tab w:val="left" w:leader="none" w:pos="695"/>
                <w:tab w:val="left" w:leader="none" w:pos="696"/>
              </w:tabs>
              <w:spacing w:before="9" w:line="228" w:lineRule="auto"/>
              <w:ind w:left="630" w:right="375" w:hanging="270"/>
              <w:jc w:val="both"/>
              <w:rPr>
                <w:sz w:val="19"/>
                <w:szCs w:val="19"/>
              </w:rPr>
            </w:pPr>
            <w:r w:rsidDel="00000000" w:rsidR="00000000" w:rsidRPr="00000000">
              <w:rPr>
                <w:rFonts w:ascii="Calibri" w:cs="Calibri" w:eastAsia="Calibri" w:hAnsi="Calibri"/>
                <w:sz w:val="20"/>
                <w:szCs w:val="20"/>
                <w:rtl w:val="0"/>
              </w:rPr>
              <w:t xml:space="preserve">The questions will be drawn from the examinable units of competency identified in the HSC examination specifications in Part A of the NESA syllabus.</w:t>
            </w:r>
          </w:p>
          <w:p w:rsidR="00000000" w:rsidDel="00000000" w:rsidP="00000000" w:rsidRDefault="00000000" w:rsidRPr="00000000" w14:paraId="00000BDF">
            <w:pPr>
              <w:widowControl w:val="0"/>
              <w:numPr>
                <w:ilvl w:val="0"/>
                <w:numId w:val="50"/>
              </w:numPr>
              <w:tabs>
                <w:tab w:val="left" w:leader="none" w:pos="695"/>
                <w:tab w:val="left" w:leader="none" w:pos="696"/>
              </w:tabs>
              <w:spacing w:before="17" w:line="225" w:lineRule="auto"/>
              <w:ind w:left="630" w:right="375" w:hanging="270"/>
              <w:jc w:val="both"/>
              <w:rPr>
                <w:sz w:val="19"/>
                <w:szCs w:val="19"/>
              </w:rPr>
            </w:pPr>
            <w:r w:rsidDel="00000000" w:rsidR="00000000" w:rsidRPr="00000000">
              <w:rPr>
                <w:rFonts w:ascii="Calibri" w:cs="Calibri" w:eastAsia="Calibri" w:hAnsi="Calibri"/>
                <w:sz w:val="20"/>
                <w:szCs w:val="20"/>
                <w:rtl w:val="0"/>
              </w:rPr>
              <w:t xml:space="preserve">The examination is independent of the competency-based assessment undertaken during the course and has no impact on the eligibility of a student to receive AQF  qualifications.</w:t>
            </w:r>
          </w:p>
          <w:p w:rsidR="00000000" w:rsidDel="00000000" w:rsidP="00000000" w:rsidRDefault="00000000" w:rsidRPr="00000000" w14:paraId="00000BE0">
            <w:pPr>
              <w:widowControl w:val="0"/>
              <w:numPr>
                <w:ilvl w:val="0"/>
                <w:numId w:val="50"/>
              </w:numPr>
              <w:tabs>
                <w:tab w:val="left" w:leader="none" w:pos="695"/>
                <w:tab w:val="left" w:leader="none" w:pos="696"/>
              </w:tabs>
              <w:spacing w:before="101" w:line="240" w:lineRule="auto"/>
              <w:ind w:left="630" w:right="375" w:hanging="270"/>
              <w:jc w:val="both"/>
              <w:rPr>
                <w:sz w:val="19"/>
                <w:szCs w:val="19"/>
              </w:rPr>
            </w:pPr>
            <w:r w:rsidDel="00000000" w:rsidR="00000000" w:rsidRPr="00000000">
              <w:rPr>
                <w:rFonts w:ascii="Calibri" w:cs="Calibri" w:eastAsia="Calibri" w:hAnsi="Calibri"/>
                <w:sz w:val="20"/>
                <w:szCs w:val="20"/>
                <w:rtl w:val="0"/>
              </w:rPr>
              <w:t xml:space="preserve">The HSC examination is optional.</w:t>
            </w:r>
          </w:p>
          <w:p w:rsidR="00000000" w:rsidDel="00000000" w:rsidP="00000000" w:rsidRDefault="00000000" w:rsidRPr="00000000" w14:paraId="00000BE1">
            <w:pPr>
              <w:widowControl w:val="0"/>
              <w:spacing w:before="2" w:line="240" w:lineRule="auto"/>
              <w:ind w:left="360" w:right="375" w:firstLine="0"/>
              <w:rPr>
                <w:rFonts w:ascii="Calibri" w:cs="Calibri" w:eastAsia="Calibri" w:hAnsi="Calibri"/>
              </w:rPr>
            </w:pPr>
            <w:r w:rsidDel="00000000" w:rsidR="00000000" w:rsidRPr="00000000">
              <w:rPr>
                <w:rtl w:val="0"/>
              </w:rPr>
            </w:r>
          </w:p>
          <w:p w:rsidR="00000000" w:rsidDel="00000000" w:rsidP="00000000" w:rsidRDefault="00000000" w:rsidRPr="00000000" w14:paraId="00000BE2">
            <w:pPr>
              <w:pStyle w:val="Heading4"/>
              <w:keepNext w:val="0"/>
              <w:keepLines w:val="0"/>
              <w:widowControl w:val="0"/>
              <w:spacing w:after="0" w:before="57" w:line="240" w:lineRule="auto"/>
              <w:ind w:left="360" w:right="375"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6854"/>
                <w:sz w:val="20"/>
                <w:szCs w:val="20"/>
                <w:rtl w:val="0"/>
              </w:rPr>
              <w:t xml:space="preserve">WORK PLACEMENT</w:t>
            </w:r>
            <w:r w:rsidDel="00000000" w:rsidR="00000000" w:rsidRPr="00000000">
              <w:rPr>
                <w:rtl w:val="0"/>
              </w:rPr>
            </w:r>
          </w:p>
          <w:p w:rsidR="00000000" w:rsidDel="00000000" w:rsidP="00000000" w:rsidRDefault="00000000" w:rsidRPr="00000000" w14:paraId="00000BE3">
            <w:pPr>
              <w:widowControl w:val="0"/>
              <w:numPr>
                <w:ilvl w:val="0"/>
                <w:numId w:val="22"/>
              </w:numPr>
              <w:tabs>
                <w:tab w:val="left" w:leader="none" w:pos="695"/>
                <w:tab w:val="left" w:leader="none" w:pos="696"/>
              </w:tabs>
              <w:spacing w:before="127" w:line="240" w:lineRule="auto"/>
              <w:ind w:left="630" w:right="375" w:hanging="270"/>
              <w:jc w:val="both"/>
              <w:rPr>
                <w:sz w:val="19"/>
                <w:szCs w:val="19"/>
              </w:rPr>
            </w:pPr>
            <w:r w:rsidDel="00000000" w:rsidR="00000000" w:rsidRPr="00000000">
              <w:rPr>
                <w:rFonts w:ascii="Calibri" w:cs="Calibri" w:eastAsia="Calibri" w:hAnsi="Calibri"/>
                <w:sz w:val="20"/>
                <w:szCs w:val="20"/>
                <w:rtl w:val="0"/>
              </w:rPr>
              <w:t xml:space="preserve">All Board Developed VET courses require work placement of 70 hours for a 2 unit x 2 year course (240 hours). Additional hours are required for any extension courses at the rate of 35 hours for 120 hours of HSC credit.</w:t>
            </w:r>
          </w:p>
          <w:p w:rsidR="00000000" w:rsidDel="00000000" w:rsidP="00000000" w:rsidRDefault="00000000" w:rsidRPr="00000000" w14:paraId="00000BE4">
            <w:pPr>
              <w:pStyle w:val="Heading4"/>
              <w:keepNext w:val="0"/>
              <w:keepLines w:val="0"/>
              <w:widowControl w:val="0"/>
              <w:spacing w:after="0" w:before="114" w:line="240" w:lineRule="auto"/>
              <w:ind w:left="630" w:right="375" w:hanging="270"/>
              <w:jc w:val="both"/>
              <w:rPr>
                <w:rFonts w:ascii="Calibri" w:cs="Calibri" w:eastAsia="Calibri" w:hAnsi="Calibri"/>
                <w:color w:val="000000"/>
                <w:sz w:val="20"/>
                <w:szCs w:val="20"/>
              </w:rPr>
            </w:pPr>
            <w:r w:rsidDel="00000000" w:rsidR="00000000" w:rsidRPr="00000000">
              <w:rPr>
                <w:rFonts w:ascii="Calibri" w:cs="Calibri" w:eastAsia="Calibri" w:hAnsi="Calibri"/>
                <w:color w:val="006854"/>
                <w:sz w:val="20"/>
                <w:szCs w:val="20"/>
                <w:rtl w:val="0"/>
              </w:rPr>
              <w:t xml:space="preserve">WHAT IS THE AUSTRALIAN QUALIFICATIONS FRAMEWORK (AQF)?</w:t>
            </w:r>
            <w:r w:rsidDel="00000000" w:rsidR="00000000" w:rsidRPr="00000000">
              <w:rPr>
                <w:rtl w:val="0"/>
              </w:rPr>
            </w:r>
          </w:p>
          <w:p w:rsidR="00000000" w:rsidDel="00000000" w:rsidP="00000000" w:rsidRDefault="00000000" w:rsidRPr="00000000" w14:paraId="00000BE5">
            <w:pPr>
              <w:widowControl w:val="0"/>
              <w:numPr>
                <w:ilvl w:val="0"/>
                <w:numId w:val="22"/>
              </w:numPr>
              <w:tabs>
                <w:tab w:val="left" w:leader="none" w:pos="695"/>
                <w:tab w:val="left" w:leader="none" w:pos="696"/>
              </w:tabs>
              <w:spacing w:before="120" w:line="225" w:lineRule="auto"/>
              <w:ind w:left="630" w:right="375" w:hanging="270"/>
              <w:jc w:val="both"/>
              <w:rPr>
                <w:sz w:val="19"/>
                <w:szCs w:val="19"/>
              </w:rPr>
            </w:pPr>
            <w:r w:rsidDel="00000000" w:rsidR="00000000" w:rsidRPr="00000000">
              <w:rPr>
                <w:rFonts w:ascii="Calibri" w:cs="Calibri" w:eastAsia="Calibri" w:hAnsi="Calibri"/>
                <w:sz w:val="20"/>
                <w:szCs w:val="20"/>
                <w:rtl w:val="0"/>
              </w:rPr>
              <w:t xml:space="preserve">The AQF integrates twelve National Qualifications issued by Registered Training Organisations which includes Schools, TAFE, private providers and universities under one single system.</w:t>
            </w:r>
          </w:p>
          <w:p w:rsidR="00000000" w:rsidDel="00000000" w:rsidP="00000000" w:rsidRDefault="00000000" w:rsidRPr="00000000" w14:paraId="00000BE6">
            <w:pPr>
              <w:widowControl w:val="0"/>
              <w:numPr>
                <w:ilvl w:val="0"/>
                <w:numId w:val="22"/>
              </w:numPr>
              <w:tabs>
                <w:tab w:val="left" w:leader="none" w:pos="695"/>
                <w:tab w:val="left" w:leader="none" w:pos="696"/>
              </w:tabs>
              <w:spacing w:line="228" w:lineRule="auto"/>
              <w:ind w:left="630" w:right="375" w:hanging="270"/>
              <w:jc w:val="both"/>
              <w:rPr>
                <w:sz w:val="19"/>
                <w:szCs w:val="19"/>
              </w:rPr>
            </w:pPr>
            <w:r w:rsidDel="00000000" w:rsidR="00000000" w:rsidRPr="00000000">
              <w:rPr>
                <w:rFonts w:ascii="Calibri" w:cs="Calibri" w:eastAsia="Calibri" w:hAnsi="Calibri"/>
                <w:sz w:val="20"/>
                <w:szCs w:val="20"/>
                <w:rtl w:val="0"/>
              </w:rPr>
              <w:t xml:space="preserve">This structure encourages students to continuously upgrade knowledge and skills in a flexible pathway between all sectors as shown in the table.</w:t>
            </w:r>
          </w:p>
          <w:p w:rsidR="00000000" w:rsidDel="00000000" w:rsidP="00000000" w:rsidRDefault="00000000" w:rsidRPr="00000000" w14:paraId="00000BE7">
            <w:pPr>
              <w:widowControl w:val="0"/>
              <w:spacing w:before="4" w:line="240" w:lineRule="auto"/>
              <w:ind w:left="360" w:right="375" w:firstLine="0"/>
              <w:rPr>
                <w:rFonts w:ascii="Calibri" w:cs="Calibri" w:eastAsia="Calibri" w:hAnsi="Calibri"/>
                <w:sz w:val="9"/>
                <w:szCs w:val="9"/>
              </w:rPr>
            </w:pPr>
            <w:r w:rsidDel="00000000" w:rsidR="00000000" w:rsidRPr="00000000">
              <w:rPr>
                <w:rtl w:val="0"/>
              </w:rPr>
            </w:r>
          </w:p>
          <w:tbl>
            <w:tblPr>
              <w:tblStyle w:val="Table63"/>
              <w:tblW w:w="10050.0" w:type="dxa"/>
              <w:jc w:val="left"/>
              <w:tblInd w:w="703.0" w:type="dxa"/>
              <w:tblBorders>
                <w:top w:color="818181" w:space="0" w:sz="6" w:val="single"/>
                <w:left w:color="818181" w:space="0" w:sz="6" w:val="single"/>
                <w:bottom w:color="818181" w:space="0" w:sz="6" w:val="single"/>
                <w:right w:color="818181" w:space="0" w:sz="6" w:val="single"/>
                <w:insideH w:color="818181" w:space="0" w:sz="6" w:val="single"/>
                <w:insideV w:color="818181" w:space="0" w:sz="6" w:val="single"/>
              </w:tblBorders>
              <w:tblLayout w:type="fixed"/>
              <w:tblLook w:val="0000"/>
            </w:tblPr>
            <w:tblGrid>
              <w:gridCol w:w="3495"/>
              <w:gridCol w:w="3255"/>
              <w:gridCol w:w="3300"/>
              <w:tblGridChange w:id="0">
                <w:tblGrid>
                  <w:gridCol w:w="3495"/>
                  <w:gridCol w:w="3255"/>
                  <w:gridCol w:w="3300"/>
                </w:tblGrid>
              </w:tblGridChange>
            </w:tblGrid>
            <w:tr>
              <w:trPr>
                <w:cantSplit w:val="0"/>
                <w:trHeight w:val="738" w:hRule="atLeast"/>
                <w:tblHeader w:val="0"/>
              </w:trPr>
              <w:tc>
                <w:tcPr/>
                <w:p w:rsidR="00000000" w:rsidDel="00000000" w:rsidP="00000000" w:rsidRDefault="00000000" w:rsidRPr="00000000" w14:paraId="00000BE8">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color w:val="006854"/>
                      <w:sz w:val="20"/>
                      <w:szCs w:val="20"/>
                      <w:rtl w:val="0"/>
                    </w:rPr>
                    <w:t xml:space="preserve">SCHOOLS SECTOR</w:t>
                  </w:r>
                  <w:r w:rsidDel="00000000" w:rsidR="00000000" w:rsidRPr="00000000">
                    <w:rPr>
                      <w:rtl w:val="0"/>
                    </w:rPr>
                  </w:r>
                </w:p>
              </w:tc>
              <w:tc>
                <w:tcPr/>
                <w:p w:rsidR="00000000" w:rsidDel="00000000" w:rsidP="00000000" w:rsidRDefault="00000000" w:rsidRPr="00000000" w14:paraId="00000BE9">
                  <w:pPr>
                    <w:widowControl w:val="0"/>
                    <w:spacing w:before="42" w:line="228" w:lineRule="auto"/>
                    <w:ind w:left="360" w:right="375" w:firstLine="0"/>
                    <w:rPr>
                      <w:rFonts w:ascii="Calibri" w:cs="Calibri" w:eastAsia="Calibri" w:hAnsi="Calibri"/>
                      <w:sz w:val="20"/>
                      <w:szCs w:val="20"/>
                    </w:rPr>
                  </w:pPr>
                  <w:r w:rsidDel="00000000" w:rsidR="00000000" w:rsidRPr="00000000">
                    <w:rPr>
                      <w:rFonts w:ascii="Calibri" w:cs="Calibri" w:eastAsia="Calibri" w:hAnsi="Calibri"/>
                      <w:color w:val="006854"/>
                      <w:sz w:val="20"/>
                      <w:szCs w:val="20"/>
                      <w:rtl w:val="0"/>
                    </w:rPr>
                    <w:t xml:space="preserve">VOCATIONAL EDUCATION AND TRAINING SECTOR</w:t>
                  </w:r>
                  <w:r w:rsidDel="00000000" w:rsidR="00000000" w:rsidRPr="00000000">
                    <w:rPr>
                      <w:rtl w:val="0"/>
                    </w:rPr>
                  </w:r>
                </w:p>
              </w:tc>
              <w:tc>
                <w:tcPr/>
                <w:p w:rsidR="00000000" w:rsidDel="00000000" w:rsidP="00000000" w:rsidRDefault="00000000" w:rsidRPr="00000000" w14:paraId="00000BEA">
                  <w:pPr>
                    <w:widowControl w:val="0"/>
                    <w:spacing w:before="32" w:line="238" w:lineRule="auto"/>
                    <w:ind w:left="360" w:right="375" w:firstLine="0"/>
                    <w:rPr>
                      <w:rFonts w:ascii="Calibri" w:cs="Calibri" w:eastAsia="Calibri" w:hAnsi="Calibri"/>
                      <w:sz w:val="20"/>
                      <w:szCs w:val="20"/>
                    </w:rPr>
                  </w:pPr>
                  <w:r w:rsidDel="00000000" w:rsidR="00000000" w:rsidRPr="00000000">
                    <w:rPr>
                      <w:rFonts w:ascii="Calibri" w:cs="Calibri" w:eastAsia="Calibri" w:hAnsi="Calibri"/>
                      <w:color w:val="006854"/>
                      <w:sz w:val="20"/>
                      <w:szCs w:val="20"/>
                      <w:rtl w:val="0"/>
                    </w:rPr>
                    <w:t xml:space="preserve">HIGHER</w:t>
                  </w:r>
                  <w:r w:rsidDel="00000000" w:rsidR="00000000" w:rsidRPr="00000000">
                    <w:rPr>
                      <w:rtl w:val="0"/>
                    </w:rPr>
                  </w:r>
                </w:p>
                <w:p w:rsidR="00000000" w:rsidDel="00000000" w:rsidP="00000000" w:rsidRDefault="00000000" w:rsidRPr="00000000" w14:paraId="00000BEB">
                  <w:pPr>
                    <w:widowControl w:val="0"/>
                    <w:spacing w:before="8" w:line="220" w:lineRule="auto"/>
                    <w:ind w:left="360" w:right="375" w:firstLine="0"/>
                    <w:rPr>
                      <w:rFonts w:ascii="Calibri" w:cs="Calibri" w:eastAsia="Calibri" w:hAnsi="Calibri"/>
                      <w:sz w:val="20"/>
                      <w:szCs w:val="20"/>
                    </w:rPr>
                  </w:pPr>
                  <w:r w:rsidDel="00000000" w:rsidR="00000000" w:rsidRPr="00000000">
                    <w:rPr>
                      <w:rFonts w:ascii="Calibri" w:cs="Calibri" w:eastAsia="Calibri" w:hAnsi="Calibri"/>
                      <w:color w:val="006854"/>
                      <w:sz w:val="20"/>
                      <w:szCs w:val="20"/>
                      <w:rtl w:val="0"/>
                    </w:rPr>
                    <w:t xml:space="preserve">EDUCATION SECTOR</w:t>
                  </w: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BEC">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ED">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EE">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Doctoral Degree</w:t>
                  </w:r>
                </w:p>
              </w:tc>
            </w:tr>
            <w:tr>
              <w:trPr>
                <w:cantSplit w:val="0"/>
                <w:trHeight w:val="294" w:hRule="atLeast"/>
                <w:tblHeader w:val="0"/>
              </w:trPr>
              <w:tc>
                <w:tcPr/>
                <w:p w:rsidR="00000000" w:rsidDel="00000000" w:rsidP="00000000" w:rsidRDefault="00000000" w:rsidRPr="00000000" w14:paraId="00000BEF">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F0">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F1">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Masters Degree</w:t>
                  </w:r>
                </w:p>
              </w:tc>
            </w:tr>
            <w:tr>
              <w:trPr>
                <w:cantSplit w:val="0"/>
                <w:trHeight w:val="292" w:hRule="atLeast"/>
                <w:tblHeader w:val="0"/>
              </w:trPr>
              <w:tc>
                <w:tcPr/>
                <w:p w:rsidR="00000000" w:rsidDel="00000000" w:rsidP="00000000" w:rsidRDefault="00000000" w:rsidRPr="00000000" w14:paraId="00000BF2">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F3">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F4">
                  <w:pPr>
                    <w:widowControl w:val="0"/>
                    <w:spacing w:before="35"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Graduate Diploma</w:t>
                  </w:r>
                </w:p>
              </w:tc>
            </w:tr>
            <w:tr>
              <w:trPr>
                <w:cantSplit w:val="0"/>
                <w:trHeight w:val="292" w:hRule="atLeast"/>
                <w:tblHeader w:val="0"/>
              </w:trPr>
              <w:tc>
                <w:tcPr/>
                <w:p w:rsidR="00000000" w:rsidDel="00000000" w:rsidP="00000000" w:rsidRDefault="00000000" w:rsidRPr="00000000" w14:paraId="00000BF5">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F6">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F7">
                  <w:pPr>
                    <w:widowControl w:val="0"/>
                    <w:spacing w:before="35"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Graduate Certificate</w:t>
                  </w:r>
                </w:p>
              </w:tc>
            </w:tr>
            <w:tr>
              <w:trPr>
                <w:cantSplit w:val="0"/>
                <w:trHeight w:val="289" w:hRule="atLeast"/>
                <w:tblHeader w:val="0"/>
              </w:trPr>
              <w:tc>
                <w:tcPr/>
                <w:p w:rsidR="00000000" w:rsidDel="00000000" w:rsidP="00000000" w:rsidRDefault="00000000" w:rsidRPr="00000000" w14:paraId="00000BF8">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F9">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FA">
                  <w:pPr>
                    <w:widowControl w:val="0"/>
                    <w:spacing w:before="30"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Bachelor Degree</w:t>
                  </w:r>
                </w:p>
              </w:tc>
            </w:tr>
            <w:tr>
              <w:trPr>
                <w:cantSplit w:val="0"/>
                <w:trHeight w:val="294" w:hRule="atLeast"/>
                <w:tblHeader w:val="0"/>
              </w:trPr>
              <w:tc>
                <w:tcPr/>
                <w:p w:rsidR="00000000" w:rsidDel="00000000" w:rsidP="00000000" w:rsidRDefault="00000000" w:rsidRPr="00000000" w14:paraId="00000BFB">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FC">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Advanced Diploma</w:t>
                  </w:r>
                </w:p>
              </w:tc>
              <w:tc>
                <w:tcPr/>
                <w:p w:rsidR="00000000" w:rsidDel="00000000" w:rsidP="00000000" w:rsidRDefault="00000000" w:rsidRPr="00000000" w14:paraId="00000BFD">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Advanced Diploma</w:t>
                  </w:r>
                </w:p>
              </w:tc>
            </w:tr>
            <w:tr>
              <w:trPr>
                <w:cantSplit w:val="0"/>
                <w:trHeight w:val="294" w:hRule="atLeast"/>
                <w:tblHeader w:val="0"/>
              </w:trPr>
              <w:tc>
                <w:tcPr/>
                <w:p w:rsidR="00000000" w:rsidDel="00000000" w:rsidP="00000000" w:rsidRDefault="00000000" w:rsidRPr="00000000" w14:paraId="00000BFE">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FF">
                  <w:pPr>
                    <w:widowControl w:val="0"/>
                    <w:spacing w:before="37"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Diploma</w:t>
                  </w:r>
                </w:p>
              </w:tc>
              <w:tc>
                <w:tcPr/>
                <w:p w:rsidR="00000000" w:rsidDel="00000000" w:rsidP="00000000" w:rsidRDefault="00000000" w:rsidRPr="00000000" w14:paraId="00000C00">
                  <w:pPr>
                    <w:widowControl w:val="0"/>
                    <w:spacing w:before="37" w:line="237"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Diploma</w:t>
                  </w:r>
                </w:p>
              </w:tc>
            </w:tr>
            <w:tr>
              <w:trPr>
                <w:cantSplit w:val="0"/>
                <w:trHeight w:val="294" w:hRule="atLeast"/>
                <w:tblHeader w:val="0"/>
              </w:trPr>
              <w:tc>
                <w:tcPr/>
                <w:p w:rsidR="00000000" w:rsidDel="00000000" w:rsidP="00000000" w:rsidRDefault="00000000" w:rsidRPr="00000000" w14:paraId="00000C01">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Higher School Certificate</w:t>
                  </w:r>
                </w:p>
              </w:tc>
              <w:tc>
                <w:tcPr/>
                <w:p w:rsidR="00000000" w:rsidDel="00000000" w:rsidP="00000000" w:rsidRDefault="00000000" w:rsidRPr="00000000" w14:paraId="00000C02">
                  <w:pPr>
                    <w:widowControl w:val="0"/>
                    <w:spacing w:before="35"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Certificate IV</w:t>
                  </w:r>
                </w:p>
              </w:tc>
              <w:tc>
                <w:tcPr/>
                <w:p w:rsidR="00000000" w:rsidDel="00000000" w:rsidP="00000000" w:rsidRDefault="00000000" w:rsidRPr="00000000" w14:paraId="00000C03">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C04">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Certificate III</w:t>
                  </w:r>
                </w:p>
              </w:tc>
              <w:tc>
                <w:tcPr/>
                <w:p w:rsidR="00000000" w:rsidDel="00000000" w:rsidP="00000000" w:rsidRDefault="00000000" w:rsidRPr="00000000" w14:paraId="00000C05">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Certificate III</w:t>
                  </w:r>
                </w:p>
              </w:tc>
              <w:tc>
                <w:tcPr/>
                <w:p w:rsidR="00000000" w:rsidDel="00000000" w:rsidP="00000000" w:rsidRDefault="00000000" w:rsidRPr="00000000" w14:paraId="00000C06">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C07">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Certificate II</w:t>
                  </w:r>
                </w:p>
              </w:tc>
              <w:tc>
                <w:tcPr/>
                <w:p w:rsidR="00000000" w:rsidDel="00000000" w:rsidP="00000000" w:rsidRDefault="00000000" w:rsidRPr="00000000" w14:paraId="00000C08">
                  <w:pPr>
                    <w:widowControl w:val="0"/>
                    <w:spacing w:before="32"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Certificate II</w:t>
                  </w:r>
                </w:p>
              </w:tc>
              <w:tc>
                <w:tcPr/>
                <w:p w:rsidR="00000000" w:rsidDel="00000000" w:rsidP="00000000" w:rsidRDefault="00000000" w:rsidRPr="00000000" w14:paraId="00000C09">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r>
            <w:tr>
              <w:trPr>
                <w:cantSplit w:val="0"/>
                <w:trHeight w:val="299" w:hRule="atLeast"/>
                <w:tblHeader w:val="0"/>
              </w:trPr>
              <w:tc>
                <w:tcPr/>
                <w:p w:rsidR="00000000" w:rsidDel="00000000" w:rsidP="00000000" w:rsidRDefault="00000000" w:rsidRPr="00000000" w14:paraId="00000C0A">
                  <w:pPr>
                    <w:widowControl w:val="0"/>
                    <w:spacing w:before="39"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Certificate I</w:t>
                  </w:r>
                </w:p>
              </w:tc>
              <w:tc>
                <w:tcPr/>
                <w:p w:rsidR="00000000" w:rsidDel="00000000" w:rsidP="00000000" w:rsidRDefault="00000000" w:rsidRPr="00000000" w14:paraId="00000C0B">
                  <w:pPr>
                    <w:widowControl w:val="0"/>
                    <w:spacing w:before="39" w:line="240" w:lineRule="auto"/>
                    <w:ind w:left="360" w:right="375"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Certificate I</w:t>
                  </w:r>
                </w:p>
              </w:tc>
              <w:tc>
                <w:tcPr/>
                <w:p w:rsidR="00000000" w:rsidDel="00000000" w:rsidP="00000000" w:rsidRDefault="00000000" w:rsidRPr="00000000" w14:paraId="00000C0C">
                  <w:pPr>
                    <w:widowControl w:val="0"/>
                    <w:spacing w:line="240" w:lineRule="auto"/>
                    <w:ind w:left="360" w:right="375" w:firstLine="0"/>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C0D">
            <w:pPr>
              <w:widowControl w:val="0"/>
              <w:spacing w:before="172" w:line="240" w:lineRule="auto"/>
              <w:ind w:left="0" w:right="375" w:firstLine="0"/>
              <w:jc w:val="both"/>
              <w:rPr>
                <w:rFonts w:ascii="Calibri" w:cs="Calibri" w:eastAsia="Calibri" w:hAnsi="Calibri"/>
                <w:color w:val="006854"/>
              </w:rPr>
            </w:pPr>
            <w:r w:rsidDel="00000000" w:rsidR="00000000" w:rsidRPr="00000000">
              <w:rPr>
                <w:rFonts w:ascii="Calibri" w:cs="Calibri" w:eastAsia="Calibri" w:hAnsi="Calibri"/>
                <w:color w:val="006854"/>
                <w:rtl w:val="0"/>
              </w:rPr>
              <w:t xml:space="preserve">       </w:t>
            </w:r>
            <w:r w:rsidDel="00000000" w:rsidR="00000000" w:rsidRPr="00000000">
              <w:rPr>
                <w:rFonts w:ascii="Calibri" w:cs="Calibri" w:eastAsia="Calibri" w:hAnsi="Calibri"/>
                <w:color w:val="006854"/>
                <w:rtl w:val="0"/>
              </w:rPr>
              <w:t xml:space="preserve">Message from the Careers Adviser</w:t>
            </w:r>
          </w:p>
          <w:p w:rsidR="00000000" w:rsidDel="00000000" w:rsidP="00000000" w:rsidRDefault="00000000" w:rsidRPr="00000000" w14:paraId="00000C0E">
            <w:pPr>
              <w:widowControl w:val="0"/>
              <w:spacing w:before="172" w:line="240" w:lineRule="auto"/>
              <w:ind w:left="360" w:right="375" w:firstLine="0"/>
              <w:jc w:val="both"/>
              <w:rPr>
                <w:rFonts w:ascii="Calibri" w:cs="Calibri" w:eastAsia="Calibri" w:hAnsi="Calibri"/>
                <w:color w:val="006854"/>
              </w:rPr>
            </w:pPr>
            <w:r w:rsidDel="00000000" w:rsidR="00000000" w:rsidRPr="00000000">
              <w:rPr>
                <w:rtl w:val="0"/>
              </w:rPr>
            </w:r>
          </w:p>
          <w:tbl>
            <w:tblPr>
              <w:tblStyle w:val="Table64"/>
              <w:tblW w:w="1705.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2.5"/>
              <w:gridCol w:w="852.5"/>
              <w:tblGridChange w:id="0">
                <w:tblGrid>
                  <w:gridCol w:w="852.5"/>
                  <w:gridCol w:w="852.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0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1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11">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Year 10,</w:t>
                  </w:r>
                </w:p>
                <w:p w:rsidR="00000000" w:rsidDel="00000000" w:rsidP="00000000" w:rsidRDefault="00000000" w:rsidRPr="00000000" w14:paraId="00000C12">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As you embark on this stage of your academic journey, I want to emphasise the importance of making decisions based on your passions and natural abilities. Your high school years are a time of self-discovery and growth, and I encourage each one of you to pursue subjects you genuinely enjoy and excel in.</w:t>
                  </w:r>
                </w:p>
                <w:p w:rsidR="00000000" w:rsidDel="00000000" w:rsidP="00000000" w:rsidRDefault="00000000" w:rsidRPr="00000000" w14:paraId="00000C13">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When it comes to subject choices, think about what excites you and sparks your curiosity. Don't solely rely on external expectations or follow a predefined path. Remember, this is your life, and making your own decisions will lead to a more fulfilling and successful future.</w:t>
                  </w:r>
                </w:p>
                <w:p w:rsidR="00000000" w:rsidDel="00000000" w:rsidP="00000000" w:rsidRDefault="00000000" w:rsidRPr="00000000" w14:paraId="00000C14">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Choose subjects that resonate with your passions and play to your natural strengths. Not only will this enhance your learning experience, but it will also help build your self-confidence and motivation to excel in your chosen fields.</w:t>
                  </w:r>
                </w:p>
                <w:p w:rsidR="00000000" w:rsidDel="00000000" w:rsidP="00000000" w:rsidRDefault="00000000" w:rsidRPr="00000000" w14:paraId="00000C15">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Additionally, I urge you to explore the valuable opportunities presented by Vocational Education and Training (VET) courses, available both at school and through TAFE. VET courses provide practical, hands-on skills that align with industry demands, increasing your employability straight out of high school.</w:t>
                  </w:r>
                </w:p>
                <w:p w:rsidR="00000000" w:rsidDel="00000000" w:rsidP="00000000" w:rsidRDefault="00000000" w:rsidRPr="00000000" w14:paraId="00000C16">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When transitioning from school, consider your options. Apprenticeships and traineeships are a fantastic avenue to consider. These pathways offer real-world experience while earning qualifications, paving the way for a fulfilling career right after graduation. Travelling, whether for further studies or work, broadens your horizons and exposes you to diverse cultures, nurturing a global perspective. For those aspiring to higher education, universities offer a wealth of knowledge and expertise across countless fields. Pursuing tertiary education opens doors to specialised careers and research opportunities.</w:t>
                  </w:r>
                </w:p>
                <w:p w:rsidR="00000000" w:rsidDel="00000000" w:rsidP="00000000" w:rsidRDefault="00000000" w:rsidRPr="00000000" w14:paraId="00000C17">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Remember, there is no one-size-fits-all approach to success. Whether you choose a VET course, apprenticeship, travel, university, or the workforce, each pathway holds its unique value and can lead to a prosperous future.</w:t>
                  </w:r>
                </w:p>
                <w:p w:rsidR="00000000" w:rsidDel="00000000" w:rsidP="00000000" w:rsidRDefault="00000000" w:rsidRPr="00000000" w14:paraId="00000C18">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As you move forward, I encourage all of you to embrace this exciting phase of life. Look beyond convention, seek out your individual paths, and take ownership of your future. With dedication and a strong sense of purpose, you will undoubtedly create a rewarding and fulfilling life ahead.</w:t>
                  </w:r>
                </w:p>
                <w:p w:rsidR="00000000" w:rsidDel="00000000" w:rsidP="00000000" w:rsidRDefault="00000000" w:rsidRPr="00000000" w14:paraId="00000C19">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Remember, you don't have to navigate this journey alone. Support and guidance are readily available to assist you in making informed subject selections. Reach out to your families, me as your Careers Adviser, your teachers, and other trusted members of your community network. These caring individuals can provide valuable advice and serve as sounding boards to help you discover the best academic path for your aspirations.</w:t>
                  </w:r>
                </w:p>
                <w:p w:rsidR="00000000" w:rsidDel="00000000" w:rsidP="00000000" w:rsidRDefault="00000000" w:rsidRPr="00000000" w14:paraId="00000C1A">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With a supportive network and a commitment to pursuing your passions, your journey will become a transformative experience. By choosing subjects you love and excel in, you lay the foundation for a bright and promising future. So, embrace the opportunities before you and shape your destiny with the power of your choices.</w:t>
                  </w:r>
                </w:p>
                <w:p w:rsidR="00000000" w:rsidDel="00000000" w:rsidP="00000000" w:rsidRDefault="00000000" w:rsidRPr="00000000" w14:paraId="00000C1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C1C">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C1E">
            <w:pPr>
              <w:pStyle w:val="Heading4"/>
              <w:keepNext w:val="0"/>
              <w:keepLines w:val="0"/>
              <w:widowControl w:val="0"/>
              <w:spacing w:after="0" w:before="129" w:line="240" w:lineRule="auto"/>
              <w:ind w:left="0" w:right="375" w:firstLine="0"/>
              <w:jc w:val="both"/>
              <w:rPr>
                <w:rFonts w:ascii="Calibri" w:cs="Calibri" w:eastAsia="Calibri" w:hAnsi="Calibri"/>
                <w:color w:val="006854"/>
                <w:sz w:val="22"/>
                <w:szCs w:val="22"/>
              </w:rPr>
            </w:pPr>
            <w:r w:rsidDel="00000000" w:rsidR="00000000" w:rsidRPr="00000000">
              <w:rPr>
                <w:rtl w:val="0"/>
              </w:rPr>
            </w:r>
          </w:p>
          <w:bookmarkStart w:colFirst="0" w:colLast="0" w:name="r8q5ctqz0x6e" w:id="25"/>
          <w:bookmarkEnd w:id="25"/>
          <w:p w:rsidR="00000000" w:rsidDel="00000000" w:rsidP="00000000" w:rsidRDefault="00000000" w:rsidRPr="00000000" w14:paraId="00000C1F">
            <w:pPr>
              <w:pStyle w:val="Heading4"/>
              <w:keepNext w:val="0"/>
              <w:keepLines w:val="0"/>
              <w:widowControl w:val="0"/>
              <w:spacing w:after="0" w:before="129" w:line="240" w:lineRule="auto"/>
              <w:ind w:left="360" w:right="375" w:firstLine="0"/>
              <w:jc w:val="both"/>
              <w:rPr>
                <w:rFonts w:ascii="Calibri" w:cs="Calibri" w:eastAsia="Calibri" w:hAnsi="Calibri"/>
                <w:color w:val="000000"/>
                <w:sz w:val="22"/>
                <w:szCs w:val="22"/>
              </w:rPr>
            </w:pPr>
            <w:r w:rsidDel="00000000" w:rsidR="00000000" w:rsidRPr="00000000">
              <w:rPr>
                <w:rFonts w:ascii="Calibri" w:cs="Calibri" w:eastAsia="Calibri" w:hAnsi="Calibri"/>
                <w:color w:val="006854"/>
                <w:sz w:val="22"/>
                <w:szCs w:val="22"/>
                <w:rtl w:val="0"/>
              </w:rPr>
              <w:t xml:space="preserve">SUMMARY</w:t>
            </w:r>
            <w:r w:rsidDel="00000000" w:rsidR="00000000" w:rsidRPr="00000000">
              <w:rPr>
                <w:rtl w:val="0"/>
              </w:rPr>
            </w:r>
          </w:p>
          <w:p w:rsidR="00000000" w:rsidDel="00000000" w:rsidP="00000000" w:rsidRDefault="00000000" w:rsidRPr="00000000" w14:paraId="00000C20">
            <w:pPr>
              <w:widowControl w:val="0"/>
              <w:spacing w:before="149" w:line="240"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Things to consider:</w:t>
            </w:r>
          </w:p>
          <w:p w:rsidR="00000000" w:rsidDel="00000000" w:rsidP="00000000" w:rsidRDefault="00000000" w:rsidRPr="00000000" w14:paraId="00000C21">
            <w:pPr>
              <w:widowControl w:val="0"/>
              <w:spacing w:before="101" w:line="225"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Under the rules for the HSC, you can only include one Vocational Board Developed Category B Course in your Australian Tertiary Admission Rank (ATAR) calculation. For these courses, you may also be awarded a Certificate I, II or III under the Australian Qualifications Framework.</w:t>
            </w:r>
          </w:p>
          <w:p w:rsidR="00000000" w:rsidDel="00000000" w:rsidP="00000000" w:rsidRDefault="00000000" w:rsidRPr="00000000" w14:paraId="00000C22">
            <w:pPr>
              <w:widowControl w:val="0"/>
              <w:spacing w:before="103" w:line="225"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While the Vocational Board Endorsed Courses do not count towards the ATAR, you will receive credit towards completion of a TAFE NSW Credential in the related industry area.</w:t>
            </w:r>
          </w:p>
          <w:p w:rsidR="00000000" w:rsidDel="00000000" w:rsidP="00000000" w:rsidRDefault="00000000" w:rsidRPr="00000000" w14:paraId="00000C23">
            <w:pPr>
              <w:widowControl w:val="0"/>
              <w:spacing w:before="96" w:line="240"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may be able to do a school based traineeship and be paid while you are studying for your HSC.</w:t>
            </w:r>
          </w:p>
          <w:p w:rsidR="00000000" w:rsidDel="00000000" w:rsidP="00000000" w:rsidRDefault="00000000" w:rsidRPr="00000000" w14:paraId="00000C24">
            <w:pPr>
              <w:widowControl w:val="0"/>
              <w:spacing w:before="94" w:line="240"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could save time in your future apprenticeship or other TAFE courses through doing VET courses at school.</w:t>
            </w:r>
          </w:p>
          <w:p w:rsidR="00000000" w:rsidDel="00000000" w:rsidP="00000000" w:rsidRDefault="00000000" w:rsidRPr="00000000" w14:paraId="00000C25">
            <w:pPr>
              <w:widowControl w:val="0"/>
              <w:spacing w:before="104" w:line="228" w:lineRule="auto"/>
              <w:ind w:left="360" w:right="375" w:firstLine="0"/>
              <w:jc w:val="both"/>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TAFE Board Endorsed Courses may continue for a second year depending on student numbers. If this happens, a higher credential may be achieved.</w:t>
            </w:r>
            <w:r w:rsidDel="00000000" w:rsidR="00000000" w:rsidRPr="00000000">
              <w:rPr>
                <w:rtl w:val="0"/>
              </w:rPr>
            </w:r>
          </w:p>
          <w:p w:rsidR="00000000" w:rsidDel="00000000" w:rsidP="00000000" w:rsidRDefault="00000000" w:rsidRPr="00000000" w14:paraId="00000C26">
            <w:pPr>
              <w:pStyle w:val="Heading2"/>
              <w:keepNext w:val="0"/>
              <w:keepLines w:val="0"/>
              <w:widowControl w:val="0"/>
              <w:spacing w:after="0" w:before="215" w:line="240" w:lineRule="auto"/>
              <w:ind w:left="360" w:right="375" w:firstLine="0"/>
              <w:jc w:val="both"/>
              <w:rPr>
                <w:rFonts w:ascii="Calibri" w:cs="Calibri" w:eastAsia="Calibri" w:hAnsi="Calibri"/>
                <w:sz w:val="22"/>
                <w:szCs w:val="22"/>
              </w:rPr>
            </w:pPr>
            <w:r w:rsidDel="00000000" w:rsidR="00000000" w:rsidRPr="00000000">
              <w:rPr>
                <w:rFonts w:ascii="Calibri" w:cs="Calibri" w:eastAsia="Calibri" w:hAnsi="Calibri"/>
                <w:color w:val="006854"/>
                <w:sz w:val="22"/>
                <w:szCs w:val="22"/>
                <w:rtl w:val="0"/>
              </w:rPr>
              <w:t xml:space="preserve">What’s in it for me?</w:t>
            </w:r>
            <w:r w:rsidDel="00000000" w:rsidR="00000000" w:rsidRPr="00000000">
              <w:rPr>
                <w:rtl w:val="0"/>
              </w:rPr>
            </w:r>
          </w:p>
          <w:p w:rsidR="00000000" w:rsidDel="00000000" w:rsidP="00000000" w:rsidRDefault="00000000" w:rsidRPr="00000000" w14:paraId="00000C27">
            <w:pPr>
              <w:widowControl w:val="0"/>
              <w:numPr>
                <w:ilvl w:val="0"/>
                <w:numId w:val="22"/>
              </w:numPr>
              <w:tabs>
                <w:tab w:val="left" w:leader="none" w:pos="696"/>
              </w:tabs>
              <w:spacing w:before="122" w:line="242" w:lineRule="auto"/>
              <w:ind w:left="540" w:right="375" w:hanging="360"/>
              <w:jc w:val="both"/>
              <w:rPr>
                <w:sz w:val="19"/>
                <w:szCs w:val="19"/>
              </w:rPr>
            </w:pPr>
            <w:r w:rsidDel="00000000" w:rsidR="00000000" w:rsidRPr="00000000">
              <w:rPr>
                <w:rFonts w:ascii="Calibri" w:cs="Calibri" w:eastAsia="Calibri" w:hAnsi="Calibri"/>
                <w:sz w:val="20"/>
                <w:szCs w:val="20"/>
                <w:rtl w:val="0"/>
              </w:rPr>
              <w:t xml:space="preserve">Most students find they are more independent and confident as a result of doing a vocational course. It can give you an insight into the kind of career you might like and help you make better decisions to avoid getting into a program of tertiary study in an area you are not sure about.</w:t>
            </w:r>
          </w:p>
          <w:p w:rsidR="00000000" w:rsidDel="00000000" w:rsidP="00000000" w:rsidRDefault="00000000" w:rsidRPr="00000000" w14:paraId="00000C28">
            <w:pPr>
              <w:widowControl w:val="0"/>
              <w:numPr>
                <w:ilvl w:val="0"/>
                <w:numId w:val="22"/>
              </w:numPr>
              <w:tabs>
                <w:tab w:val="left" w:leader="none" w:pos="696"/>
              </w:tabs>
              <w:spacing w:before="118" w:line="240" w:lineRule="auto"/>
              <w:ind w:left="540" w:right="375" w:hanging="360"/>
              <w:jc w:val="both"/>
              <w:rPr>
                <w:sz w:val="19"/>
                <w:szCs w:val="19"/>
              </w:rPr>
            </w:pPr>
            <w:r w:rsidDel="00000000" w:rsidR="00000000" w:rsidRPr="00000000">
              <w:rPr>
                <w:rFonts w:ascii="Calibri" w:cs="Calibri" w:eastAsia="Calibri" w:hAnsi="Calibri"/>
                <w:sz w:val="20"/>
                <w:szCs w:val="20"/>
                <w:rtl w:val="0"/>
              </w:rPr>
              <w:t xml:space="preserve">A vocational course will equip you with knowledge and skills to seek and gain employment. It certainly makes you more job-ready and attractive to employers.</w:t>
            </w:r>
          </w:p>
          <w:p w:rsidR="00000000" w:rsidDel="00000000" w:rsidP="00000000" w:rsidRDefault="00000000" w:rsidRPr="00000000" w14:paraId="00000C29">
            <w:pPr>
              <w:widowControl w:val="0"/>
              <w:spacing w:before="2" w:line="240" w:lineRule="auto"/>
              <w:ind w:left="360" w:right="375"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2A">
            <w:pPr>
              <w:pStyle w:val="Heading2"/>
              <w:keepNext w:val="0"/>
              <w:keepLines w:val="0"/>
              <w:widowControl w:val="0"/>
              <w:spacing w:after="0" w:before="1" w:line="240" w:lineRule="auto"/>
              <w:ind w:left="360" w:right="375" w:firstLine="0"/>
              <w:jc w:val="both"/>
              <w:rPr>
                <w:rFonts w:ascii="Calibri" w:cs="Calibri" w:eastAsia="Calibri" w:hAnsi="Calibri"/>
                <w:sz w:val="22"/>
                <w:szCs w:val="22"/>
              </w:rPr>
            </w:pPr>
            <w:r w:rsidDel="00000000" w:rsidR="00000000" w:rsidRPr="00000000">
              <w:rPr>
                <w:rFonts w:ascii="Calibri" w:cs="Calibri" w:eastAsia="Calibri" w:hAnsi="Calibri"/>
                <w:color w:val="006854"/>
                <w:sz w:val="22"/>
                <w:szCs w:val="22"/>
                <w:rtl w:val="0"/>
              </w:rPr>
              <w:t xml:space="preserve">What other costs are involved?</w:t>
            </w:r>
            <w:r w:rsidDel="00000000" w:rsidR="00000000" w:rsidRPr="00000000">
              <w:rPr>
                <w:rtl w:val="0"/>
              </w:rPr>
            </w:r>
          </w:p>
          <w:p w:rsidR="00000000" w:rsidDel="00000000" w:rsidP="00000000" w:rsidRDefault="00000000" w:rsidRPr="00000000" w14:paraId="00000C2B">
            <w:pPr>
              <w:widowControl w:val="0"/>
              <w:spacing w:before="157" w:line="235"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School-delivered vocational courses may require a subject contribution to cover costs of consumables. The TAFE charges for students at government schools are paid by the Department of Education and Training. However, there will be travel costs if travelling to Grafton each week.</w:t>
            </w:r>
          </w:p>
          <w:p w:rsidR="00000000" w:rsidDel="00000000" w:rsidP="00000000" w:rsidRDefault="00000000" w:rsidRPr="00000000" w14:paraId="00000C2C">
            <w:pPr>
              <w:widowControl w:val="0"/>
              <w:spacing w:before="4" w:line="240" w:lineRule="auto"/>
              <w:ind w:left="360" w:right="375"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C2D">
            <w:pPr>
              <w:pStyle w:val="Heading1"/>
              <w:keepNext w:val="0"/>
              <w:keepLines w:val="0"/>
              <w:widowControl w:val="0"/>
              <w:spacing w:after="0" w:before="0" w:line="240" w:lineRule="auto"/>
              <w:ind w:left="360" w:right="375" w:firstLine="0"/>
              <w:rPr>
                <w:rFonts w:ascii="Calibri" w:cs="Calibri" w:eastAsia="Calibri" w:hAnsi="Calibri"/>
                <w:sz w:val="22"/>
                <w:szCs w:val="22"/>
              </w:rPr>
            </w:pPr>
            <w:r w:rsidDel="00000000" w:rsidR="00000000" w:rsidRPr="00000000">
              <w:rPr>
                <w:rFonts w:ascii="Calibri" w:cs="Calibri" w:eastAsia="Calibri" w:hAnsi="Calibri"/>
                <w:color w:val="006854"/>
                <w:sz w:val="22"/>
                <w:szCs w:val="22"/>
                <w:rtl w:val="0"/>
              </w:rPr>
              <w:t xml:space="preserve">A SCHOOL BASED PART-TIME TRAINEESHIP</w:t>
            </w:r>
            <w:r w:rsidDel="00000000" w:rsidR="00000000" w:rsidRPr="00000000">
              <w:rPr>
                <w:rtl w:val="0"/>
              </w:rPr>
            </w:r>
          </w:p>
          <w:p w:rsidR="00000000" w:rsidDel="00000000" w:rsidP="00000000" w:rsidRDefault="00000000" w:rsidRPr="00000000" w14:paraId="00000C2E">
            <w:pPr>
              <w:widowControl w:val="0"/>
              <w:numPr>
                <w:ilvl w:val="0"/>
                <w:numId w:val="22"/>
              </w:numPr>
              <w:tabs>
                <w:tab w:val="left" w:leader="none" w:pos="695"/>
                <w:tab w:val="left" w:leader="none" w:pos="696"/>
              </w:tabs>
              <w:spacing w:before="170" w:line="240" w:lineRule="auto"/>
              <w:ind w:left="360" w:right="375" w:firstLine="0"/>
              <w:rPr>
                <w:sz w:val="19"/>
                <w:szCs w:val="19"/>
              </w:rPr>
            </w:pPr>
            <w:r w:rsidDel="00000000" w:rsidR="00000000" w:rsidRPr="00000000">
              <w:rPr>
                <w:rFonts w:ascii="Calibri" w:cs="Calibri" w:eastAsia="Calibri" w:hAnsi="Calibri"/>
                <w:sz w:val="20"/>
                <w:szCs w:val="20"/>
                <w:rtl w:val="0"/>
              </w:rPr>
              <w:t xml:space="preserve">is a combination of paid work and training</w:t>
            </w:r>
          </w:p>
          <w:p w:rsidR="00000000" w:rsidDel="00000000" w:rsidP="00000000" w:rsidRDefault="00000000" w:rsidRPr="00000000" w14:paraId="00000C2F">
            <w:pPr>
              <w:widowControl w:val="0"/>
              <w:numPr>
                <w:ilvl w:val="0"/>
                <w:numId w:val="22"/>
              </w:numPr>
              <w:tabs>
                <w:tab w:val="left" w:leader="none" w:pos="695"/>
                <w:tab w:val="left" w:leader="none" w:pos="696"/>
              </w:tabs>
              <w:spacing w:before="58" w:line="240" w:lineRule="auto"/>
              <w:ind w:left="360" w:right="375" w:firstLine="0"/>
              <w:rPr>
                <w:sz w:val="19"/>
                <w:szCs w:val="19"/>
              </w:rPr>
            </w:pPr>
            <w:r w:rsidDel="00000000" w:rsidR="00000000" w:rsidRPr="00000000">
              <w:rPr>
                <w:rFonts w:ascii="Calibri" w:cs="Calibri" w:eastAsia="Calibri" w:hAnsi="Calibri"/>
                <w:sz w:val="20"/>
                <w:szCs w:val="20"/>
                <w:rtl w:val="0"/>
              </w:rPr>
              <w:t xml:space="preserve">is completed part-time as part of the Higher School Certificate</w:t>
            </w:r>
          </w:p>
          <w:p w:rsidR="00000000" w:rsidDel="00000000" w:rsidP="00000000" w:rsidRDefault="00000000" w:rsidRPr="00000000" w14:paraId="00000C30">
            <w:pPr>
              <w:widowControl w:val="0"/>
              <w:numPr>
                <w:ilvl w:val="0"/>
                <w:numId w:val="22"/>
              </w:numPr>
              <w:tabs>
                <w:tab w:val="left" w:leader="none" w:pos="695"/>
                <w:tab w:val="left" w:leader="none" w:pos="696"/>
              </w:tabs>
              <w:spacing w:before="60" w:line="240" w:lineRule="auto"/>
              <w:ind w:left="360" w:right="375" w:firstLine="0"/>
              <w:rPr>
                <w:sz w:val="19"/>
                <w:szCs w:val="19"/>
              </w:rPr>
            </w:pPr>
            <w:r w:rsidDel="00000000" w:rsidR="00000000" w:rsidRPr="00000000">
              <w:rPr>
                <w:rFonts w:ascii="Calibri" w:cs="Calibri" w:eastAsia="Calibri" w:hAnsi="Calibri"/>
                <w:sz w:val="20"/>
                <w:szCs w:val="20"/>
                <w:rtl w:val="0"/>
              </w:rPr>
              <w:t xml:space="preserve">prepares young adults for a career in a particular industry</w:t>
            </w:r>
          </w:p>
          <w:p w:rsidR="00000000" w:rsidDel="00000000" w:rsidP="00000000" w:rsidRDefault="00000000" w:rsidRPr="00000000" w14:paraId="00000C31">
            <w:pPr>
              <w:widowControl w:val="0"/>
              <w:spacing w:before="4" w:line="240" w:lineRule="auto"/>
              <w:ind w:left="360" w:right="375"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32">
            <w:pPr>
              <w:pStyle w:val="Heading2"/>
              <w:keepNext w:val="0"/>
              <w:keepLines w:val="0"/>
              <w:widowControl w:val="0"/>
              <w:spacing w:after="0" w:before="0" w:line="240" w:lineRule="auto"/>
              <w:ind w:left="360" w:right="375" w:firstLine="0"/>
              <w:rPr>
                <w:rFonts w:ascii="Calibri" w:cs="Calibri" w:eastAsia="Calibri" w:hAnsi="Calibri"/>
                <w:sz w:val="22"/>
                <w:szCs w:val="22"/>
              </w:rPr>
            </w:pPr>
            <w:r w:rsidDel="00000000" w:rsidR="00000000" w:rsidRPr="00000000">
              <w:rPr>
                <w:rFonts w:ascii="Calibri" w:cs="Calibri" w:eastAsia="Calibri" w:hAnsi="Calibri"/>
                <w:color w:val="006854"/>
                <w:sz w:val="22"/>
                <w:szCs w:val="22"/>
                <w:rtl w:val="0"/>
              </w:rPr>
              <w:t xml:space="preserve">The trainee receives:</w:t>
            </w:r>
            <w:r w:rsidDel="00000000" w:rsidR="00000000" w:rsidRPr="00000000">
              <w:rPr>
                <w:rtl w:val="0"/>
              </w:rPr>
            </w:r>
          </w:p>
          <w:p w:rsidR="00000000" w:rsidDel="00000000" w:rsidP="00000000" w:rsidRDefault="00000000" w:rsidRPr="00000000" w14:paraId="00000C33">
            <w:pPr>
              <w:widowControl w:val="0"/>
              <w:numPr>
                <w:ilvl w:val="0"/>
                <w:numId w:val="22"/>
              </w:numPr>
              <w:tabs>
                <w:tab w:val="left" w:leader="none" w:pos="695"/>
                <w:tab w:val="left" w:leader="none" w:pos="696"/>
              </w:tabs>
              <w:spacing w:before="125" w:line="240" w:lineRule="auto"/>
              <w:ind w:left="360" w:right="375" w:firstLine="0"/>
              <w:rPr>
                <w:sz w:val="19"/>
                <w:szCs w:val="19"/>
              </w:rPr>
            </w:pPr>
            <w:r w:rsidDel="00000000" w:rsidR="00000000" w:rsidRPr="00000000">
              <w:rPr>
                <w:rFonts w:ascii="Calibri" w:cs="Calibri" w:eastAsia="Calibri" w:hAnsi="Calibri"/>
                <w:sz w:val="20"/>
                <w:szCs w:val="20"/>
                <w:rtl w:val="0"/>
              </w:rPr>
              <w:t xml:space="preserve">a job</w:t>
            </w:r>
          </w:p>
          <w:p w:rsidR="00000000" w:rsidDel="00000000" w:rsidP="00000000" w:rsidRDefault="00000000" w:rsidRPr="00000000" w14:paraId="00000C34">
            <w:pPr>
              <w:widowControl w:val="0"/>
              <w:numPr>
                <w:ilvl w:val="0"/>
                <w:numId w:val="22"/>
              </w:numPr>
              <w:tabs>
                <w:tab w:val="left" w:leader="none" w:pos="695"/>
                <w:tab w:val="left" w:leader="none" w:pos="696"/>
              </w:tabs>
              <w:spacing w:before="60" w:line="240" w:lineRule="auto"/>
              <w:ind w:left="360" w:right="375" w:firstLine="0"/>
              <w:rPr>
                <w:sz w:val="19"/>
                <w:szCs w:val="19"/>
              </w:rPr>
            </w:pPr>
            <w:r w:rsidDel="00000000" w:rsidR="00000000" w:rsidRPr="00000000">
              <w:rPr>
                <w:rFonts w:ascii="Calibri" w:cs="Calibri" w:eastAsia="Calibri" w:hAnsi="Calibri"/>
                <w:sz w:val="20"/>
                <w:szCs w:val="20"/>
                <w:rtl w:val="0"/>
              </w:rPr>
              <w:t xml:space="preserve">free training</w:t>
            </w:r>
          </w:p>
          <w:p w:rsidR="00000000" w:rsidDel="00000000" w:rsidP="00000000" w:rsidRDefault="00000000" w:rsidRPr="00000000" w14:paraId="00000C35">
            <w:pPr>
              <w:widowControl w:val="0"/>
              <w:numPr>
                <w:ilvl w:val="0"/>
                <w:numId w:val="22"/>
              </w:numPr>
              <w:tabs>
                <w:tab w:val="left" w:leader="none" w:pos="695"/>
                <w:tab w:val="left" w:leader="none" w:pos="696"/>
              </w:tabs>
              <w:spacing w:before="61" w:line="240" w:lineRule="auto"/>
              <w:ind w:left="360" w:right="375" w:firstLine="0"/>
              <w:rPr>
                <w:sz w:val="19"/>
                <w:szCs w:val="19"/>
              </w:rPr>
            </w:pPr>
            <w:r w:rsidDel="00000000" w:rsidR="00000000" w:rsidRPr="00000000">
              <w:rPr>
                <w:rFonts w:ascii="Calibri" w:cs="Calibri" w:eastAsia="Calibri" w:hAnsi="Calibri"/>
                <w:sz w:val="20"/>
                <w:szCs w:val="20"/>
                <w:rtl w:val="0"/>
              </w:rPr>
              <w:t xml:space="preserve">ongoing advice and support</w:t>
            </w:r>
          </w:p>
          <w:p w:rsidR="00000000" w:rsidDel="00000000" w:rsidP="00000000" w:rsidRDefault="00000000" w:rsidRPr="00000000" w14:paraId="00000C36">
            <w:pPr>
              <w:widowControl w:val="0"/>
              <w:numPr>
                <w:ilvl w:val="0"/>
                <w:numId w:val="22"/>
              </w:numPr>
              <w:tabs>
                <w:tab w:val="left" w:leader="none" w:pos="695"/>
                <w:tab w:val="left" w:leader="none" w:pos="696"/>
              </w:tabs>
              <w:spacing w:before="60" w:line="240" w:lineRule="auto"/>
              <w:ind w:left="360" w:right="375" w:firstLine="0"/>
              <w:rPr>
                <w:sz w:val="19"/>
                <w:szCs w:val="19"/>
              </w:rPr>
            </w:pPr>
            <w:r w:rsidDel="00000000" w:rsidR="00000000" w:rsidRPr="00000000">
              <w:rPr>
                <w:rFonts w:ascii="Calibri" w:cs="Calibri" w:eastAsia="Calibri" w:hAnsi="Calibri"/>
                <w:sz w:val="20"/>
                <w:szCs w:val="20"/>
                <w:rtl w:val="0"/>
              </w:rPr>
              <w:t xml:space="preserve">a training wage</w:t>
            </w:r>
          </w:p>
          <w:p w:rsidR="00000000" w:rsidDel="00000000" w:rsidP="00000000" w:rsidRDefault="00000000" w:rsidRPr="00000000" w14:paraId="00000C37">
            <w:pPr>
              <w:widowControl w:val="0"/>
              <w:numPr>
                <w:ilvl w:val="0"/>
                <w:numId w:val="22"/>
              </w:numPr>
              <w:tabs>
                <w:tab w:val="left" w:leader="none" w:pos="695"/>
                <w:tab w:val="left" w:leader="none" w:pos="696"/>
              </w:tabs>
              <w:spacing w:before="61" w:line="240" w:lineRule="auto"/>
              <w:ind w:left="360" w:right="375" w:firstLine="0"/>
              <w:rPr>
                <w:sz w:val="19"/>
                <w:szCs w:val="19"/>
              </w:rPr>
            </w:pPr>
            <w:r w:rsidDel="00000000" w:rsidR="00000000" w:rsidRPr="00000000">
              <w:rPr>
                <w:rFonts w:ascii="Calibri" w:cs="Calibri" w:eastAsia="Calibri" w:hAnsi="Calibri"/>
                <w:sz w:val="20"/>
                <w:szCs w:val="20"/>
                <w:rtl w:val="0"/>
              </w:rPr>
              <w:t xml:space="preserve">credit towards their HSC</w:t>
            </w:r>
          </w:p>
          <w:p w:rsidR="00000000" w:rsidDel="00000000" w:rsidP="00000000" w:rsidRDefault="00000000" w:rsidRPr="00000000" w14:paraId="00000C38">
            <w:pPr>
              <w:widowControl w:val="0"/>
              <w:numPr>
                <w:ilvl w:val="0"/>
                <w:numId w:val="22"/>
              </w:numPr>
              <w:tabs>
                <w:tab w:val="left" w:leader="none" w:pos="695"/>
                <w:tab w:val="left" w:leader="none" w:pos="696"/>
              </w:tabs>
              <w:spacing w:before="60" w:line="240" w:lineRule="auto"/>
              <w:ind w:left="360" w:right="375" w:firstLine="0"/>
              <w:rPr>
                <w:sz w:val="19"/>
                <w:szCs w:val="19"/>
              </w:rPr>
            </w:pPr>
            <w:r w:rsidDel="00000000" w:rsidR="00000000" w:rsidRPr="00000000">
              <w:rPr>
                <w:rFonts w:ascii="Calibri" w:cs="Calibri" w:eastAsia="Calibri" w:hAnsi="Calibri"/>
                <w:sz w:val="20"/>
                <w:szCs w:val="20"/>
                <w:rtl w:val="0"/>
              </w:rPr>
              <w:t xml:space="preserve">a nationally recognised Vocational Education and Training qualification</w:t>
            </w:r>
          </w:p>
          <w:p w:rsidR="00000000" w:rsidDel="00000000" w:rsidP="00000000" w:rsidRDefault="00000000" w:rsidRPr="00000000" w14:paraId="00000C39">
            <w:pPr>
              <w:widowControl w:val="0"/>
              <w:numPr>
                <w:ilvl w:val="0"/>
                <w:numId w:val="22"/>
              </w:numPr>
              <w:tabs>
                <w:tab w:val="left" w:leader="none" w:pos="695"/>
                <w:tab w:val="left" w:leader="none" w:pos="696"/>
              </w:tabs>
              <w:spacing w:before="58" w:line="240" w:lineRule="auto"/>
              <w:ind w:left="360" w:right="375" w:firstLine="0"/>
              <w:rPr>
                <w:sz w:val="19"/>
                <w:szCs w:val="19"/>
              </w:rPr>
            </w:pPr>
            <w:r w:rsidDel="00000000" w:rsidR="00000000" w:rsidRPr="00000000">
              <w:rPr>
                <w:rFonts w:ascii="Calibri" w:cs="Calibri" w:eastAsia="Calibri" w:hAnsi="Calibri"/>
                <w:sz w:val="20"/>
                <w:szCs w:val="20"/>
                <w:rtl w:val="0"/>
              </w:rPr>
              <w:t xml:space="preserve">a Certificate of Proficiency on satisfactory completion of the traineeship</w:t>
            </w:r>
          </w:p>
          <w:p w:rsidR="00000000" w:rsidDel="00000000" w:rsidP="00000000" w:rsidRDefault="00000000" w:rsidRPr="00000000" w14:paraId="00000C3A">
            <w:pPr>
              <w:widowControl w:val="0"/>
              <w:spacing w:before="6" w:line="240" w:lineRule="auto"/>
              <w:ind w:left="360" w:right="375" w:firstLine="0"/>
              <w:rPr>
                <w:rFonts w:ascii="Calibri" w:cs="Calibri" w:eastAsia="Calibri" w:hAnsi="Calibri"/>
                <w:sz w:val="17"/>
                <w:szCs w:val="17"/>
              </w:rPr>
            </w:pPr>
            <w:r w:rsidDel="00000000" w:rsidR="00000000" w:rsidRPr="00000000">
              <w:rPr>
                <w:rtl w:val="0"/>
              </w:rPr>
            </w:r>
          </w:p>
          <w:p w:rsidR="00000000" w:rsidDel="00000000" w:rsidP="00000000" w:rsidRDefault="00000000" w:rsidRPr="00000000" w14:paraId="00000C3B">
            <w:pPr>
              <w:pStyle w:val="Heading1"/>
              <w:keepNext w:val="0"/>
              <w:keepLines w:val="0"/>
              <w:widowControl w:val="0"/>
              <w:spacing w:after="0" w:before="0" w:line="240" w:lineRule="auto"/>
              <w:ind w:left="360" w:right="375" w:firstLine="0"/>
              <w:rPr>
                <w:rFonts w:ascii="Calibri" w:cs="Calibri" w:eastAsia="Calibri" w:hAnsi="Calibri"/>
                <w:sz w:val="22"/>
                <w:szCs w:val="22"/>
              </w:rPr>
            </w:pPr>
            <w:bookmarkStart w:colFirst="0" w:colLast="0" w:name="_kxfi7jswyuor" w:id="26"/>
            <w:bookmarkEnd w:id="26"/>
            <w:r w:rsidDel="00000000" w:rsidR="00000000" w:rsidRPr="00000000">
              <w:rPr>
                <w:rFonts w:ascii="Calibri" w:cs="Calibri" w:eastAsia="Calibri" w:hAnsi="Calibri"/>
                <w:color w:val="006854"/>
                <w:sz w:val="22"/>
                <w:szCs w:val="22"/>
                <w:rtl w:val="0"/>
              </w:rPr>
              <w:t xml:space="preserve">HSC/TAFE CREDIT TRANSFER</w:t>
            </w:r>
            <w:r w:rsidDel="00000000" w:rsidR="00000000" w:rsidRPr="00000000">
              <w:rPr>
                <w:rtl w:val="0"/>
              </w:rPr>
            </w:r>
          </w:p>
          <w:p w:rsidR="00000000" w:rsidDel="00000000" w:rsidP="00000000" w:rsidRDefault="00000000" w:rsidRPr="00000000" w14:paraId="00000C3C">
            <w:pPr>
              <w:widowControl w:val="0"/>
              <w:spacing w:before="3" w:line="240" w:lineRule="auto"/>
              <w:ind w:left="360" w:right="375" w:firstLine="0"/>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C3D">
            <w:pPr>
              <w:widowControl w:val="0"/>
              <w:spacing w:line="240" w:lineRule="auto"/>
              <w:ind w:left="360" w:right="375"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Recognition</w:t>
            </w:r>
          </w:p>
          <w:p w:rsidR="00000000" w:rsidDel="00000000" w:rsidP="00000000" w:rsidRDefault="00000000" w:rsidRPr="00000000" w14:paraId="00000C3E">
            <w:pPr>
              <w:widowControl w:val="0"/>
              <w:spacing w:before="112" w:line="235"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TAFE NSW recognises skills and knowledge gained through previous studies. Recognition may allow students to complete TAFE NSW qualifications faster, and is based on formal arrangements between educational institutions.</w:t>
            </w:r>
          </w:p>
          <w:p w:rsidR="00000000" w:rsidDel="00000000" w:rsidP="00000000" w:rsidRDefault="00000000" w:rsidRPr="00000000" w14:paraId="00000C3F">
            <w:pPr>
              <w:widowControl w:val="0"/>
              <w:spacing w:before="123" w:line="240" w:lineRule="auto"/>
              <w:ind w:left="360" w:right="375"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completing some HSC courses at a satisfactory level may count these towards a TAFE qualification.</w:t>
            </w:r>
          </w:p>
        </w:tc>
      </w:tr>
      <w:tr>
        <w:trPr>
          <w:cantSplit w:val="0"/>
          <w:trHeight w:val="48609.9609375" w:hRule="atLeast"/>
          <w:tblHeader w:val="0"/>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C41">
            <w:pPr>
              <w:pStyle w:val="Heading1"/>
              <w:keepNext w:val="0"/>
              <w:keepLines w:val="0"/>
              <w:widowControl w:val="0"/>
              <w:spacing w:after="0" w:before="0" w:line="240" w:lineRule="auto"/>
              <w:ind w:left="0" w:right="0" w:firstLine="0"/>
              <w:jc w:val="center"/>
              <w:rPr>
                <w:rFonts w:ascii="Calibri" w:cs="Calibri" w:eastAsia="Calibri" w:hAnsi="Calibri"/>
                <w:color w:val="201f1f"/>
                <w:u w:val="single"/>
              </w:rPr>
            </w:pPr>
            <w:r w:rsidDel="00000000" w:rsidR="00000000" w:rsidRPr="00000000">
              <w:rPr>
                <w:rFonts w:ascii="Calibri" w:cs="Calibri" w:eastAsia="Calibri" w:hAnsi="Calibri"/>
                <w:color w:val="201f1f"/>
                <w:u w:val="single"/>
                <w:rtl w:val="0"/>
              </w:rPr>
              <w:t xml:space="preserve">NOTES</w:t>
            </w:r>
          </w:p>
          <w:p w:rsidR="00000000" w:rsidDel="00000000" w:rsidP="00000000" w:rsidRDefault="00000000" w:rsidRPr="00000000" w14:paraId="00000C42">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hp82x1ec7zfd" w:id="27"/>
            <w:bookmarkEnd w:id="27"/>
            <w:r w:rsidDel="00000000" w:rsidR="00000000" w:rsidRPr="00000000">
              <w:rPr>
                <w:rtl w:val="0"/>
              </w:rPr>
            </w:r>
          </w:p>
          <w:p w:rsidR="00000000" w:rsidDel="00000000" w:rsidP="00000000" w:rsidRDefault="00000000" w:rsidRPr="00000000" w14:paraId="00000C43">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hcyocuuisek0" w:id="28"/>
            <w:bookmarkEnd w:id="28"/>
            <w:r w:rsidDel="00000000" w:rsidR="00000000" w:rsidRPr="00000000">
              <w:rPr>
                <w:rtl w:val="0"/>
              </w:rPr>
            </w:r>
          </w:p>
          <w:p w:rsidR="00000000" w:rsidDel="00000000" w:rsidP="00000000" w:rsidRDefault="00000000" w:rsidRPr="00000000" w14:paraId="00000C44">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hp17ahmp2pai" w:id="29"/>
            <w:bookmarkEnd w:id="29"/>
            <w:r w:rsidDel="00000000" w:rsidR="00000000" w:rsidRPr="00000000">
              <w:rPr>
                <w:rtl w:val="0"/>
              </w:rPr>
            </w:r>
          </w:p>
          <w:p w:rsidR="00000000" w:rsidDel="00000000" w:rsidP="00000000" w:rsidRDefault="00000000" w:rsidRPr="00000000" w14:paraId="00000C45">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aof0kmzb3626" w:id="30"/>
            <w:bookmarkEnd w:id="30"/>
            <w:r w:rsidDel="00000000" w:rsidR="00000000" w:rsidRPr="00000000">
              <w:rPr>
                <w:rtl w:val="0"/>
              </w:rPr>
            </w:r>
          </w:p>
          <w:p w:rsidR="00000000" w:rsidDel="00000000" w:rsidP="00000000" w:rsidRDefault="00000000" w:rsidRPr="00000000" w14:paraId="00000C46">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ohprfl1h2w35" w:id="31"/>
            <w:bookmarkEnd w:id="31"/>
            <w:r w:rsidDel="00000000" w:rsidR="00000000" w:rsidRPr="00000000">
              <w:rPr>
                <w:rtl w:val="0"/>
              </w:rPr>
            </w:r>
          </w:p>
          <w:p w:rsidR="00000000" w:rsidDel="00000000" w:rsidP="00000000" w:rsidRDefault="00000000" w:rsidRPr="00000000" w14:paraId="00000C47">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vajpo61hc3g8" w:id="32"/>
            <w:bookmarkEnd w:id="32"/>
            <w:r w:rsidDel="00000000" w:rsidR="00000000" w:rsidRPr="00000000">
              <w:rPr>
                <w:rtl w:val="0"/>
              </w:rPr>
            </w:r>
          </w:p>
          <w:p w:rsidR="00000000" w:rsidDel="00000000" w:rsidP="00000000" w:rsidRDefault="00000000" w:rsidRPr="00000000" w14:paraId="00000C48">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8b85idnetixv" w:id="33"/>
            <w:bookmarkEnd w:id="33"/>
            <w:r w:rsidDel="00000000" w:rsidR="00000000" w:rsidRPr="00000000">
              <w:rPr>
                <w:rtl w:val="0"/>
              </w:rPr>
            </w:r>
          </w:p>
          <w:p w:rsidR="00000000" w:rsidDel="00000000" w:rsidP="00000000" w:rsidRDefault="00000000" w:rsidRPr="00000000" w14:paraId="00000C49">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7ay0af3b0ot2" w:id="34"/>
            <w:bookmarkEnd w:id="34"/>
            <w:r w:rsidDel="00000000" w:rsidR="00000000" w:rsidRPr="00000000">
              <w:rPr>
                <w:rtl w:val="0"/>
              </w:rPr>
            </w:r>
          </w:p>
          <w:p w:rsidR="00000000" w:rsidDel="00000000" w:rsidP="00000000" w:rsidRDefault="00000000" w:rsidRPr="00000000" w14:paraId="00000C4A">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6187iwz8379u" w:id="35"/>
            <w:bookmarkEnd w:id="35"/>
            <w:r w:rsidDel="00000000" w:rsidR="00000000" w:rsidRPr="00000000">
              <w:rPr>
                <w:rtl w:val="0"/>
              </w:rPr>
            </w:r>
          </w:p>
          <w:p w:rsidR="00000000" w:rsidDel="00000000" w:rsidP="00000000" w:rsidRDefault="00000000" w:rsidRPr="00000000" w14:paraId="00000C4B">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w5h8edo2et6u" w:id="36"/>
            <w:bookmarkEnd w:id="36"/>
            <w:r w:rsidDel="00000000" w:rsidR="00000000" w:rsidRPr="00000000">
              <w:rPr>
                <w:rtl w:val="0"/>
              </w:rPr>
            </w:r>
          </w:p>
          <w:p w:rsidR="00000000" w:rsidDel="00000000" w:rsidP="00000000" w:rsidRDefault="00000000" w:rsidRPr="00000000" w14:paraId="00000C4C">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h6omppgxxjl1" w:id="37"/>
            <w:bookmarkEnd w:id="37"/>
            <w:r w:rsidDel="00000000" w:rsidR="00000000" w:rsidRPr="00000000">
              <w:rPr>
                <w:rtl w:val="0"/>
              </w:rPr>
            </w:r>
          </w:p>
          <w:p w:rsidR="00000000" w:rsidDel="00000000" w:rsidP="00000000" w:rsidRDefault="00000000" w:rsidRPr="00000000" w14:paraId="00000C4D">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ow9zuqrzxmzi" w:id="38"/>
            <w:bookmarkEnd w:id="38"/>
            <w:r w:rsidDel="00000000" w:rsidR="00000000" w:rsidRPr="00000000">
              <w:rPr>
                <w:rtl w:val="0"/>
              </w:rPr>
            </w:r>
          </w:p>
          <w:p w:rsidR="00000000" w:rsidDel="00000000" w:rsidP="00000000" w:rsidRDefault="00000000" w:rsidRPr="00000000" w14:paraId="00000C4E">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79kpexwcvnen" w:id="39"/>
            <w:bookmarkEnd w:id="39"/>
            <w:r w:rsidDel="00000000" w:rsidR="00000000" w:rsidRPr="00000000">
              <w:rPr>
                <w:rtl w:val="0"/>
              </w:rPr>
            </w:r>
          </w:p>
          <w:p w:rsidR="00000000" w:rsidDel="00000000" w:rsidP="00000000" w:rsidRDefault="00000000" w:rsidRPr="00000000" w14:paraId="00000C4F">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eackszx94nak" w:id="40"/>
            <w:bookmarkEnd w:id="40"/>
            <w:r w:rsidDel="00000000" w:rsidR="00000000" w:rsidRPr="00000000">
              <w:rPr>
                <w:rtl w:val="0"/>
              </w:rPr>
            </w:r>
          </w:p>
          <w:p w:rsidR="00000000" w:rsidDel="00000000" w:rsidP="00000000" w:rsidRDefault="00000000" w:rsidRPr="00000000" w14:paraId="00000C50">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ioorxn2r17is" w:id="41"/>
            <w:bookmarkEnd w:id="41"/>
            <w:r w:rsidDel="00000000" w:rsidR="00000000" w:rsidRPr="00000000">
              <w:rPr>
                <w:rtl w:val="0"/>
              </w:rPr>
            </w:r>
          </w:p>
          <w:p w:rsidR="00000000" w:rsidDel="00000000" w:rsidP="00000000" w:rsidRDefault="00000000" w:rsidRPr="00000000" w14:paraId="00000C51">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l3rf2hrtj0ct" w:id="42"/>
            <w:bookmarkEnd w:id="42"/>
            <w:r w:rsidDel="00000000" w:rsidR="00000000" w:rsidRPr="00000000">
              <w:rPr>
                <w:rtl w:val="0"/>
              </w:rPr>
            </w:r>
          </w:p>
          <w:p w:rsidR="00000000" w:rsidDel="00000000" w:rsidP="00000000" w:rsidRDefault="00000000" w:rsidRPr="00000000" w14:paraId="00000C52">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q5y1trhs7ahp" w:id="43"/>
            <w:bookmarkEnd w:id="43"/>
            <w:r w:rsidDel="00000000" w:rsidR="00000000" w:rsidRPr="00000000">
              <w:rPr>
                <w:rtl w:val="0"/>
              </w:rPr>
            </w:r>
          </w:p>
          <w:p w:rsidR="00000000" w:rsidDel="00000000" w:rsidP="00000000" w:rsidRDefault="00000000" w:rsidRPr="00000000" w14:paraId="00000C53">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zblrb2xyf3cf" w:id="44"/>
            <w:bookmarkEnd w:id="44"/>
            <w:r w:rsidDel="00000000" w:rsidR="00000000" w:rsidRPr="00000000">
              <w:rPr>
                <w:rtl w:val="0"/>
              </w:rPr>
            </w:r>
          </w:p>
          <w:p w:rsidR="00000000" w:rsidDel="00000000" w:rsidP="00000000" w:rsidRDefault="00000000" w:rsidRPr="00000000" w14:paraId="00000C54">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4peji2qlr2l7" w:id="45"/>
            <w:bookmarkEnd w:id="45"/>
            <w:r w:rsidDel="00000000" w:rsidR="00000000" w:rsidRPr="00000000">
              <w:rPr>
                <w:rtl w:val="0"/>
              </w:rPr>
            </w:r>
          </w:p>
          <w:p w:rsidR="00000000" w:rsidDel="00000000" w:rsidP="00000000" w:rsidRDefault="00000000" w:rsidRPr="00000000" w14:paraId="00000C55">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bf6bk83vkp4" w:id="46"/>
            <w:bookmarkEnd w:id="46"/>
            <w:r w:rsidDel="00000000" w:rsidR="00000000" w:rsidRPr="00000000">
              <w:rPr>
                <w:rtl w:val="0"/>
              </w:rPr>
            </w:r>
          </w:p>
          <w:p w:rsidR="00000000" w:rsidDel="00000000" w:rsidP="00000000" w:rsidRDefault="00000000" w:rsidRPr="00000000" w14:paraId="00000C56">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utz06rgotjr1" w:id="47"/>
            <w:bookmarkEnd w:id="47"/>
            <w:r w:rsidDel="00000000" w:rsidR="00000000" w:rsidRPr="00000000">
              <w:rPr>
                <w:rtl w:val="0"/>
              </w:rPr>
            </w:r>
          </w:p>
          <w:p w:rsidR="00000000" w:rsidDel="00000000" w:rsidP="00000000" w:rsidRDefault="00000000" w:rsidRPr="00000000" w14:paraId="00000C57">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e7lhyfiqzic2" w:id="48"/>
            <w:bookmarkEnd w:id="48"/>
            <w:r w:rsidDel="00000000" w:rsidR="00000000" w:rsidRPr="00000000">
              <w:rPr>
                <w:rtl w:val="0"/>
              </w:rPr>
            </w:r>
          </w:p>
          <w:p w:rsidR="00000000" w:rsidDel="00000000" w:rsidP="00000000" w:rsidRDefault="00000000" w:rsidRPr="00000000" w14:paraId="00000C58">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ai7nsaj0xio4" w:id="49"/>
            <w:bookmarkEnd w:id="49"/>
            <w:r w:rsidDel="00000000" w:rsidR="00000000" w:rsidRPr="00000000">
              <w:rPr>
                <w:rtl w:val="0"/>
              </w:rPr>
            </w:r>
          </w:p>
          <w:p w:rsidR="00000000" w:rsidDel="00000000" w:rsidP="00000000" w:rsidRDefault="00000000" w:rsidRPr="00000000" w14:paraId="00000C59">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cwmewu5b07ol" w:id="50"/>
            <w:bookmarkEnd w:id="50"/>
            <w:r w:rsidDel="00000000" w:rsidR="00000000" w:rsidRPr="00000000">
              <w:rPr>
                <w:rtl w:val="0"/>
              </w:rPr>
            </w:r>
          </w:p>
          <w:p w:rsidR="00000000" w:rsidDel="00000000" w:rsidP="00000000" w:rsidRDefault="00000000" w:rsidRPr="00000000" w14:paraId="00000C5A">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gycwwao2qswx" w:id="51"/>
            <w:bookmarkEnd w:id="51"/>
            <w:r w:rsidDel="00000000" w:rsidR="00000000" w:rsidRPr="00000000">
              <w:rPr>
                <w:rtl w:val="0"/>
              </w:rPr>
            </w:r>
          </w:p>
          <w:p w:rsidR="00000000" w:rsidDel="00000000" w:rsidP="00000000" w:rsidRDefault="00000000" w:rsidRPr="00000000" w14:paraId="00000C5B">
            <w:pPr>
              <w:pStyle w:val="Heading1"/>
              <w:keepNext w:val="0"/>
              <w:keepLines w:val="0"/>
              <w:widowControl w:val="0"/>
              <w:spacing w:after="0" w:before="0" w:line="240" w:lineRule="auto"/>
              <w:jc w:val="center"/>
              <w:rPr>
                <w:rFonts w:ascii="Calibri" w:cs="Calibri" w:eastAsia="Calibri" w:hAnsi="Calibri"/>
                <w:color w:val="201f1f"/>
                <w:u w:val="single"/>
              </w:rPr>
            </w:pPr>
            <w:bookmarkStart w:colFirst="0" w:colLast="0" w:name="_v52tydflma0d" w:id="52"/>
            <w:bookmarkEnd w:id="52"/>
            <w:r w:rsidDel="00000000" w:rsidR="00000000" w:rsidRPr="00000000">
              <w:rPr>
                <w:rtl w:val="0"/>
              </w:rPr>
            </w:r>
          </w:p>
          <w:p w:rsidR="00000000" w:rsidDel="00000000" w:rsidP="00000000" w:rsidRDefault="00000000" w:rsidRPr="00000000" w14:paraId="00000C5C">
            <w:pPr>
              <w:pStyle w:val="Heading1"/>
              <w:keepNext w:val="0"/>
              <w:keepLines w:val="0"/>
              <w:widowControl w:val="0"/>
              <w:spacing w:after="0" w:before="0" w:line="240" w:lineRule="auto"/>
              <w:jc w:val="center"/>
              <w:rPr>
                <w:rFonts w:ascii="Calibri" w:cs="Calibri" w:eastAsia="Calibri" w:hAnsi="Calibri"/>
                <w:color w:val="006754"/>
                <w:sz w:val="24"/>
                <w:szCs w:val="24"/>
              </w:rPr>
            </w:pPr>
            <w:bookmarkStart w:colFirst="0" w:colLast="0" w:name="_1n7fr9mwwey8" w:id="53"/>
            <w:bookmarkEnd w:id="53"/>
            <w:r w:rsidDel="00000000" w:rsidR="00000000" w:rsidRPr="00000000">
              <w:rPr>
                <w:rFonts w:ascii="Calibri" w:cs="Calibri" w:eastAsia="Calibri" w:hAnsi="Calibri"/>
                <w:color w:val="201f1f"/>
                <w:u w:val="single"/>
                <w:rtl w:val="0"/>
              </w:rPr>
              <w:t xml:space="preserve">NOTES</w:t>
            </w:r>
            <w:r w:rsidDel="00000000" w:rsidR="00000000" w:rsidRPr="00000000">
              <w:rPr>
                <w:rtl w:val="0"/>
              </w:rPr>
            </w:r>
          </w:p>
          <w:p w:rsidR="00000000" w:rsidDel="00000000" w:rsidP="00000000" w:rsidRDefault="00000000" w:rsidRPr="00000000" w14:paraId="00000C5D">
            <w:pPr>
              <w:pStyle w:val="Heading1"/>
              <w:keepNext w:val="0"/>
              <w:keepLines w:val="0"/>
              <w:widowControl w:val="0"/>
              <w:spacing w:after="0" w:before="0" w:line="240" w:lineRule="auto"/>
              <w:ind w:left="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C5E">
            <w:pPr>
              <w:pStyle w:val="Heading1"/>
              <w:keepNext w:val="0"/>
              <w:keepLines w:val="0"/>
              <w:widowControl w:val="0"/>
              <w:spacing w:after="0" w:before="0" w:line="240" w:lineRule="auto"/>
              <w:ind w:left="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C5F">
            <w:pPr>
              <w:pStyle w:val="Heading1"/>
              <w:keepNext w:val="0"/>
              <w:keepLines w:val="0"/>
              <w:widowControl w:val="0"/>
              <w:spacing w:after="0" w:before="0" w:line="240" w:lineRule="auto"/>
              <w:ind w:left="0" w:right="0" w:firstLine="0"/>
              <w:rPr>
                <w:rFonts w:ascii="Calibri" w:cs="Calibri" w:eastAsia="Calibri" w:hAnsi="Calibri"/>
                <w:color w:val="006754"/>
                <w:sz w:val="24"/>
                <w:szCs w:val="24"/>
              </w:rPr>
            </w:pPr>
            <w:r w:rsidDel="00000000" w:rsidR="00000000" w:rsidRPr="00000000">
              <w:rPr>
                <w:rtl w:val="0"/>
              </w:rPr>
            </w:r>
          </w:p>
          <w:p w:rsidR="00000000" w:rsidDel="00000000" w:rsidP="00000000" w:rsidRDefault="00000000" w:rsidRPr="00000000" w14:paraId="00000C60">
            <w:pPr>
              <w:pStyle w:val="Heading1"/>
              <w:keepNext w:val="0"/>
              <w:keepLines w:val="0"/>
              <w:widowControl w:val="0"/>
              <w:spacing w:after="0" w:before="0" w:line="240" w:lineRule="auto"/>
              <w:ind w:left="0" w:right="0" w:firstLine="0"/>
              <w:rPr>
                <w:rFonts w:ascii="Calibri" w:cs="Calibri" w:eastAsia="Calibri" w:hAnsi="Calibri"/>
                <w:color w:val="006754"/>
                <w:sz w:val="24"/>
                <w:szCs w:val="24"/>
              </w:rPr>
            </w:pPr>
            <w:r w:rsidDel="00000000" w:rsidR="00000000" w:rsidRPr="00000000">
              <w:rPr>
                <w:rtl w:val="0"/>
              </w:rPr>
            </w:r>
          </w:p>
        </w:tc>
      </w:tr>
    </w:tbl>
    <w:p w:rsidR="00000000" w:rsidDel="00000000" w:rsidP="00000000" w:rsidRDefault="00000000" w:rsidRPr="00000000" w14:paraId="00000C62">
      <w:pPr>
        <w:rPr/>
      </w:pPr>
      <w:r w:rsidDel="00000000" w:rsidR="00000000" w:rsidRPr="00000000">
        <w:rPr>
          <w:rtl w:val="0"/>
        </w:rPr>
      </w:r>
    </w:p>
    <w:p w:rsidR="00000000" w:rsidDel="00000000" w:rsidP="00000000" w:rsidRDefault="00000000" w:rsidRPr="00000000" w14:paraId="00000C63">
      <w:pPr>
        <w:ind w:left="360" w:firstLine="0"/>
        <w:rPr/>
      </w:pPr>
      <w:r w:rsidDel="00000000" w:rsidR="00000000" w:rsidRPr="00000000">
        <w:rPr>
          <w:rtl w:val="0"/>
        </w:rPr>
      </w:r>
    </w:p>
    <w:sectPr>
      <w:headerReference r:id="rId51" w:type="default"/>
      <w:headerReference r:id="rId52" w:type="first"/>
      <w:footerReference r:id="rId53" w:type="default"/>
      <w:footerReference r:id="rId54" w:type="first"/>
      <w:pgSz w:h="16838" w:w="11906" w:orient="portrait"/>
      <w:pgMar w:bottom="720" w:top="187.2" w:left="0" w:right="28.799999999999997" w:header="18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MS PGothic"/>
  <w:font w:name="Courier New"/>
  <w:font w:name="MS Gothic"/>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65">
    <w:pPr>
      <w:widowControl w:val="0"/>
      <w:spacing w:line="240" w:lineRule="auto"/>
      <w:ind w:left="720" w:firstLine="0"/>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C66">
    <w:pPr>
      <w:widowControl w:val="0"/>
      <w:spacing w:line="240" w:lineRule="auto"/>
      <w:ind w:left="720" w:firstLine="0"/>
      <w:jc w:val="center"/>
      <w:rPr>
        <w:rFonts w:ascii="Calibri" w:cs="Calibri" w:eastAsia="Calibri" w:hAnsi="Calibri"/>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7">
    <w:pPr>
      <w:widowControl w:val="0"/>
      <w:spacing w:line="240" w:lineRule="auto"/>
      <w:ind w:left="7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CREATING OPPORTUNITIES, ACHIEVING SUCCESS</w:t>
    </w:r>
  </w:p>
  <w:p w:rsidR="00000000" w:rsidDel="00000000" w:rsidP="00000000" w:rsidRDefault="00000000" w:rsidRPr="00000000" w14:paraId="00000C68">
    <w:pPr>
      <w:widowControl w:val="0"/>
      <w:spacing w:line="240" w:lineRule="auto"/>
      <w:ind w:left="720" w:firstLine="0"/>
      <w:jc w:val="center"/>
      <w:rPr/>
    </w:pPr>
    <w:r w:rsidDel="00000000" w:rsidR="00000000" w:rsidRPr="00000000">
      <w:rPr>
        <w:rFonts w:ascii="Calibri" w:cs="Calibri" w:eastAsia="Calibri" w:hAnsi="Calibri"/>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6A">
    <w:pPr>
      <w:jc w:val="center"/>
      <w:rPr>
        <w:color w:val="ffffff"/>
      </w:rPr>
    </w:pPr>
    <w:r w:rsidDel="00000000" w:rsidR="00000000" w:rsidRPr="00000000">
      <w:rPr>
        <w:rFonts w:ascii="Calibri" w:cs="Calibri" w:eastAsia="Calibri" w:hAnsi="Calibri"/>
        <w:color w:val="ffffff"/>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64">
    <w:pPr>
      <w:rPr/>
    </w:pPr>
    <w:r w:rsidDel="00000000" w:rsidR="00000000" w:rsidRPr="00000000">
      <w:rPr/>
      <mc:AlternateContent>
        <mc:Choice Requires="wpg">
          <w:drawing>
            <wp:inline distB="114300" distT="114300" distL="114300" distR="114300">
              <wp:extent cx="7400925" cy="846511"/>
              <wp:effectExtent b="0" l="0" r="0" t="0"/>
              <wp:docPr id="5" name=""/>
              <a:graphic>
                <a:graphicData uri="http://schemas.microsoft.com/office/word/2010/wordprocessingGroup">
                  <wpg:wgp>
                    <wpg:cNvGrpSpPr/>
                    <wpg:grpSpPr>
                      <a:xfrm>
                        <a:off x="304050" y="313025"/>
                        <a:ext cx="7400925" cy="846511"/>
                        <a:chOff x="304050" y="313025"/>
                        <a:chExt cx="5813100" cy="647100"/>
                      </a:xfrm>
                    </wpg:grpSpPr>
                    <wps:wsp>
                      <wps:cNvSpPr/>
                      <wps:cNvPr id="10" name="Shape 10"/>
                      <wps:spPr>
                        <a:xfrm>
                          <a:off x="304050" y="313025"/>
                          <a:ext cx="5813100" cy="647100"/>
                        </a:xfrm>
                        <a:prstGeom prst="rect">
                          <a:avLst/>
                        </a:prstGeom>
                        <a:solidFill>
                          <a:srgbClr val="0F5B4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3117450" y="539525"/>
                          <a:ext cx="2999700" cy="32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8"/>
                                <w:vertAlign w:val="baseline"/>
                              </w:rPr>
                              <w:t xml:space="preserve">SUBJECT SELECTION BOOKLET YEAR 11  I 2024</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7400925" cy="846511"/>
              <wp:effectExtent b="0" l="0" r="0" t="0"/>
              <wp:docPr id="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400925" cy="846511"/>
                      </a:xfrm>
                      <a:prstGeom prst="rect"/>
                      <a:ln/>
                    </pic:spPr>
                  </pic:pic>
                </a:graphicData>
              </a:graphic>
            </wp:inline>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2432" w:hanging="142"/>
      </w:pPr>
      <w:rPr>
        <w:rFonts w:ascii="Arial" w:cs="Arial" w:eastAsia="Arial" w:hAnsi="Arial"/>
      </w:rPr>
    </w:lvl>
    <w:lvl w:ilvl="1">
      <w:start w:val="0"/>
      <w:numFmt w:val="bullet"/>
      <w:lvlText w:val="◇"/>
      <w:lvlJc w:val="left"/>
      <w:pPr>
        <w:ind w:left="3093" w:hanging="543"/>
      </w:pPr>
      <w:rPr>
        <w:rFonts w:ascii="MS PGothic" w:cs="MS PGothic" w:eastAsia="MS PGothic" w:hAnsi="MS PGothic"/>
        <w:b w:val="0"/>
        <w:i w:val="0"/>
        <w:color w:val="201f1f"/>
        <w:sz w:val="21"/>
        <w:szCs w:val="21"/>
      </w:rPr>
    </w:lvl>
    <w:lvl w:ilvl="2">
      <w:start w:val="0"/>
      <w:numFmt w:val="bullet"/>
      <w:lvlText w:val="•"/>
      <w:lvlJc w:val="left"/>
      <w:pPr>
        <w:ind w:left="4074" w:hanging="543.0000000000005"/>
      </w:pPr>
      <w:rPr/>
    </w:lvl>
    <w:lvl w:ilvl="3">
      <w:start w:val="0"/>
      <w:numFmt w:val="bullet"/>
      <w:lvlText w:val="•"/>
      <w:lvlJc w:val="left"/>
      <w:pPr>
        <w:ind w:left="5048" w:hanging="543"/>
      </w:pPr>
      <w:rPr/>
    </w:lvl>
    <w:lvl w:ilvl="4">
      <w:start w:val="0"/>
      <w:numFmt w:val="bullet"/>
      <w:lvlText w:val="•"/>
      <w:lvlJc w:val="left"/>
      <w:pPr>
        <w:ind w:left="6023" w:hanging="543"/>
      </w:pPr>
      <w:rPr/>
    </w:lvl>
    <w:lvl w:ilvl="5">
      <w:start w:val="0"/>
      <w:numFmt w:val="bullet"/>
      <w:lvlText w:val="•"/>
      <w:lvlJc w:val="left"/>
      <w:pPr>
        <w:ind w:left="6997" w:hanging="542.9999999999991"/>
      </w:pPr>
      <w:rPr/>
    </w:lvl>
    <w:lvl w:ilvl="6">
      <w:start w:val="0"/>
      <w:numFmt w:val="bullet"/>
      <w:lvlText w:val="•"/>
      <w:lvlJc w:val="left"/>
      <w:pPr>
        <w:ind w:left="7972" w:hanging="542.9999999999991"/>
      </w:pPr>
      <w:rPr/>
    </w:lvl>
    <w:lvl w:ilvl="7">
      <w:start w:val="0"/>
      <w:numFmt w:val="bullet"/>
      <w:lvlText w:val="•"/>
      <w:lvlJc w:val="left"/>
      <w:pPr>
        <w:ind w:left="8946" w:hanging="543"/>
      </w:pPr>
      <w:rPr/>
    </w:lvl>
    <w:lvl w:ilvl="8">
      <w:start w:val="0"/>
      <w:numFmt w:val="bullet"/>
      <w:lvlText w:val="•"/>
      <w:lvlJc w:val="left"/>
      <w:pPr>
        <w:ind w:left="9921" w:hanging="543"/>
      </w:pPr>
      <w:rPr/>
    </w:lvl>
  </w:abstractNum>
  <w:abstractNum w:abstractNumId="2">
    <w:lvl w:ilvl="0">
      <w:start w:val="0"/>
      <w:numFmt w:val="bullet"/>
      <w:lvlText w:val="•"/>
      <w:lvlJc w:val="left"/>
      <w:pPr>
        <w:ind w:left="831" w:hanging="723"/>
      </w:pPr>
      <w:rPr>
        <w:rFonts w:ascii="Palatino Linotype" w:cs="Palatino Linotype" w:eastAsia="Palatino Linotype" w:hAnsi="Palatino Linotype"/>
        <w:b w:val="0"/>
        <w:i w:val="0"/>
        <w:color w:val="1f1f1f"/>
        <w:sz w:val="24"/>
        <w:szCs w:val="24"/>
      </w:rPr>
    </w:lvl>
    <w:lvl w:ilvl="1">
      <w:start w:val="0"/>
      <w:numFmt w:val="bullet"/>
      <w:lvlText w:val="•"/>
      <w:lvlJc w:val="left"/>
      <w:pPr>
        <w:ind w:left="1797" w:hanging="723"/>
      </w:pPr>
      <w:rPr/>
    </w:lvl>
    <w:lvl w:ilvl="2">
      <w:start w:val="0"/>
      <w:numFmt w:val="bullet"/>
      <w:lvlText w:val="•"/>
      <w:lvlJc w:val="left"/>
      <w:pPr>
        <w:ind w:left="2755" w:hanging="723"/>
      </w:pPr>
      <w:rPr/>
    </w:lvl>
    <w:lvl w:ilvl="3">
      <w:start w:val="0"/>
      <w:numFmt w:val="bullet"/>
      <w:lvlText w:val="•"/>
      <w:lvlJc w:val="left"/>
      <w:pPr>
        <w:ind w:left="3713" w:hanging="723"/>
      </w:pPr>
      <w:rPr/>
    </w:lvl>
    <w:lvl w:ilvl="4">
      <w:start w:val="0"/>
      <w:numFmt w:val="bullet"/>
      <w:lvlText w:val="•"/>
      <w:lvlJc w:val="left"/>
      <w:pPr>
        <w:ind w:left="4671" w:hanging="723"/>
      </w:pPr>
      <w:rPr/>
    </w:lvl>
    <w:lvl w:ilvl="5">
      <w:start w:val="0"/>
      <w:numFmt w:val="bullet"/>
      <w:lvlText w:val="•"/>
      <w:lvlJc w:val="left"/>
      <w:pPr>
        <w:ind w:left="5629" w:hanging="723"/>
      </w:pPr>
      <w:rPr/>
    </w:lvl>
    <w:lvl w:ilvl="6">
      <w:start w:val="0"/>
      <w:numFmt w:val="bullet"/>
      <w:lvlText w:val="•"/>
      <w:lvlJc w:val="left"/>
      <w:pPr>
        <w:ind w:left="6586" w:hanging="722.9999999999991"/>
      </w:pPr>
      <w:rPr/>
    </w:lvl>
    <w:lvl w:ilvl="7">
      <w:start w:val="0"/>
      <w:numFmt w:val="bullet"/>
      <w:lvlText w:val="•"/>
      <w:lvlJc w:val="left"/>
      <w:pPr>
        <w:ind w:left="7544" w:hanging="723"/>
      </w:pPr>
      <w:rPr/>
    </w:lvl>
    <w:lvl w:ilvl="8">
      <w:start w:val="0"/>
      <w:numFmt w:val="bullet"/>
      <w:lvlText w:val="•"/>
      <w:lvlJc w:val="left"/>
      <w:pPr>
        <w:ind w:left="8502" w:hanging="722.9999999999991"/>
      </w:pPr>
      <w:rPr/>
    </w:lvl>
  </w:abstractNum>
  <w:abstractNum w:abstractNumId="3">
    <w:lvl w:ilvl="0">
      <w:start w:val="0"/>
      <w:numFmt w:val="bullet"/>
      <w:lvlText w:val="•"/>
      <w:lvlJc w:val="left"/>
      <w:pPr>
        <w:ind w:left="746" w:hanging="360.00000000000006"/>
      </w:pPr>
      <w:rPr>
        <w:rFonts w:ascii="Calibri" w:cs="Calibri" w:eastAsia="Calibri" w:hAnsi="Calibri"/>
        <w:b w:val="0"/>
        <w:i w:val="0"/>
        <w:sz w:val="20"/>
        <w:szCs w:val="20"/>
      </w:rPr>
    </w:lvl>
    <w:lvl w:ilvl="1">
      <w:start w:val="0"/>
      <w:numFmt w:val="bullet"/>
      <w:lvlText w:val="•"/>
      <w:lvlJc w:val="left"/>
      <w:pPr>
        <w:ind w:left="1187" w:hanging="360"/>
      </w:pPr>
      <w:rPr/>
    </w:lvl>
    <w:lvl w:ilvl="2">
      <w:start w:val="0"/>
      <w:numFmt w:val="bullet"/>
      <w:lvlText w:val="•"/>
      <w:lvlJc w:val="left"/>
      <w:pPr>
        <w:ind w:left="1635" w:hanging="360"/>
      </w:pPr>
      <w:rPr/>
    </w:lvl>
    <w:lvl w:ilvl="3">
      <w:start w:val="0"/>
      <w:numFmt w:val="bullet"/>
      <w:lvlText w:val="•"/>
      <w:lvlJc w:val="left"/>
      <w:pPr>
        <w:ind w:left="2083" w:hanging="360"/>
      </w:pPr>
      <w:rPr/>
    </w:lvl>
    <w:lvl w:ilvl="4">
      <w:start w:val="0"/>
      <w:numFmt w:val="bullet"/>
      <w:lvlText w:val="•"/>
      <w:lvlJc w:val="left"/>
      <w:pPr>
        <w:ind w:left="2531" w:hanging="360"/>
      </w:pPr>
      <w:rPr/>
    </w:lvl>
    <w:lvl w:ilvl="5">
      <w:start w:val="0"/>
      <w:numFmt w:val="bullet"/>
      <w:lvlText w:val="•"/>
      <w:lvlJc w:val="left"/>
      <w:pPr>
        <w:ind w:left="2979" w:hanging="360"/>
      </w:pPr>
      <w:rPr/>
    </w:lvl>
    <w:lvl w:ilvl="6">
      <w:start w:val="0"/>
      <w:numFmt w:val="bullet"/>
      <w:lvlText w:val="•"/>
      <w:lvlJc w:val="left"/>
      <w:pPr>
        <w:ind w:left="3427" w:hanging="360"/>
      </w:pPr>
      <w:rPr/>
    </w:lvl>
    <w:lvl w:ilvl="7">
      <w:start w:val="0"/>
      <w:numFmt w:val="bullet"/>
      <w:lvlText w:val="•"/>
      <w:lvlJc w:val="left"/>
      <w:pPr>
        <w:ind w:left="3875" w:hanging="360"/>
      </w:pPr>
      <w:rPr/>
    </w:lvl>
    <w:lvl w:ilvl="8">
      <w:start w:val="0"/>
      <w:numFmt w:val="bullet"/>
      <w:lvlText w:val="•"/>
      <w:lvlJc w:val="left"/>
      <w:pPr>
        <w:ind w:left="4323" w:hanging="360"/>
      </w:pPr>
      <w:rPr/>
    </w:lvl>
  </w:abstractNum>
  <w:abstractNum w:abstractNumId="4">
    <w:lvl w:ilvl="0">
      <w:start w:val="0"/>
      <w:numFmt w:val="bullet"/>
      <w:lvlText w:val="•"/>
      <w:lvlJc w:val="left"/>
      <w:pPr>
        <w:ind w:left="789" w:hanging="364.99999999999994"/>
      </w:pPr>
      <w:rPr>
        <w:rFonts w:ascii="Calibri" w:cs="Calibri" w:eastAsia="Calibri" w:hAnsi="Calibri"/>
        <w:b w:val="0"/>
        <w:i w:val="0"/>
        <w:sz w:val="20"/>
        <w:szCs w:val="20"/>
      </w:rPr>
    </w:lvl>
    <w:lvl w:ilvl="1">
      <w:start w:val="0"/>
      <w:numFmt w:val="bullet"/>
      <w:lvlText w:val="•"/>
      <w:lvlJc w:val="left"/>
      <w:pPr>
        <w:ind w:left="1117" w:hanging="365"/>
      </w:pPr>
      <w:rPr/>
    </w:lvl>
    <w:lvl w:ilvl="2">
      <w:start w:val="0"/>
      <w:numFmt w:val="bullet"/>
      <w:lvlText w:val="•"/>
      <w:lvlJc w:val="left"/>
      <w:pPr>
        <w:ind w:left="1454" w:hanging="365"/>
      </w:pPr>
      <w:rPr/>
    </w:lvl>
    <w:lvl w:ilvl="3">
      <w:start w:val="0"/>
      <w:numFmt w:val="bullet"/>
      <w:lvlText w:val="•"/>
      <w:lvlJc w:val="left"/>
      <w:pPr>
        <w:ind w:left="1792" w:hanging="365"/>
      </w:pPr>
      <w:rPr/>
    </w:lvl>
    <w:lvl w:ilvl="4">
      <w:start w:val="0"/>
      <w:numFmt w:val="bullet"/>
      <w:lvlText w:val="•"/>
      <w:lvlJc w:val="left"/>
      <w:pPr>
        <w:ind w:left="2129" w:hanging="365"/>
      </w:pPr>
      <w:rPr/>
    </w:lvl>
    <w:lvl w:ilvl="5">
      <w:start w:val="0"/>
      <w:numFmt w:val="bullet"/>
      <w:lvlText w:val="•"/>
      <w:lvlJc w:val="left"/>
      <w:pPr>
        <w:ind w:left="2467" w:hanging="365"/>
      </w:pPr>
      <w:rPr/>
    </w:lvl>
    <w:lvl w:ilvl="6">
      <w:start w:val="0"/>
      <w:numFmt w:val="bullet"/>
      <w:lvlText w:val="•"/>
      <w:lvlJc w:val="left"/>
      <w:pPr>
        <w:ind w:left="2804" w:hanging="365"/>
      </w:pPr>
      <w:rPr/>
    </w:lvl>
    <w:lvl w:ilvl="7">
      <w:start w:val="0"/>
      <w:numFmt w:val="bullet"/>
      <w:lvlText w:val="•"/>
      <w:lvlJc w:val="left"/>
      <w:pPr>
        <w:ind w:left="3141" w:hanging="365"/>
      </w:pPr>
      <w:rPr/>
    </w:lvl>
    <w:lvl w:ilvl="8">
      <w:start w:val="0"/>
      <w:numFmt w:val="bullet"/>
      <w:lvlText w:val="•"/>
      <w:lvlJc w:val="left"/>
      <w:pPr>
        <w:ind w:left="3479" w:hanging="365"/>
      </w:pPr>
      <w:rPr/>
    </w:lvl>
  </w:abstractNum>
  <w:abstractNum w:abstractNumId="5">
    <w:lvl w:ilvl="0">
      <w:start w:val="0"/>
      <w:numFmt w:val="bullet"/>
      <w:lvlText w:val="•"/>
      <w:lvlJc w:val="left"/>
      <w:pPr>
        <w:ind w:left="465" w:hanging="365"/>
      </w:pPr>
      <w:rPr>
        <w:rFonts w:ascii="Calibri" w:cs="Calibri" w:eastAsia="Calibri" w:hAnsi="Calibri"/>
        <w:b w:val="0"/>
        <w:i w:val="0"/>
        <w:sz w:val="20"/>
        <w:szCs w:val="20"/>
      </w:rPr>
    </w:lvl>
    <w:lvl w:ilvl="1">
      <w:start w:val="0"/>
      <w:numFmt w:val="bullet"/>
      <w:lvlText w:val="•"/>
      <w:lvlJc w:val="left"/>
      <w:pPr>
        <w:ind w:left="935" w:hanging="365"/>
      </w:pPr>
      <w:rPr/>
    </w:lvl>
    <w:lvl w:ilvl="2">
      <w:start w:val="0"/>
      <w:numFmt w:val="bullet"/>
      <w:lvlText w:val="•"/>
      <w:lvlJc w:val="left"/>
      <w:pPr>
        <w:ind w:left="1411" w:hanging="365"/>
      </w:pPr>
      <w:rPr/>
    </w:lvl>
    <w:lvl w:ilvl="3">
      <w:start w:val="0"/>
      <w:numFmt w:val="bullet"/>
      <w:lvlText w:val="•"/>
      <w:lvlJc w:val="left"/>
      <w:pPr>
        <w:ind w:left="1887" w:hanging="365"/>
      </w:pPr>
      <w:rPr/>
    </w:lvl>
    <w:lvl w:ilvl="4">
      <w:start w:val="0"/>
      <w:numFmt w:val="bullet"/>
      <w:lvlText w:val="•"/>
      <w:lvlJc w:val="left"/>
      <w:pPr>
        <w:ind w:left="2363" w:hanging="365"/>
      </w:pPr>
      <w:rPr/>
    </w:lvl>
    <w:lvl w:ilvl="5">
      <w:start w:val="0"/>
      <w:numFmt w:val="bullet"/>
      <w:lvlText w:val="•"/>
      <w:lvlJc w:val="left"/>
      <w:pPr>
        <w:ind w:left="2839" w:hanging="365"/>
      </w:pPr>
      <w:rPr/>
    </w:lvl>
    <w:lvl w:ilvl="6">
      <w:start w:val="0"/>
      <w:numFmt w:val="bullet"/>
      <w:lvlText w:val="•"/>
      <w:lvlJc w:val="left"/>
      <w:pPr>
        <w:ind w:left="3315" w:hanging="365"/>
      </w:pPr>
      <w:rPr/>
    </w:lvl>
    <w:lvl w:ilvl="7">
      <w:start w:val="0"/>
      <w:numFmt w:val="bullet"/>
      <w:lvlText w:val="•"/>
      <w:lvlJc w:val="left"/>
      <w:pPr>
        <w:ind w:left="3791" w:hanging="365"/>
      </w:pPr>
      <w:rPr/>
    </w:lvl>
    <w:lvl w:ilvl="8">
      <w:start w:val="0"/>
      <w:numFmt w:val="bullet"/>
      <w:lvlText w:val="•"/>
      <w:lvlJc w:val="left"/>
      <w:pPr>
        <w:ind w:left="4267" w:hanging="365"/>
      </w:pPr>
      <w:rPr/>
    </w:lvl>
  </w:abstractNum>
  <w:abstractNum w:abstractNumId="6">
    <w:lvl w:ilvl="0">
      <w:start w:val="0"/>
      <w:numFmt w:val="bullet"/>
      <w:lvlText w:val="•"/>
      <w:lvlJc w:val="left"/>
      <w:pPr>
        <w:ind w:left="475" w:hanging="365"/>
      </w:pPr>
      <w:rPr>
        <w:rFonts w:ascii="Palatino Linotype" w:cs="Palatino Linotype" w:eastAsia="Palatino Linotype" w:hAnsi="Palatino Linotype"/>
        <w:b w:val="0"/>
        <w:i w:val="0"/>
        <w:color w:val="1f1f1f"/>
        <w:sz w:val="24"/>
        <w:szCs w:val="24"/>
      </w:rPr>
    </w:lvl>
    <w:lvl w:ilvl="1">
      <w:start w:val="0"/>
      <w:numFmt w:val="bullet"/>
      <w:lvlText w:val="•"/>
      <w:lvlJc w:val="left"/>
      <w:pPr>
        <w:ind w:left="953" w:hanging="365"/>
      </w:pPr>
      <w:rPr/>
    </w:lvl>
    <w:lvl w:ilvl="2">
      <w:start w:val="0"/>
      <w:numFmt w:val="bullet"/>
      <w:lvlText w:val="•"/>
      <w:lvlJc w:val="left"/>
      <w:pPr>
        <w:ind w:left="1427" w:hanging="365"/>
      </w:pPr>
      <w:rPr/>
    </w:lvl>
    <w:lvl w:ilvl="3">
      <w:start w:val="0"/>
      <w:numFmt w:val="bullet"/>
      <w:lvlText w:val="•"/>
      <w:lvlJc w:val="left"/>
      <w:pPr>
        <w:ind w:left="1901" w:hanging="365"/>
      </w:pPr>
      <w:rPr/>
    </w:lvl>
    <w:lvl w:ilvl="4">
      <w:start w:val="0"/>
      <w:numFmt w:val="bullet"/>
      <w:lvlText w:val="•"/>
      <w:lvlJc w:val="left"/>
      <w:pPr>
        <w:ind w:left="2374" w:hanging="365"/>
      </w:pPr>
      <w:rPr/>
    </w:lvl>
    <w:lvl w:ilvl="5">
      <w:start w:val="0"/>
      <w:numFmt w:val="bullet"/>
      <w:lvlText w:val="•"/>
      <w:lvlJc w:val="left"/>
      <w:pPr>
        <w:ind w:left="2848" w:hanging="365"/>
      </w:pPr>
      <w:rPr/>
    </w:lvl>
    <w:lvl w:ilvl="6">
      <w:start w:val="0"/>
      <w:numFmt w:val="bullet"/>
      <w:lvlText w:val="•"/>
      <w:lvlJc w:val="left"/>
      <w:pPr>
        <w:ind w:left="3322" w:hanging="365"/>
      </w:pPr>
      <w:rPr/>
    </w:lvl>
    <w:lvl w:ilvl="7">
      <w:start w:val="0"/>
      <w:numFmt w:val="bullet"/>
      <w:lvlText w:val="•"/>
      <w:lvlJc w:val="left"/>
      <w:pPr>
        <w:ind w:left="3795" w:hanging="365"/>
      </w:pPr>
      <w:rPr/>
    </w:lvl>
    <w:lvl w:ilvl="8">
      <w:start w:val="0"/>
      <w:numFmt w:val="bullet"/>
      <w:lvlText w:val="•"/>
      <w:lvlJc w:val="left"/>
      <w:pPr>
        <w:ind w:left="4269" w:hanging="365"/>
      </w:pPr>
      <w:rPr/>
    </w:lvl>
  </w:abstractNum>
  <w:abstractNum w:abstractNumId="7">
    <w:lvl w:ilvl="0">
      <w:start w:val="0"/>
      <w:numFmt w:val="bullet"/>
      <w:lvlText w:val="•"/>
      <w:lvlJc w:val="left"/>
      <w:pPr>
        <w:ind w:left="477" w:hanging="365"/>
      </w:pPr>
      <w:rPr>
        <w:rFonts w:ascii="Arial Narrow" w:cs="Arial Narrow" w:eastAsia="Arial Narrow" w:hAnsi="Arial Narrow"/>
        <w:b w:val="0"/>
        <w:i w:val="0"/>
        <w:color w:val="1f1f1f"/>
        <w:sz w:val="22"/>
        <w:szCs w:val="22"/>
      </w:rPr>
    </w:lvl>
    <w:lvl w:ilvl="1">
      <w:start w:val="0"/>
      <w:numFmt w:val="bullet"/>
      <w:lvlText w:val="•"/>
      <w:lvlJc w:val="left"/>
      <w:pPr>
        <w:ind w:left="953" w:hanging="365"/>
      </w:pPr>
      <w:rPr/>
    </w:lvl>
    <w:lvl w:ilvl="2">
      <w:start w:val="0"/>
      <w:numFmt w:val="bullet"/>
      <w:lvlText w:val="•"/>
      <w:lvlJc w:val="left"/>
      <w:pPr>
        <w:ind w:left="1427" w:hanging="365"/>
      </w:pPr>
      <w:rPr/>
    </w:lvl>
    <w:lvl w:ilvl="3">
      <w:start w:val="0"/>
      <w:numFmt w:val="bullet"/>
      <w:lvlText w:val="•"/>
      <w:lvlJc w:val="left"/>
      <w:pPr>
        <w:ind w:left="1901" w:hanging="365"/>
      </w:pPr>
      <w:rPr/>
    </w:lvl>
    <w:lvl w:ilvl="4">
      <w:start w:val="0"/>
      <w:numFmt w:val="bullet"/>
      <w:lvlText w:val="•"/>
      <w:lvlJc w:val="left"/>
      <w:pPr>
        <w:ind w:left="2375" w:hanging="365"/>
      </w:pPr>
      <w:rPr/>
    </w:lvl>
    <w:lvl w:ilvl="5">
      <w:start w:val="0"/>
      <w:numFmt w:val="bullet"/>
      <w:lvlText w:val="•"/>
      <w:lvlJc w:val="left"/>
      <w:pPr>
        <w:ind w:left="2849" w:hanging="365"/>
      </w:pPr>
      <w:rPr/>
    </w:lvl>
    <w:lvl w:ilvl="6">
      <w:start w:val="0"/>
      <w:numFmt w:val="bullet"/>
      <w:lvlText w:val="•"/>
      <w:lvlJc w:val="left"/>
      <w:pPr>
        <w:ind w:left="3323" w:hanging="365"/>
      </w:pPr>
      <w:rPr/>
    </w:lvl>
    <w:lvl w:ilvl="7">
      <w:start w:val="0"/>
      <w:numFmt w:val="bullet"/>
      <w:lvlText w:val="•"/>
      <w:lvlJc w:val="left"/>
      <w:pPr>
        <w:ind w:left="3797" w:hanging="365"/>
      </w:pPr>
      <w:rPr/>
    </w:lvl>
    <w:lvl w:ilvl="8">
      <w:start w:val="0"/>
      <w:numFmt w:val="bullet"/>
      <w:lvlText w:val="•"/>
      <w:lvlJc w:val="left"/>
      <w:pPr>
        <w:ind w:left="4271" w:hanging="365"/>
      </w:pPr>
      <w:rPr/>
    </w:lvl>
  </w:abstractNum>
  <w:abstractNum w:abstractNumId="8">
    <w:lvl w:ilvl="0">
      <w:start w:val="0"/>
      <w:numFmt w:val="bullet"/>
      <w:lvlText w:val="•"/>
      <w:lvlJc w:val="left"/>
      <w:pPr>
        <w:ind w:left="463" w:hanging="363"/>
      </w:pPr>
      <w:rPr>
        <w:rFonts w:ascii="Calibri" w:cs="Calibri" w:eastAsia="Calibri" w:hAnsi="Calibri"/>
        <w:b w:val="0"/>
        <w:i w:val="0"/>
        <w:sz w:val="20"/>
        <w:szCs w:val="20"/>
      </w:rPr>
    </w:lvl>
    <w:lvl w:ilvl="1">
      <w:start w:val="0"/>
      <w:numFmt w:val="bullet"/>
      <w:lvlText w:val="•"/>
      <w:lvlJc w:val="left"/>
      <w:pPr>
        <w:ind w:left="935" w:hanging="363"/>
      </w:pPr>
      <w:rPr/>
    </w:lvl>
    <w:lvl w:ilvl="2">
      <w:start w:val="0"/>
      <w:numFmt w:val="bullet"/>
      <w:lvlText w:val="•"/>
      <w:lvlJc w:val="left"/>
      <w:pPr>
        <w:ind w:left="1411" w:hanging="363"/>
      </w:pPr>
      <w:rPr/>
    </w:lvl>
    <w:lvl w:ilvl="3">
      <w:start w:val="0"/>
      <w:numFmt w:val="bullet"/>
      <w:lvlText w:val="•"/>
      <w:lvlJc w:val="left"/>
      <w:pPr>
        <w:ind w:left="1887" w:hanging="363.0000000000002"/>
      </w:pPr>
      <w:rPr/>
    </w:lvl>
    <w:lvl w:ilvl="4">
      <w:start w:val="0"/>
      <w:numFmt w:val="bullet"/>
      <w:lvlText w:val="•"/>
      <w:lvlJc w:val="left"/>
      <w:pPr>
        <w:ind w:left="2363" w:hanging="363"/>
      </w:pPr>
      <w:rPr/>
    </w:lvl>
    <w:lvl w:ilvl="5">
      <w:start w:val="0"/>
      <w:numFmt w:val="bullet"/>
      <w:lvlText w:val="•"/>
      <w:lvlJc w:val="left"/>
      <w:pPr>
        <w:ind w:left="2839" w:hanging="363.00000000000045"/>
      </w:pPr>
      <w:rPr/>
    </w:lvl>
    <w:lvl w:ilvl="6">
      <w:start w:val="0"/>
      <w:numFmt w:val="bullet"/>
      <w:lvlText w:val="•"/>
      <w:lvlJc w:val="left"/>
      <w:pPr>
        <w:ind w:left="3315" w:hanging="363"/>
      </w:pPr>
      <w:rPr/>
    </w:lvl>
    <w:lvl w:ilvl="7">
      <w:start w:val="0"/>
      <w:numFmt w:val="bullet"/>
      <w:lvlText w:val="•"/>
      <w:lvlJc w:val="left"/>
      <w:pPr>
        <w:ind w:left="3791" w:hanging="363"/>
      </w:pPr>
      <w:rPr/>
    </w:lvl>
    <w:lvl w:ilvl="8">
      <w:start w:val="0"/>
      <w:numFmt w:val="bullet"/>
      <w:lvlText w:val="•"/>
      <w:lvlJc w:val="left"/>
      <w:pPr>
        <w:ind w:left="4267" w:hanging="363"/>
      </w:pPr>
      <w:rPr/>
    </w:lvl>
  </w:abstractNum>
  <w:abstractNum w:abstractNumId="9">
    <w:lvl w:ilvl="0">
      <w:start w:val="0"/>
      <w:numFmt w:val="bullet"/>
      <w:lvlText w:val="■"/>
      <w:lvlJc w:val="left"/>
      <w:pPr>
        <w:ind w:left="717" w:hanging="362.99999999999994"/>
      </w:pPr>
      <w:rPr>
        <w:rFonts w:ascii="Arial" w:cs="Arial" w:eastAsia="Arial" w:hAnsi="Arial"/>
        <w:b w:val="0"/>
        <w:i w:val="0"/>
        <w:sz w:val="20"/>
        <w:szCs w:val="20"/>
      </w:rPr>
    </w:lvl>
    <w:lvl w:ilvl="1">
      <w:start w:val="0"/>
      <w:numFmt w:val="bullet"/>
      <w:lvlText w:val="•"/>
      <w:lvlJc w:val="left"/>
      <w:pPr>
        <w:ind w:left="1835" w:hanging="363"/>
      </w:pPr>
      <w:rPr/>
    </w:lvl>
    <w:lvl w:ilvl="2">
      <w:start w:val="0"/>
      <w:numFmt w:val="bullet"/>
      <w:lvlText w:val="•"/>
      <w:lvlJc w:val="left"/>
      <w:pPr>
        <w:ind w:left="2950" w:hanging="363"/>
      </w:pPr>
      <w:rPr/>
    </w:lvl>
    <w:lvl w:ilvl="3">
      <w:start w:val="0"/>
      <w:numFmt w:val="bullet"/>
      <w:lvlText w:val="•"/>
      <w:lvlJc w:val="left"/>
      <w:pPr>
        <w:ind w:left="4065" w:hanging="363"/>
      </w:pPr>
      <w:rPr/>
    </w:lvl>
    <w:lvl w:ilvl="4">
      <w:start w:val="0"/>
      <w:numFmt w:val="bullet"/>
      <w:lvlText w:val="•"/>
      <w:lvlJc w:val="left"/>
      <w:pPr>
        <w:ind w:left="5180" w:hanging="363"/>
      </w:pPr>
      <w:rPr/>
    </w:lvl>
    <w:lvl w:ilvl="5">
      <w:start w:val="0"/>
      <w:numFmt w:val="bullet"/>
      <w:lvlText w:val="•"/>
      <w:lvlJc w:val="left"/>
      <w:pPr>
        <w:ind w:left="6295" w:hanging="363"/>
      </w:pPr>
      <w:rPr/>
    </w:lvl>
    <w:lvl w:ilvl="6">
      <w:start w:val="0"/>
      <w:numFmt w:val="bullet"/>
      <w:lvlText w:val="•"/>
      <w:lvlJc w:val="left"/>
      <w:pPr>
        <w:ind w:left="7410" w:hanging="363"/>
      </w:pPr>
      <w:rPr/>
    </w:lvl>
    <w:lvl w:ilvl="7">
      <w:start w:val="0"/>
      <w:numFmt w:val="bullet"/>
      <w:lvlText w:val="•"/>
      <w:lvlJc w:val="left"/>
      <w:pPr>
        <w:ind w:left="8525" w:hanging="363"/>
      </w:pPr>
      <w:rPr/>
    </w:lvl>
    <w:lvl w:ilvl="8">
      <w:start w:val="0"/>
      <w:numFmt w:val="bullet"/>
      <w:lvlText w:val="•"/>
      <w:lvlJc w:val="left"/>
      <w:pPr>
        <w:ind w:left="9640" w:hanging="363"/>
      </w:pPr>
      <w:rPr/>
    </w:lvl>
  </w:abstractNum>
  <w:abstractNum w:abstractNumId="10">
    <w:lvl w:ilvl="0">
      <w:start w:val="0"/>
      <w:numFmt w:val="bullet"/>
      <w:lvlText w:val="•"/>
      <w:lvlJc w:val="left"/>
      <w:pPr>
        <w:ind w:left="456" w:hanging="362.99999999999994"/>
      </w:pPr>
      <w:rPr>
        <w:rFonts w:ascii="Calibri" w:cs="Calibri" w:eastAsia="Calibri" w:hAnsi="Calibri"/>
        <w:b w:val="0"/>
        <w:i w:val="0"/>
        <w:sz w:val="20"/>
        <w:szCs w:val="20"/>
      </w:rPr>
    </w:lvl>
    <w:lvl w:ilvl="1">
      <w:start w:val="0"/>
      <w:numFmt w:val="bullet"/>
      <w:lvlText w:val="•"/>
      <w:lvlJc w:val="left"/>
      <w:pPr>
        <w:ind w:left="1049" w:hanging="362.9999999999999"/>
      </w:pPr>
      <w:rPr/>
    </w:lvl>
    <w:lvl w:ilvl="2">
      <w:start w:val="0"/>
      <w:numFmt w:val="bullet"/>
      <w:lvlText w:val="•"/>
      <w:lvlJc w:val="left"/>
      <w:pPr>
        <w:ind w:left="1638" w:hanging="362.9999999999998"/>
      </w:pPr>
      <w:rPr/>
    </w:lvl>
    <w:lvl w:ilvl="3">
      <w:start w:val="0"/>
      <w:numFmt w:val="bullet"/>
      <w:lvlText w:val="•"/>
      <w:lvlJc w:val="left"/>
      <w:pPr>
        <w:ind w:left="2227" w:hanging="363.0000000000002"/>
      </w:pPr>
      <w:rPr/>
    </w:lvl>
    <w:lvl w:ilvl="4">
      <w:start w:val="0"/>
      <w:numFmt w:val="bullet"/>
      <w:lvlText w:val="•"/>
      <w:lvlJc w:val="left"/>
      <w:pPr>
        <w:ind w:left="2816" w:hanging="363"/>
      </w:pPr>
      <w:rPr/>
    </w:lvl>
    <w:lvl w:ilvl="5">
      <w:start w:val="0"/>
      <w:numFmt w:val="bullet"/>
      <w:lvlText w:val="•"/>
      <w:lvlJc w:val="left"/>
      <w:pPr>
        <w:ind w:left="3405" w:hanging="363"/>
      </w:pPr>
      <w:rPr/>
    </w:lvl>
    <w:lvl w:ilvl="6">
      <w:start w:val="0"/>
      <w:numFmt w:val="bullet"/>
      <w:lvlText w:val="•"/>
      <w:lvlJc w:val="left"/>
      <w:pPr>
        <w:ind w:left="3994" w:hanging="363.00000000000045"/>
      </w:pPr>
      <w:rPr/>
    </w:lvl>
    <w:lvl w:ilvl="7">
      <w:start w:val="0"/>
      <w:numFmt w:val="bullet"/>
      <w:lvlText w:val="•"/>
      <w:lvlJc w:val="left"/>
      <w:pPr>
        <w:ind w:left="4583" w:hanging="363"/>
      </w:pPr>
      <w:rPr/>
    </w:lvl>
    <w:lvl w:ilvl="8">
      <w:start w:val="0"/>
      <w:numFmt w:val="bullet"/>
      <w:lvlText w:val="•"/>
      <w:lvlJc w:val="left"/>
      <w:pPr>
        <w:ind w:left="5172" w:hanging="363"/>
      </w:pPr>
      <w:rPr/>
    </w:lvl>
  </w:abstractNum>
  <w:abstractNum w:abstractNumId="11">
    <w:lvl w:ilvl="0">
      <w:start w:val="0"/>
      <w:numFmt w:val="bullet"/>
      <w:lvlText w:val="•"/>
      <w:lvlJc w:val="left"/>
      <w:pPr>
        <w:ind w:left="457" w:hanging="365"/>
      </w:pPr>
      <w:rPr>
        <w:rFonts w:ascii="Calibri" w:cs="Calibri" w:eastAsia="Calibri" w:hAnsi="Calibri"/>
        <w:b w:val="0"/>
        <w:i w:val="0"/>
        <w:sz w:val="20"/>
        <w:szCs w:val="20"/>
      </w:rPr>
    </w:lvl>
    <w:lvl w:ilvl="1">
      <w:start w:val="0"/>
      <w:numFmt w:val="bullet"/>
      <w:lvlText w:val="•"/>
      <w:lvlJc w:val="left"/>
      <w:pPr>
        <w:ind w:left="880" w:hanging="365"/>
      </w:pPr>
      <w:rPr/>
    </w:lvl>
    <w:lvl w:ilvl="2">
      <w:start w:val="0"/>
      <w:numFmt w:val="bullet"/>
      <w:lvlText w:val="•"/>
      <w:lvlJc w:val="left"/>
      <w:pPr>
        <w:ind w:left="1300" w:hanging="365"/>
      </w:pPr>
      <w:rPr/>
    </w:lvl>
    <w:lvl w:ilvl="3">
      <w:start w:val="0"/>
      <w:numFmt w:val="bullet"/>
      <w:lvlText w:val="•"/>
      <w:lvlJc w:val="left"/>
      <w:pPr>
        <w:ind w:left="1721" w:hanging="365"/>
      </w:pPr>
      <w:rPr/>
    </w:lvl>
    <w:lvl w:ilvl="4">
      <w:start w:val="0"/>
      <w:numFmt w:val="bullet"/>
      <w:lvlText w:val="•"/>
      <w:lvlJc w:val="left"/>
      <w:pPr>
        <w:ind w:left="2141" w:hanging="365"/>
      </w:pPr>
      <w:rPr/>
    </w:lvl>
    <w:lvl w:ilvl="5">
      <w:start w:val="0"/>
      <w:numFmt w:val="bullet"/>
      <w:lvlText w:val="•"/>
      <w:lvlJc w:val="left"/>
      <w:pPr>
        <w:ind w:left="2562" w:hanging="365"/>
      </w:pPr>
      <w:rPr/>
    </w:lvl>
    <w:lvl w:ilvl="6">
      <w:start w:val="0"/>
      <w:numFmt w:val="bullet"/>
      <w:lvlText w:val="•"/>
      <w:lvlJc w:val="left"/>
      <w:pPr>
        <w:ind w:left="2982" w:hanging="365"/>
      </w:pPr>
      <w:rPr/>
    </w:lvl>
    <w:lvl w:ilvl="7">
      <w:start w:val="0"/>
      <w:numFmt w:val="bullet"/>
      <w:lvlText w:val="•"/>
      <w:lvlJc w:val="left"/>
      <w:pPr>
        <w:ind w:left="3402" w:hanging="365"/>
      </w:pPr>
      <w:rPr/>
    </w:lvl>
    <w:lvl w:ilvl="8">
      <w:start w:val="0"/>
      <w:numFmt w:val="bullet"/>
      <w:lvlText w:val="•"/>
      <w:lvlJc w:val="left"/>
      <w:pPr>
        <w:ind w:left="3823" w:hanging="365"/>
      </w:pPr>
      <w:rPr/>
    </w:lvl>
  </w:abstractNum>
  <w:abstractNum w:abstractNumId="12">
    <w:lvl w:ilvl="0">
      <w:start w:val="0"/>
      <w:numFmt w:val="bullet"/>
      <w:lvlText w:val="-"/>
      <w:lvlJc w:val="left"/>
      <w:pPr>
        <w:ind w:left="2987" w:hanging="365"/>
      </w:pPr>
      <w:rPr>
        <w:rFonts w:ascii="Calibri" w:cs="Calibri" w:eastAsia="Calibri" w:hAnsi="Calibri"/>
        <w:b w:val="0"/>
        <w:i w:val="0"/>
        <w:sz w:val="21"/>
        <w:szCs w:val="21"/>
      </w:rPr>
    </w:lvl>
    <w:lvl w:ilvl="1">
      <w:start w:val="0"/>
      <w:numFmt w:val="bullet"/>
      <w:lvlText w:val="•"/>
      <w:lvlJc w:val="left"/>
      <w:pPr>
        <w:ind w:left="3869" w:hanging="365"/>
      </w:pPr>
      <w:rPr/>
    </w:lvl>
    <w:lvl w:ilvl="2">
      <w:start w:val="0"/>
      <w:numFmt w:val="bullet"/>
      <w:lvlText w:val="•"/>
      <w:lvlJc w:val="left"/>
      <w:pPr>
        <w:ind w:left="4758" w:hanging="365"/>
      </w:pPr>
      <w:rPr/>
    </w:lvl>
    <w:lvl w:ilvl="3">
      <w:start w:val="0"/>
      <w:numFmt w:val="bullet"/>
      <w:lvlText w:val="•"/>
      <w:lvlJc w:val="left"/>
      <w:pPr>
        <w:ind w:left="5647" w:hanging="365"/>
      </w:pPr>
      <w:rPr/>
    </w:lvl>
    <w:lvl w:ilvl="4">
      <w:start w:val="0"/>
      <w:numFmt w:val="bullet"/>
      <w:lvlText w:val="•"/>
      <w:lvlJc w:val="left"/>
      <w:pPr>
        <w:ind w:left="6536" w:hanging="365"/>
      </w:pPr>
      <w:rPr/>
    </w:lvl>
    <w:lvl w:ilvl="5">
      <w:start w:val="0"/>
      <w:numFmt w:val="bullet"/>
      <w:lvlText w:val="•"/>
      <w:lvlJc w:val="left"/>
      <w:pPr>
        <w:ind w:left="7425" w:hanging="365"/>
      </w:pPr>
      <w:rPr/>
    </w:lvl>
    <w:lvl w:ilvl="6">
      <w:start w:val="0"/>
      <w:numFmt w:val="bullet"/>
      <w:lvlText w:val="•"/>
      <w:lvlJc w:val="left"/>
      <w:pPr>
        <w:ind w:left="8314" w:hanging="365"/>
      </w:pPr>
      <w:rPr/>
    </w:lvl>
    <w:lvl w:ilvl="7">
      <w:start w:val="0"/>
      <w:numFmt w:val="bullet"/>
      <w:lvlText w:val="•"/>
      <w:lvlJc w:val="left"/>
      <w:pPr>
        <w:ind w:left="9203" w:hanging="365"/>
      </w:pPr>
      <w:rPr/>
    </w:lvl>
    <w:lvl w:ilvl="8">
      <w:start w:val="0"/>
      <w:numFmt w:val="bullet"/>
      <w:lvlText w:val="•"/>
      <w:lvlJc w:val="left"/>
      <w:pPr>
        <w:ind w:left="10092" w:hanging="365"/>
      </w:pPr>
      <w:rPr/>
    </w:lvl>
  </w:abstractNum>
  <w:abstractNum w:abstractNumId="13">
    <w:lvl w:ilvl="0">
      <w:start w:val="0"/>
      <w:numFmt w:val="bullet"/>
      <w:lvlText w:val="•"/>
      <w:lvlJc w:val="left"/>
      <w:pPr>
        <w:ind w:left="474" w:hanging="365"/>
      </w:pPr>
      <w:rPr>
        <w:rFonts w:ascii="Palatino Linotype" w:cs="Palatino Linotype" w:eastAsia="Palatino Linotype" w:hAnsi="Palatino Linotype"/>
        <w:b w:val="0"/>
        <w:i w:val="0"/>
        <w:color w:val="1f1f1f"/>
        <w:sz w:val="24"/>
        <w:szCs w:val="24"/>
      </w:rPr>
    </w:lvl>
    <w:lvl w:ilvl="1">
      <w:start w:val="0"/>
      <w:numFmt w:val="bullet"/>
      <w:lvlText w:val="•"/>
      <w:lvlJc w:val="left"/>
      <w:pPr>
        <w:ind w:left="953" w:hanging="365"/>
      </w:pPr>
      <w:rPr/>
    </w:lvl>
    <w:lvl w:ilvl="2">
      <w:start w:val="0"/>
      <w:numFmt w:val="bullet"/>
      <w:lvlText w:val="•"/>
      <w:lvlJc w:val="left"/>
      <w:pPr>
        <w:ind w:left="1427" w:hanging="365"/>
      </w:pPr>
      <w:rPr/>
    </w:lvl>
    <w:lvl w:ilvl="3">
      <w:start w:val="0"/>
      <w:numFmt w:val="bullet"/>
      <w:lvlText w:val="•"/>
      <w:lvlJc w:val="left"/>
      <w:pPr>
        <w:ind w:left="1901" w:hanging="365"/>
      </w:pPr>
      <w:rPr/>
    </w:lvl>
    <w:lvl w:ilvl="4">
      <w:start w:val="0"/>
      <w:numFmt w:val="bullet"/>
      <w:lvlText w:val="•"/>
      <w:lvlJc w:val="left"/>
      <w:pPr>
        <w:ind w:left="2375" w:hanging="365"/>
      </w:pPr>
      <w:rPr/>
    </w:lvl>
    <w:lvl w:ilvl="5">
      <w:start w:val="0"/>
      <w:numFmt w:val="bullet"/>
      <w:lvlText w:val="•"/>
      <w:lvlJc w:val="left"/>
      <w:pPr>
        <w:ind w:left="2849" w:hanging="365"/>
      </w:pPr>
      <w:rPr/>
    </w:lvl>
    <w:lvl w:ilvl="6">
      <w:start w:val="0"/>
      <w:numFmt w:val="bullet"/>
      <w:lvlText w:val="•"/>
      <w:lvlJc w:val="left"/>
      <w:pPr>
        <w:ind w:left="3323" w:hanging="365"/>
      </w:pPr>
      <w:rPr/>
    </w:lvl>
    <w:lvl w:ilvl="7">
      <w:start w:val="0"/>
      <w:numFmt w:val="bullet"/>
      <w:lvlText w:val="•"/>
      <w:lvlJc w:val="left"/>
      <w:pPr>
        <w:ind w:left="3797" w:hanging="365"/>
      </w:pPr>
      <w:rPr/>
    </w:lvl>
    <w:lvl w:ilvl="8">
      <w:start w:val="0"/>
      <w:numFmt w:val="bullet"/>
      <w:lvlText w:val="•"/>
      <w:lvlJc w:val="left"/>
      <w:pPr>
        <w:ind w:left="4271" w:hanging="365"/>
      </w:pPr>
      <w:rPr/>
    </w:lvl>
  </w:abstractNum>
  <w:abstractNum w:abstractNumId="14">
    <w:lvl w:ilvl="0">
      <w:start w:val="0"/>
      <w:numFmt w:val="bullet"/>
      <w:lvlText w:val="•"/>
      <w:lvlJc w:val="left"/>
      <w:pPr>
        <w:ind w:left="457" w:hanging="362.99999999999994"/>
      </w:pPr>
      <w:rPr>
        <w:rFonts w:ascii="Calibri" w:cs="Calibri" w:eastAsia="Calibri" w:hAnsi="Calibri"/>
        <w:b w:val="0"/>
        <w:i w:val="0"/>
        <w:sz w:val="20"/>
        <w:szCs w:val="20"/>
      </w:rPr>
    </w:lvl>
    <w:lvl w:ilvl="1">
      <w:start w:val="0"/>
      <w:numFmt w:val="bullet"/>
      <w:lvlText w:val="•"/>
      <w:lvlJc w:val="left"/>
      <w:pPr>
        <w:ind w:left="936" w:hanging="363"/>
      </w:pPr>
      <w:rPr/>
    </w:lvl>
    <w:lvl w:ilvl="2">
      <w:start w:val="0"/>
      <w:numFmt w:val="bullet"/>
      <w:lvlText w:val="•"/>
      <w:lvlJc w:val="left"/>
      <w:pPr>
        <w:ind w:left="1412" w:hanging="363"/>
      </w:pPr>
      <w:rPr/>
    </w:lvl>
    <w:lvl w:ilvl="3">
      <w:start w:val="0"/>
      <w:numFmt w:val="bullet"/>
      <w:lvlText w:val="•"/>
      <w:lvlJc w:val="left"/>
      <w:pPr>
        <w:ind w:left="1888" w:hanging="363"/>
      </w:pPr>
      <w:rPr/>
    </w:lvl>
    <w:lvl w:ilvl="4">
      <w:start w:val="0"/>
      <w:numFmt w:val="bullet"/>
      <w:lvlText w:val="•"/>
      <w:lvlJc w:val="left"/>
      <w:pPr>
        <w:ind w:left="2364" w:hanging="362.9999999999998"/>
      </w:pPr>
      <w:rPr/>
    </w:lvl>
    <w:lvl w:ilvl="5">
      <w:start w:val="0"/>
      <w:numFmt w:val="bullet"/>
      <w:lvlText w:val="•"/>
      <w:lvlJc w:val="left"/>
      <w:pPr>
        <w:ind w:left="2840" w:hanging="363"/>
      </w:pPr>
      <w:rPr/>
    </w:lvl>
    <w:lvl w:ilvl="6">
      <w:start w:val="0"/>
      <w:numFmt w:val="bullet"/>
      <w:lvlText w:val="•"/>
      <w:lvlJc w:val="left"/>
      <w:pPr>
        <w:ind w:left="3316" w:hanging="363"/>
      </w:pPr>
      <w:rPr/>
    </w:lvl>
    <w:lvl w:ilvl="7">
      <w:start w:val="0"/>
      <w:numFmt w:val="bullet"/>
      <w:lvlText w:val="•"/>
      <w:lvlJc w:val="left"/>
      <w:pPr>
        <w:ind w:left="3792" w:hanging="363"/>
      </w:pPr>
      <w:rPr/>
    </w:lvl>
    <w:lvl w:ilvl="8">
      <w:start w:val="0"/>
      <w:numFmt w:val="bullet"/>
      <w:lvlText w:val="•"/>
      <w:lvlJc w:val="left"/>
      <w:pPr>
        <w:ind w:left="4268" w:hanging="363"/>
      </w:pPr>
      <w:rPr/>
    </w:lvl>
  </w:abstractNum>
  <w:abstractNum w:abstractNumId="15">
    <w:lvl w:ilvl="0">
      <w:start w:val="0"/>
      <w:numFmt w:val="bullet"/>
      <w:lvlText w:val="•"/>
      <w:lvlJc w:val="left"/>
      <w:pPr>
        <w:ind w:left="467" w:hanging="365"/>
      </w:pPr>
      <w:rPr>
        <w:rFonts w:ascii="Calibri" w:cs="Calibri" w:eastAsia="Calibri" w:hAnsi="Calibri"/>
        <w:b w:val="0"/>
        <w:i w:val="0"/>
        <w:sz w:val="20"/>
        <w:szCs w:val="20"/>
      </w:rPr>
    </w:lvl>
    <w:lvl w:ilvl="1">
      <w:start w:val="0"/>
      <w:numFmt w:val="bullet"/>
      <w:lvlText w:val="•"/>
      <w:lvlJc w:val="left"/>
      <w:pPr>
        <w:ind w:left="936" w:hanging="365"/>
      </w:pPr>
      <w:rPr/>
    </w:lvl>
    <w:lvl w:ilvl="2">
      <w:start w:val="0"/>
      <w:numFmt w:val="bullet"/>
      <w:lvlText w:val="•"/>
      <w:lvlJc w:val="left"/>
      <w:pPr>
        <w:ind w:left="1412" w:hanging="365"/>
      </w:pPr>
      <w:rPr/>
    </w:lvl>
    <w:lvl w:ilvl="3">
      <w:start w:val="0"/>
      <w:numFmt w:val="bullet"/>
      <w:lvlText w:val="•"/>
      <w:lvlJc w:val="left"/>
      <w:pPr>
        <w:ind w:left="1888" w:hanging="365"/>
      </w:pPr>
      <w:rPr/>
    </w:lvl>
    <w:lvl w:ilvl="4">
      <w:start w:val="0"/>
      <w:numFmt w:val="bullet"/>
      <w:lvlText w:val="•"/>
      <w:lvlJc w:val="left"/>
      <w:pPr>
        <w:ind w:left="2364" w:hanging="365"/>
      </w:pPr>
      <w:rPr/>
    </w:lvl>
    <w:lvl w:ilvl="5">
      <w:start w:val="0"/>
      <w:numFmt w:val="bullet"/>
      <w:lvlText w:val="•"/>
      <w:lvlJc w:val="left"/>
      <w:pPr>
        <w:ind w:left="2840" w:hanging="365"/>
      </w:pPr>
      <w:rPr/>
    </w:lvl>
    <w:lvl w:ilvl="6">
      <w:start w:val="0"/>
      <w:numFmt w:val="bullet"/>
      <w:lvlText w:val="•"/>
      <w:lvlJc w:val="left"/>
      <w:pPr>
        <w:ind w:left="3316" w:hanging="365"/>
      </w:pPr>
      <w:rPr/>
    </w:lvl>
    <w:lvl w:ilvl="7">
      <w:start w:val="0"/>
      <w:numFmt w:val="bullet"/>
      <w:lvlText w:val="•"/>
      <w:lvlJc w:val="left"/>
      <w:pPr>
        <w:ind w:left="3792" w:hanging="365"/>
      </w:pPr>
      <w:rPr/>
    </w:lvl>
    <w:lvl w:ilvl="8">
      <w:start w:val="0"/>
      <w:numFmt w:val="bullet"/>
      <w:lvlText w:val="•"/>
      <w:lvlJc w:val="left"/>
      <w:pPr>
        <w:ind w:left="4268" w:hanging="365"/>
      </w:pPr>
      <w:rPr/>
    </w:lvl>
  </w:abstractNum>
  <w:abstractNum w:abstractNumId="16">
    <w:lvl w:ilvl="0">
      <w:start w:val="0"/>
      <w:numFmt w:val="bullet"/>
      <w:lvlText w:val="•"/>
      <w:lvlJc w:val="left"/>
      <w:pPr>
        <w:ind w:left="475" w:hanging="365"/>
      </w:pPr>
      <w:rPr>
        <w:rFonts w:ascii="Palatino Linotype" w:cs="Palatino Linotype" w:eastAsia="Palatino Linotype" w:hAnsi="Palatino Linotype"/>
        <w:b w:val="0"/>
        <w:i w:val="0"/>
        <w:color w:val="1f1f1f"/>
        <w:sz w:val="24"/>
        <w:szCs w:val="24"/>
      </w:rPr>
    </w:lvl>
    <w:lvl w:ilvl="1">
      <w:start w:val="0"/>
      <w:numFmt w:val="bullet"/>
      <w:lvlText w:val="•"/>
      <w:lvlJc w:val="left"/>
      <w:pPr>
        <w:ind w:left="953" w:hanging="365"/>
      </w:pPr>
      <w:rPr/>
    </w:lvl>
    <w:lvl w:ilvl="2">
      <w:start w:val="0"/>
      <w:numFmt w:val="bullet"/>
      <w:lvlText w:val="•"/>
      <w:lvlJc w:val="left"/>
      <w:pPr>
        <w:ind w:left="1427" w:hanging="365"/>
      </w:pPr>
      <w:rPr/>
    </w:lvl>
    <w:lvl w:ilvl="3">
      <w:start w:val="0"/>
      <w:numFmt w:val="bullet"/>
      <w:lvlText w:val="•"/>
      <w:lvlJc w:val="left"/>
      <w:pPr>
        <w:ind w:left="1901" w:hanging="365"/>
      </w:pPr>
      <w:rPr/>
    </w:lvl>
    <w:lvl w:ilvl="4">
      <w:start w:val="0"/>
      <w:numFmt w:val="bullet"/>
      <w:lvlText w:val="•"/>
      <w:lvlJc w:val="left"/>
      <w:pPr>
        <w:ind w:left="2374" w:hanging="365"/>
      </w:pPr>
      <w:rPr/>
    </w:lvl>
    <w:lvl w:ilvl="5">
      <w:start w:val="0"/>
      <w:numFmt w:val="bullet"/>
      <w:lvlText w:val="•"/>
      <w:lvlJc w:val="left"/>
      <w:pPr>
        <w:ind w:left="2848" w:hanging="365"/>
      </w:pPr>
      <w:rPr/>
    </w:lvl>
    <w:lvl w:ilvl="6">
      <w:start w:val="0"/>
      <w:numFmt w:val="bullet"/>
      <w:lvlText w:val="•"/>
      <w:lvlJc w:val="left"/>
      <w:pPr>
        <w:ind w:left="3322" w:hanging="365"/>
      </w:pPr>
      <w:rPr/>
    </w:lvl>
    <w:lvl w:ilvl="7">
      <w:start w:val="0"/>
      <w:numFmt w:val="bullet"/>
      <w:lvlText w:val="•"/>
      <w:lvlJc w:val="left"/>
      <w:pPr>
        <w:ind w:left="3795" w:hanging="365"/>
      </w:pPr>
      <w:rPr/>
    </w:lvl>
    <w:lvl w:ilvl="8">
      <w:start w:val="0"/>
      <w:numFmt w:val="bullet"/>
      <w:lvlText w:val="•"/>
      <w:lvlJc w:val="left"/>
      <w:pPr>
        <w:ind w:left="4269" w:hanging="365"/>
      </w:pPr>
      <w:rPr/>
    </w:lvl>
  </w:abstractNum>
  <w:abstractNum w:abstractNumId="17">
    <w:lvl w:ilvl="0">
      <w:start w:val="0"/>
      <w:numFmt w:val="bullet"/>
      <w:lvlText w:val="•"/>
      <w:lvlJc w:val="left"/>
      <w:pPr>
        <w:ind w:left="475" w:hanging="360"/>
      </w:pPr>
      <w:rPr>
        <w:rFonts w:ascii="Palatino Linotype" w:cs="Palatino Linotype" w:eastAsia="Palatino Linotype" w:hAnsi="Palatino Linotype"/>
        <w:b w:val="0"/>
        <w:i w:val="0"/>
        <w:color w:val="1f1f1f"/>
        <w:sz w:val="24"/>
        <w:szCs w:val="24"/>
      </w:rPr>
    </w:lvl>
    <w:lvl w:ilvl="1">
      <w:start w:val="0"/>
      <w:numFmt w:val="bullet"/>
      <w:lvlText w:val="•"/>
      <w:lvlJc w:val="left"/>
      <w:pPr>
        <w:ind w:left="952" w:hanging="360"/>
      </w:pPr>
      <w:rPr/>
    </w:lvl>
    <w:lvl w:ilvl="2">
      <w:start w:val="0"/>
      <w:numFmt w:val="bullet"/>
      <w:lvlText w:val="•"/>
      <w:lvlJc w:val="left"/>
      <w:pPr>
        <w:ind w:left="1424" w:hanging="360"/>
      </w:pPr>
      <w:rPr/>
    </w:lvl>
    <w:lvl w:ilvl="3">
      <w:start w:val="0"/>
      <w:numFmt w:val="bullet"/>
      <w:lvlText w:val="•"/>
      <w:lvlJc w:val="left"/>
      <w:pPr>
        <w:ind w:left="1896" w:hanging="360"/>
      </w:pPr>
      <w:rPr/>
    </w:lvl>
    <w:lvl w:ilvl="4">
      <w:start w:val="0"/>
      <w:numFmt w:val="bullet"/>
      <w:lvlText w:val="•"/>
      <w:lvlJc w:val="left"/>
      <w:pPr>
        <w:ind w:left="2369" w:hanging="360"/>
      </w:pPr>
      <w:rPr/>
    </w:lvl>
    <w:lvl w:ilvl="5">
      <w:start w:val="0"/>
      <w:numFmt w:val="bullet"/>
      <w:lvlText w:val="•"/>
      <w:lvlJc w:val="left"/>
      <w:pPr>
        <w:ind w:left="2841" w:hanging="360"/>
      </w:pPr>
      <w:rPr/>
    </w:lvl>
    <w:lvl w:ilvl="6">
      <w:start w:val="0"/>
      <w:numFmt w:val="bullet"/>
      <w:lvlText w:val="•"/>
      <w:lvlJc w:val="left"/>
      <w:pPr>
        <w:ind w:left="3313" w:hanging="360"/>
      </w:pPr>
      <w:rPr/>
    </w:lvl>
    <w:lvl w:ilvl="7">
      <w:start w:val="0"/>
      <w:numFmt w:val="bullet"/>
      <w:lvlText w:val="•"/>
      <w:lvlJc w:val="left"/>
      <w:pPr>
        <w:ind w:left="3786" w:hanging="360"/>
      </w:pPr>
      <w:rPr/>
    </w:lvl>
    <w:lvl w:ilvl="8">
      <w:start w:val="0"/>
      <w:numFmt w:val="bullet"/>
      <w:lvlText w:val="•"/>
      <w:lvlJc w:val="left"/>
      <w:pPr>
        <w:ind w:left="4258" w:hanging="360"/>
      </w:pPr>
      <w:rPr/>
    </w:lvl>
  </w:abstractNum>
  <w:abstractNum w:abstractNumId="18">
    <w:lvl w:ilvl="0">
      <w:start w:val="0"/>
      <w:numFmt w:val="bullet"/>
      <w:lvlText w:val="●"/>
      <w:lvlJc w:val="left"/>
      <w:pPr>
        <w:ind w:left="462" w:hanging="360"/>
      </w:pPr>
      <w:rPr>
        <w:rFonts w:ascii="Arial" w:cs="Arial" w:eastAsia="Arial" w:hAnsi="Arial"/>
        <w:b w:val="0"/>
        <w:i w:val="0"/>
        <w:sz w:val="20"/>
        <w:szCs w:val="20"/>
      </w:rPr>
    </w:lvl>
    <w:lvl w:ilvl="1">
      <w:start w:val="0"/>
      <w:numFmt w:val="bullet"/>
      <w:lvlText w:val="•"/>
      <w:lvlJc w:val="left"/>
      <w:pPr>
        <w:ind w:left="1078" w:hanging="360"/>
      </w:pPr>
      <w:rPr/>
    </w:lvl>
    <w:lvl w:ilvl="2">
      <w:start w:val="0"/>
      <w:numFmt w:val="bullet"/>
      <w:lvlText w:val="•"/>
      <w:lvlJc w:val="left"/>
      <w:pPr>
        <w:ind w:left="1697" w:hanging="360"/>
      </w:pPr>
      <w:rPr/>
    </w:lvl>
    <w:lvl w:ilvl="3">
      <w:start w:val="0"/>
      <w:numFmt w:val="bullet"/>
      <w:lvlText w:val="•"/>
      <w:lvlJc w:val="left"/>
      <w:pPr>
        <w:ind w:left="2315" w:hanging="360"/>
      </w:pPr>
      <w:rPr/>
    </w:lvl>
    <w:lvl w:ilvl="4">
      <w:start w:val="0"/>
      <w:numFmt w:val="bullet"/>
      <w:lvlText w:val="•"/>
      <w:lvlJc w:val="left"/>
      <w:pPr>
        <w:ind w:left="2934" w:hanging="360"/>
      </w:pPr>
      <w:rPr/>
    </w:lvl>
    <w:lvl w:ilvl="5">
      <w:start w:val="0"/>
      <w:numFmt w:val="bullet"/>
      <w:lvlText w:val="•"/>
      <w:lvlJc w:val="left"/>
      <w:pPr>
        <w:ind w:left="3552" w:hanging="360"/>
      </w:pPr>
      <w:rPr/>
    </w:lvl>
    <w:lvl w:ilvl="6">
      <w:start w:val="0"/>
      <w:numFmt w:val="bullet"/>
      <w:lvlText w:val="•"/>
      <w:lvlJc w:val="left"/>
      <w:pPr>
        <w:ind w:left="4171" w:hanging="360"/>
      </w:pPr>
      <w:rPr/>
    </w:lvl>
    <w:lvl w:ilvl="7">
      <w:start w:val="0"/>
      <w:numFmt w:val="bullet"/>
      <w:lvlText w:val="•"/>
      <w:lvlJc w:val="left"/>
      <w:pPr>
        <w:ind w:left="4789" w:hanging="360"/>
      </w:pPr>
      <w:rPr/>
    </w:lvl>
    <w:lvl w:ilvl="8">
      <w:start w:val="0"/>
      <w:numFmt w:val="bullet"/>
      <w:lvlText w:val="•"/>
      <w:lvlJc w:val="left"/>
      <w:pPr>
        <w:ind w:left="5408" w:hanging="360"/>
      </w:pPr>
      <w:rPr/>
    </w:lvl>
  </w:abstractNum>
  <w:abstractNum w:abstractNumId="19">
    <w:lvl w:ilvl="0">
      <w:start w:val="0"/>
      <w:numFmt w:val="bullet"/>
      <w:lvlText w:val="■"/>
      <w:lvlJc w:val="left"/>
      <w:pPr>
        <w:ind w:left="474" w:hanging="368"/>
      </w:pPr>
      <w:rPr>
        <w:rFonts w:ascii="Arial" w:cs="Arial" w:eastAsia="Arial" w:hAnsi="Arial"/>
        <w:b w:val="0"/>
        <w:i w:val="0"/>
        <w:color w:val="201f1f"/>
        <w:sz w:val="24"/>
        <w:szCs w:val="24"/>
      </w:rPr>
    </w:lvl>
    <w:lvl w:ilvl="1">
      <w:start w:val="0"/>
      <w:numFmt w:val="bullet"/>
      <w:lvlText w:val="•"/>
      <w:lvlJc w:val="left"/>
      <w:pPr>
        <w:ind w:left="762" w:hanging="367.99999999999994"/>
      </w:pPr>
      <w:rPr/>
    </w:lvl>
    <w:lvl w:ilvl="2">
      <w:start w:val="0"/>
      <w:numFmt w:val="bullet"/>
      <w:lvlText w:val="•"/>
      <w:lvlJc w:val="left"/>
      <w:pPr>
        <w:ind w:left="1044" w:hanging="367.9999999999999"/>
      </w:pPr>
      <w:rPr/>
    </w:lvl>
    <w:lvl w:ilvl="3">
      <w:start w:val="0"/>
      <w:numFmt w:val="bullet"/>
      <w:lvlText w:val="•"/>
      <w:lvlJc w:val="left"/>
      <w:pPr>
        <w:ind w:left="1326" w:hanging="368"/>
      </w:pPr>
      <w:rPr/>
    </w:lvl>
    <w:lvl w:ilvl="4">
      <w:start w:val="0"/>
      <w:numFmt w:val="bullet"/>
      <w:lvlText w:val="•"/>
      <w:lvlJc w:val="left"/>
      <w:pPr>
        <w:ind w:left="1608" w:hanging="367.9999999999998"/>
      </w:pPr>
      <w:rPr/>
    </w:lvl>
    <w:lvl w:ilvl="5">
      <w:start w:val="0"/>
      <w:numFmt w:val="bullet"/>
      <w:lvlText w:val="•"/>
      <w:lvlJc w:val="left"/>
      <w:pPr>
        <w:ind w:left="1890" w:hanging="368"/>
      </w:pPr>
      <w:rPr/>
    </w:lvl>
    <w:lvl w:ilvl="6">
      <w:start w:val="0"/>
      <w:numFmt w:val="bullet"/>
      <w:lvlText w:val="•"/>
      <w:lvlJc w:val="left"/>
      <w:pPr>
        <w:ind w:left="2172" w:hanging="368.0000000000002"/>
      </w:pPr>
      <w:rPr/>
    </w:lvl>
    <w:lvl w:ilvl="7">
      <w:start w:val="0"/>
      <w:numFmt w:val="bullet"/>
      <w:lvlText w:val="•"/>
      <w:lvlJc w:val="left"/>
      <w:pPr>
        <w:ind w:left="2454" w:hanging="368"/>
      </w:pPr>
      <w:rPr/>
    </w:lvl>
    <w:lvl w:ilvl="8">
      <w:start w:val="0"/>
      <w:numFmt w:val="bullet"/>
      <w:lvlText w:val="•"/>
      <w:lvlJc w:val="left"/>
      <w:pPr>
        <w:ind w:left="2736" w:hanging="368"/>
      </w:pPr>
      <w:rPr/>
    </w:lvl>
  </w:abstractNum>
  <w:abstractNum w:abstractNumId="20">
    <w:lvl w:ilvl="0">
      <w:start w:val="0"/>
      <w:numFmt w:val="bullet"/>
      <w:lvlText w:val="•"/>
      <w:lvlJc w:val="left"/>
      <w:pPr>
        <w:ind w:left="467" w:hanging="362.99999999999994"/>
      </w:pPr>
      <w:rPr>
        <w:rFonts w:ascii="Calibri" w:cs="Calibri" w:eastAsia="Calibri" w:hAnsi="Calibri"/>
        <w:b w:val="0"/>
        <w:i w:val="0"/>
        <w:sz w:val="20"/>
        <w:szCs w:val="20"/>
      </w:rPr>
    </w:lvl>
    <w:lvl w:ilvl="1">
      <w:start w:val="0"/>
      <w:numFmt w:val="bullet"/>
      <w:lvlText w:val="•"/>
      <w:lvlJc w:val="left"/>
      <w:pPr>
        <w:ind w:left="935" w:hanging="363"/>
      </w:pPr>
      <w:rPr/>
    </w:lvl>
    <w:lvl w:ilvl="2">
      <w:start w:val="0"/>
      <w:numFmt w:val="bullet"/>
      <w:lvlText w:val="•"/>
      <w:lvlJc w:val="left"/>
      <w:pPr>
        <w:ind w:left="1411" w:hanging="363"/>
      </w:pPr>
      <w:rPr/>
    </w:lvl>
    <w:lvl w:ilvl="3">
      <w:start w:val="0"/>
      <w:numFmt w:val="bullet"/>
      <w:lvlText w:val="•"/>
      <w:lvlJc w:val="left"/>
      <w:pPr>
        <w:ind w:left="1887" w:hanging="363.0000000000002"/>
      </w:pPr>
      <w:rPr/>
    </w:lvl>
    <w:lvl w:ilvl="4">
      <w:start w:val="0"/>
      <w:numFmt w:val="bullet"/>
      <w:lvlText w:val="•"/>
      <w:lvlJc w:val="left"/>
      <w:pPr>
        <w:ind w:left="2363" w:hanging="363"/>
      </w:pPr>
      <w:rPr/>
    </w:lvl>
    <w:lvl w:ilvl="5">
      <w:start w:val="0"/>
      <w:numFmt w:val="bullet"/>
      <w:lvlText w:val="•"/>
      <w:lvlJc w:val="left"/>
      <w:pPr>
        <w:ind w:left="2839" w:hanging="363.00000000000045"/>
      </w:pPr>
      <w:rPr/>
    </w:lvl>
    <w:lvl w:ilvl="6">
      <w:start w:val="0"/>
      <w:numFmt w:val="bullet"/>
      <w:lvlText w:val="•"/>
      <w:lvlJc w:val="left"/>
      <w:pPr>
        <w:ind w:left="3315" w:hanging="363"/>
      </w:pPr>
      <w:rPr/>
    </w:lvl>
    <w:lvl w:ilvl="7">
      <w:start w:val="0"/>
      <w:numFmt w:val="bullet"/>
      <w:lvlText w:val="•"/>
      <w:lvlJc w:val="left"/>
      <w:pPr>
        <w:ind w:left="3791" w:hanging="363"/>
      </w:pPr>
      <w:rPr/>
    </w:lvl>
    <w:lvl w:ilvl="8">
      <w:start w:val="0"/>
      <w:numFmt w:val="bullet"/>
      <w:lvlText w:val="•"/>
      <w:lvlJc w:val="left"/>
      <w:pPr>
        <w:ind w:left="4267" w:hanging="363"/>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0"/>
      <w:numFmt w:val="bullet"/>
      <w:lvlText w:val="■"/>
      <w:lvlJc w:val="left"/>
      <w:pPr>
        <w:ind w:left="696" w:hanging="562.0000000000001"/>
      </w:pPr>
      <w:rPr>
        <w:rFonts w:ascii="Arial" w:cs="Arial" w:eastAsia="Arial" w:hAnsi="Arial"/>
        <w:b w:val="0"/>
        <w:i w:val="0"/>
        <w:color w:val="201f1f"/>
        <w:sz w:val="21"/>
        <w:szCs w:val="21"/>
      </w:rPr>
    </w:lvl>
    <w:lvl w:ilvl="1">
      <w:start w:val="0"/>
      <w:numFmt w:val="bullet"/>
      <w:lvlText w:val="■"/>
      <w:lvlJc w:val="left"/>
      <w:pPr>
        <w:ind w:left="4065" w:hanging="195"/>
      </w:pPr>
      <w:rPr>
        <w:rFonts w:ascii="Arial Narrow" w:cs="Arial Narrow" w:eastAsia="Arial Narrow" w:hAnsi="Arial Narrow"/>
        <w:b w:val="0"/>
        <w:i w:val="0"/>
        <w:color w:val="f3f4f4"/>
        <w:sz w:val="28"/>
        <w:szCs w:val="28"/>
      </w:rPr>
    </w:lvl>
    <w:lvl w:ilvl="2">
      <w:start w:val="0"/>
      <w:numFmt w:val="bullet"/>
      <w:lvlText w:val="•"/>
      <w:lvlJc w:val="left"/>
      <w:pPr>
        <w:ind w:left="4803" w:hanging="195"/>
      </w:pPr>
      <w:rPr/>
    </w:lvl>
    <w:lvl w:ilvl="3">
      <w:start w:val="0"/>
      <w:numFmt w:val="bullet"/>
      <w:lvlText w:val="•"/>
      <w:lvlJc w:val="left"/>
      <w:pPr>
        <w:ind w:left="5546" w:hanging="195"/>
      </w:pPr>
      <w:rPr/>
    </w:lvl>
    <w:lvl w:ilvl="4">
      <w:start w:val="0"/>
      <w:numFmt w:val="bullet"/>
      <w:lvlText w:val="•"/>
      <w:lvlJc w:val="left"/>
      <w:pPr>
        <w:ind w:left="6290" w:hanging="195"/>
      </w:pPr>
      <w:rPr/>
    </w:lvl>
    <w:lvl w:ilvl="5">
      <w:start w:val="0"/>
      <w:numFmt w:val="bullet"/>
      <w:lvlText w:val="•"/>
      <w:lvlJc w:val="left"/>
      <w:pPr>
        <w:ind w:left="7033" w:hanging="195"/>
      </w:pPr>
      <w:rPr/>
    </w:lvl>
    <w:lvl w:ilvl="6">
      <w:start w:val="0"/>
      <w:numFmt w:val="bullet"/>
      <w:lvlText w:val="•"/>
      <w:lvlJc w:val="left"/>
      <w:pPr>
        <w:ind w:left="7776" w:hanging="195"/>
      </w:pPr>
      <w:rPr/>
    </w:lvl>
    <w:lvl w:ilvl="7">
      <w:start w:val="0"/>
      <w:numFmt w:val="bullet"/>
      <w:lvlText w:val="•"/>
      <w:lvlJc w:val="left"/>
      <w:pPr>
        <w:ind w:left="8520" w:hanging="195"/>
      </w:pPr>
      <w:rPr/>
    </w:lvl>
    <w:lvl w:ilvl="8">
      <w:start w:val="0"/>
      <w:numFmt w:val="bullet"/>
      <w:lvlText w:val="•"/>
      <w:lvlJc w:val="left"/>
      <w:pPr>
        <w:ind w:left="9263" w:hanging="195"/>
      </w:pPr>
      <w:rPr/>
    </w:lvl>
  </w:abstractNum>
  <w:abstractNum w:abstractNumId="23">
    <w:lvl w:ilvl="0">
      <w:start w:val="0"/>
      <w:numFmt w:val="bullet"/>
      <w:lvlText w:val="•"/>
      <w:lvlJc w:val="left"/>
      <w:pPr>
        <w:ind w:left="477" w:hanging="365"/>
      </w:pPr>
      <w:rPr>
        <w:rFonts w:ascii="Calibri" w:cs="Calibri" w:eastAsia="Calibri" w:hAnsi="Calibri"/>
        <w:b w:val="0"/>
        <w:i w:val="0"/>
        <w:sz w:val="20"/>
        <w:szCs w:val="20"/>
      </w:rPr>
    </w:lvl>
    <w:lvl w:ilvl="1">
      <w:start w:val="0"/>
      <w:numFmt w:val="bullet"/>
      <w:lvlText w:val="•"/>
      <w:lvlJc w:val="left"/>
      <w:pPr>
        <w:ind w:left="855" w:hanging="365"/>
      </w:pPr>
      <w:rPr/>
    </w:lvl>
    <w:lvl w:ilvl="2">
      <w:start w:val="0"/>
      <w:numFmt w:val="bullet"/>
      <w:lvlText w:val="•"/>
      <w:lvlJc w:val="left"/>
      <w:pPr>
        <w:ind w:left="1230" w:hanging="365"/>
      </w:pPr>
      <w:rPr/>
    </w:lvl>
    <w:lvl w:ilvl="3">
      <w:start w:val="0"/>
      <w:numFmt w:val="bullet"/>
      <w:lvlText w:val="•"/>
      <w:lvlJc w:val="left"/>
      <w:pPr>
        <w:ind w:left="1605" w:hanging="365"/>
      </w:pPr>
      <w:rPr/>
    </w:lvl>
    <w:lvl w:ilvl="4">
      <w:start w:val="0"/>
      <w:numFmt w:val="bullet"/>
      <w:lvlText w:val="•"/>
      <w:lvlJc w:val="left"/>
      <w:pPr>
        <w:ind w:left="1980" w:hanging="365"/>
      </w:pPr>
      <w:rPr/>
    </w:lvl>
    <w:lvl w:ilvl="5">
      <w:start w:val="0"/>
      <w:numFmt w:val="bullet"/>
      <w:lvlText w:val="•"/>
      <w:lvlJc w:val="left"/>
      <w:pPr>
        <w:ind w:left="2355" w:hanging="365"/>
      </w:pPr>
      <w:rPr/>
    </w:lvl>
    <w:lvl w:ilvl="6">
      <w:start w:val="0"/>
      <w:numFmt w:val="bullet"/>
      <w:lvlText w:val="•"/>
      <w:lvlJc w:val="left"/>
      <w:pPr>
        <w:ind w:left="2730" w:hanging="365"/>
      </w:pPr>
      <w:rPr/>
    </w:lvl>
    <w:lvl w:ilvl="7">
      <w:start w:val="0"/>
      <w:numFmt w:val="bullet"/>
      <w:lvlText w:val="•"/>
      <w:lvlJc w:val="left"/>
      <w:pPr>
        <w:ind w:left="3105" w:hanging="365"/>
      </w:pPr>
      <w:rPr/>
    </w:lvl>
    <w:lvl w:ilvl="8">
      <w:start w:val="0"/>
      <w:numFmt w:val="bullet"/>
      <w:lvlText w:val="•"/>
      <w:lvlJc w:val="left"/>
      <w:pPr>
        <w:ind w:left="3480" w:hanging="365"/>
      </w:pPr>
      <w:rPr/>
    </w:lvl>
  </w:abstractNum>
  <w:abstractNum w:abstractNumId="24">
    <w:lvl w:ilvl="0">
      <w:start w:val="0"/>
      <w:numFmt w:val="bullet"/>
      <w:lvlText w:val="•"/>
      <w:lvlJc w:val="left"/>
      <w:pPr>
        <w:ind w:left="477" w:hanging="365"/>
      </w:pPr>
      <w:rPr>
        <w:rFonts w:ascii="Arial Narrow" w:cs="Arial Narrow" w:eastAsia="Arial Narrow" w:hAnsi="Arial Narrow"/>
        <w:b w:val="0"/>
        <w:i w:val="0"/>
        <w:color w:val="1f1f1f"/>
        <w:sz w:val="22"/>
        <w:szCs w:val="22"/>
      </w:rPr>
    </w:lvl>
    <w:lvl w:ilvl="1">
      <w:start w:val="0"/>
      <w:numFmt w:val="bullet"/>
      <w:lvlText w:val="•"/>
      <w:lvlJc w:val="left"/>
      <w:pPr>
        <w:ind w:left="755" w:hanging="365"/>
      </w:pPr>
      <w:rPr/>
    </w:lvl>
    <w:lvl w:ilvl="2">
      <w:start w:val="0"/>
      <w:numFmt w:val="bullet"/>
      <w:lvlText w:val="•"/>
      <w:lvlJc w:val="left"/>
      <w:pPr>
        <w:ind w:left="1031" w:hanging="365"/>
      </w:pPr>
      <w:rPr/>
    </w:lvl>
    <w:lvl w:ilvl="3">
      <w:start w:val="0"/>
      <w:numFmt w:val="bullet"/>
      <w:lvlText w:val="•"/>
      <w:lvlJc w:val="left"/>
      <w:pPr>
        <w:ind w:left="1307" w:hanging="365.0000000000001"/>
      </w:pPr>
      <w:rPr/>
    </w:lvl>
    <w:lvl w:ilvl="4">
      <w:start w:val="0"/>
      <w:numFmt w:val="bullet"/>
      <w:lvlText w:val="•"/>
      <w:lvlJc w:val="left"/>
      <w:pPr>
        <w:ind w:left="1583" w:hanging="365"/>
      </w:pPr>
      <w:rPr/>
    </w:lvl>
    <w:lvl w:ilvl="5">
      <w:start w:val="0"/>
      <w:numFmt w:val="bullet"/>
      <w:lvlText w:val="•"/>
      <w:lvlJc w:val="left"/>
      <w:pPr>
        <w:ind w:left="1859" w:hanging="365"/>
      </w:pPr>
      <w:rPr/>
    </w:lvl>
    <w:lvl w:ilvl="6">
      <w:start w:val="0"/>
      <w:numFmt w:val="bullet"/>
      <w:lvlText w:val="•"/>
      <w:lvlJc w:val="left"/>
      <w:pPr>
        <w:ind w:left="2135" w:hanging="365"/>
      </w:pPr>
      <w:rPr/>
    </w:lvl>
    <w:lvl w:ilvl="7">
      <w:start w:val="0"/>
      <w:numFmt w:val="bullet"/>
      <w:lvlText w:val="•"/>
      <w:lvlJc w:val="left"/>
      <w:pPr>
        <w:ind w:left="2411" w:hanging="365"/>
      </w:pPr>
      <w:rPr/>
    </w:lvl>
    <w:lvl w:ilvl="8">
      <w:start w:val="0"/>
      <w:numFmt w:val="bullet"/>
      <w:lvlText w:val="•"/>
      <w:lvlJc w:val="left"/>
      <w:pPr>
        <w:ind w:left="2687" w:hanging="365"/>
      </w:pPr>
      <w:rPr/>
    </w:lvl>
  </w:abstractNum>
  <w:abstractNum w:abstractNumId="25">
    <w:lvl w:ilvl="0">
      <w:start w:val="0"/>
      <w:numFmt w:val="bullet"/>
      <w:lvlText w:val="▪"/>
      <w:lvlJc w:val="left"/>
      <w:pPr>
        <w:ind w:left="219" w:hanging="363"/>
      </w:pPr>
      <w:rPr>
        <w:rFonts w:ascii="MS Gothic" w:cs="MS Gothic" w:eastAsia="MS Gothic" w:hAnsi="MS Gothic"/>
        <w:b w:val="0"/>
        <w:i w:val="0"/>
        <w:sz w:val="20"/>
        <w:szCs w:val="20"/>
      </w:rPr>
    </w:lvl>
    <w:lvl w:ilvl="1">
      <w:start w:val="0"/>
      <w:numFmt w:val="bullet"/>
      <w:lvlText w:val="•"/>
      <w:lvlJc w:val="left"/>
      <w:pPr>
        <w:ind w:left="1278" w:hanging="363"/>
      </w:pPr>
      <w:rPr/>
    </w:lvl>
    <w:lvl w:ilvl="2">
      <w:start w:val="0"/>
      <w:numFmt w:val="bullet"/>
      <w:lvlText w:val="•"/>
      <w:lvlJc w:val="left"/>
      <w:pPr>
        <w:ind w:left="2336" w:hanging="363"/>
      </w:pPr>
      <w:rPr/>
    </w:lvl>
    <w:lvl w:ilvl="3">
      <w:start w:val="0"/>
      <w:numFmt w:val="bullet"/>
      <w:lvlText w:val="•"/>
      <w:lvlJc w:val="left"/>
      <w:pPr>
        <w:ind w:left="3394" w:hanging="363.00000000000045"/>
      </w:pPr>
      <w:rPr/>
    </w:lvl>
    <w:lvl w:ilvl="4">
      <w:start w:val="0"/>
      <w:numFmt w:val="bullet"/>
      <w:lvlText w:val="•"/>
      <w:lvlJc w:val="left"/>
      <w:pPr>
        <w:ind w:left="4452" w:hanging="363"/>
      </w:pPr>
      <w:rPr/>
    </w:lvl>
    <w:lvl w:ilvl="5">
      <w:start w:val="0"/>
      <w:numFmt w:val="bullet"/>
      <w:lvlText w:val="•"/>
      <w:lvlJc w:val="left"/>
      <w:pPr>
        <w:ind w:left="5510" w:hanging="363"/>
      </w:pPr>
      <w:rPr/>
    </w:lvl>
    <w:lvl w:ilvl="6">
      <w:start w:val="0"/>
      <w:numFmt w:val="bullet"/>
      <w:lvlText w:val="•"/>
      <w:lvlJc w:val="left"/>
      <w:pPr>
        <w:ind w:left="6568" w:hanging="363"/>
      </w:pPr>
      <w:rPr/>
    </w:lvl>
    <w:lvl w:ilvl="7">
      <w:start w:val="0"/>
      <w:numFmt w:val="bullet"/>
      <w:lvlText w:val="•"/>
      <w:lvlJc w:val="left"/>
      <w:pPr>
        <w:ind w:left="7626" w:hanging="362.9999999999991"/>
      </w:pPr>
      <w:rPr/>
    </w:lvl>
    <w:lvl w:ilvl="8">
      <w:start w:val="0"/>
      <w:numFmt w:val="bullet"/>
      <w:lvlText w:val="•"/>
      <w:lvlJc w:val="left"/>
      <w:pPr>
        <w:ind w:left="8684" w:hanging="363"/>
      </w:pPr>
      <w:rPr/>
    </w:lvl>
  </w:abstractNum>
  <w:abstractNum w:abstractNumId="26">
    <w:lvl w:ilvl="0">
      <w:start w:val="0"/>
      <w:numFmt w:val="bullet"/>
      <w:lvlText w:val="•"/>
      <w:lvlJc w:val="left"/>
      <w:pPr>
        <w:ind w:left="457" w:hanging="362.99999999999994"/>
      </w:pPr>
      <w:rPr>
        <w:rFonts w:ascii="Calibri" w:cs="Calibri" w:eastAsia="Calibri" w:hAnsi="Calibri"/>
        <w:b w:val="0"/>
        <w:i w:val="0"/>
        <w:sz w:val="20"/>
        <w:szCs w:val="20"/>
      </w:rPr>
    </w:lvl>
    <w:lvl w:ilvl="1">
      <w:start w:val="0"/>
      <w:numFmt w:val="bullet"/>
      <w:lvlText w:val="•"/>
      <w:lvlJc w:val="left"/>
      <w:pPr>
        <w:ind w:left="880" w:hanging="363"/>
      </w:pPr>
      <w:rPr/>
    </w:lvl>
    <w:lvl w:ilvl="2">
      <w:start w:val="0"/>
      <w:numFmt w:val="bullet"/>
      <w:lvlText w:val="•"/>
      <w:lvlJc w:val="left"/>
      <w:pPr>
        <w:ind w:left="1300" w:hanging="363"/>
      </w:pPr>
      <w:rPr/>
    </w:lvl>
    <w:lvl w:ilvl="3">
      <w:start w:val="0"/>
      <w:numFmt w:val="bullet"/>
      <w:lvlText w:val="•"/>
      <w:lvlJc w:val="left"/>
      <w:pPr>
        <w:ind w:left="1721" w:hanging="363"/>
      </w:pPr>
      <w:rPr/>
    </w:lvl>
    <w:lvl w:ilvl="4">
      <w:start w:val="0"/>
      <w:numFmt w:val="bullet"/>
      <w:lvlText w:val="•"/>
      <w:lvlJc w:val="left"/>
      <w:pPr>
        <w:ind w:left="2141" w:hanging="363"/>
      </w:pPr>
      <w:rPr/>
    </w:lvl>
    <w:lvl w:ilvl="5">
      <w:start w:val="0"/>
      <w:numFmt w:val="bullet"/>
      <w:lvlText w:val="•"/>
      <w:lvlJc w:val="left"/>
      <w:pPr>
        <w:ind w:left="2562" w:hanging="363"/>
      </w:pPr>
      <w:rPr/>
    </w:lvl>
    <w:lvl w:ilvl="6">
      <w:start w:val="0"/>
      <w:numFmt w:val="bullet"/>
      <w:lvlText w:val="•"/>
      <w:lvlJc w:val="left"/>
      <w:pPr>
        <w:ind w:left="2982" w:hanging="363"/>
      </w:pPr>
      <w:rPr/>
    </w:lvl>
    <w:lvl w:ilvl="7">
      <w:start w:val="0"/>
      <w:numFmt w:val="bullet"/>
      <w:lvlText w:val="•"/>
      <w:lvlJc w:val="left"/>
      <w:pPr>
        <w:ind w:left="3402" w:hanging="363"/>
      </w:pPr>
      <w:rPr/>
    </w:lvl>
    <w:lvl w:ilvl="8">
      <w:start w:val="0"/>
      <w:numFmt w:val="bullet"/>
      <w:lvlText w:val="•"/>
      <w:lvlJc w:val="left"/>
      <w:pPr>
        <w:ind w:left="3823" w:hanging="363"/>
      </w:pPr>
      <w:rPr/>
    </w:lvl>
  </w:abstractNum>
  <w:abstractNum w:abstractNumId="27">
    <w:lvl w:ilvl="0">
      <w:start w:val="0"/>
      <w:numFmt w:val="bullet"/>
      <w:lvlText w:val="■"/>
      <w:lvlJc w:val="left"/>
      <w:pPr>
        <w:ind w:left="469" w:hanging="363"/>
      </w:pPr>
      <w:rPr>
        <w:rFonts w:ascii="Arial" w:cs="Arial" w:eastAsia="Arial" w:hAnsi="Arial"/>
        <w:b w:val="0"/>
        <w:i w:val="0"/>
        <w:color w:val="201f1f"/>
        <w:sz w:val="24"/>
        <w:szCs w:val="24"/>
      </w:rPr>
    </w:lvl>
    <w:lvl w:ilvl="1">
      <w:start w:val="0"/>
      <w:numFmt w:val="bullet"/>
      <w:lvlText w:val="•"/>
      <w:lvlJc w:val="left"/>
      <w:pPr>
        <w:ind w:left="749" w:hanging="362.9999999999999"/>
      </w:pPr>
      <w:rPr/>
    </w:lvl>
    <w:lvl w:ilvl="2">
      <w:start w:val="0"/>
      <w:numFmt w:val="bullet"/>
      <w:lvlText w:val="•"/>
      <w:lvlJc w:val="left"/>
      <w:pPr>
        <w:ind w:left="1039" w:hanging="362.9999999999999"/>
      </w:pPr>
      <w:rPr/>
    </w:lvl>
    <w:lvl w:ilvl="3">
      <w:start w:val="0"/>
      <w:numFmt w:val="bullet"/>
      <w:lvlText w:val="•"/>
      <w:lvlJc w:val="left"/>
      <w:pPr>
        <w:ind w:left="1328" w:hanging="362.9999999999999"/>
      </w:pPr>
      <w:rPr/>
    </w:lvl>
    <w:lvl w:ilvl="4">
      <w:start w:val="0"/>
      <w:numFmt w:val="bullet"/>
      <w:lvlText w:val="•"/>
      <w:lvlJc w:val="left"/>
      <w:pPr>
        <w:ind w:left="1618" w:hanging="362.9999999999998"/>
      </w:pPr>
      <w:rPr/>
    </w:lvl>
    <w:lvl w:ilvl="5">
      <w:start w:val="0"/>
      <w:numFmt w:val="bullet"/>
      <w:lvlText w:val="•"/>
      <w:lvlJc w:val="left"/>
      <w:pPr>
        <w:ind w:left="1907" w:hanging="363.0000000000002"/>
      </w:pPr>
      <w:rPr/>
    </w:lvl>
    <w:lvl w:ilvl="6">
      <w:start w:val="0"/>
      <w:numFmt w:val="bullet"/>
      <w:lvlText w:val="•"/>
      <w:lvlJc w:val="left"/>
      <w:pPr>
        <w:ind w:left="2197" w:hanging="363.0000000000002"/>
      </w:pPr>
      <w:rPr/>
    </w:lvl>
    <w:lvl w:ilvl="7">
      <w:start w:val="0"/>
      <w:numFmt w:val="bullet"/>
      <w:lvlText w:val="•"/>
      <w:lvlJc w:val="left"/>
      <w:pPr>
        <w:ind w:left="2486" w:hanging="363"/>
      </w:pPr>
      <w:rPr/>
    </w:lvl>
    <w:lvl w:ilvl="8">
      <w:start w:val="0"/>
      <w:numFmt w:val="bullet"/>
      <w:lvlText w:val="•"/>
      <w:lvlJc w:val="left"/>
      <w:pPr>
        <w:ind w:left="2776" w:hanging="363"/>
      </w:pPr>
      <w:rPr/>
    </w:lvl>
  </w:abstractNum>
  <w:abstractNum w:abstractNumId="28">
    <w:lvl w:ilvl="0">
      <w:start w:val="0"/>
      <w:numFmt w:val="bullet"/>
      <w:lvlText w:val="•"/>
      <w:lvlJc w:val="left"/>
      <w:pPr>
        <w:ind w:left="746" w:hanging="360.00000000000006"/>
      </w:pPr>
      <w:rPr>
        <w:rFonts w:ascii="Calibri" w:cs="Calibri" w:eastAsia="Calibri" w:hAnsi="Calibri"/>
        <w:b w:val="0"/>
        <w:i w:val="0"/>
        <w:sz w:val="20"/>
        <w:szCs w:val="20"/>
      </w:rPr>
    </w:lvl>
    <w:lvl w:ilvl="1">
      <w:start w:val="0"/>
      <w:numFmt w:val="bullet"/>
      <w:lvlText w:val="•"/>
      <w:lvlJc w:val="left"/>
      <w:pPr>
        <w:ind w:left="1187" w:hanging="360"/>
      </w:pPr>
      <w:rPr/>
    </w:lvl>
    <w:lvl w:ilvl="2">
      <w:start w:val="0"/>
      <w:numFmt w:val="bullet"/>
      <w:lvlText w:val="•"/>
      <w:lvlJc w:val="left"/>
      <w:pPr>
        <w:ind w:left="1635" w:hanging="360"/>
      </w:pPr>
      <w:rPr/>
    </w:lvl>
    <w:lvl w:ilvl="3">
      <w:start w:val="0"/>
      <w:numFmt w:val="bullet"/>
      <w:lvlText w:val="•"/>
      <w:lvlJc w:val="left"/>
      <w:pPr>
        <w:ind w:left="2083" w:hanging="360"/>
      </w:pPr>
      <w:rPr/>
    </w:lvl>
    <w:lvl w:ilvl="4">
      <w:start w:val="0"/>
      <w:numFmt w:val="bullet"/>
      <w:lvlText w:val="•"/>
      <w:lvlJc w:val="left"/>
      <w:pPr>
        <w:ind w:left="2531" w:hanging="360"/>
      </w:pPr>
      <w:rPr/>
    </w:lvl>
    <w:lvl w:ilvl="5">
      <w:start w:val="0"/>
      <w:numFmt w:val="bullet"/>
      <w:lvlText w:val="•"/>
      <w:lvlJc w:val="left"/>
      <w:pPr>
        <w:ind w:left="2979" w:hanging="360"/>
      </w:pPr>
      <w:rPr/>
    </w:lvl>
    <w:lvl w:ilvl="6">
      <w:start w:val="0"/>
      <w:numFmt w:val="bullet"/>
      <w:lvlText w:val="•"/>
      <w:lvlJc w:val="left"/>
      <w:pPr>
        <w:ind w:left="3427" w:hanging="360"/>
      </w:pPr>
      <w:rPr/>
    </w:lvl>
    <w:lvl w:ilvl="7">
      <w:start w:val="0"/>
      <w:numFmt w:val="bullet"/>
      <w:lvlText w:val="•"/>
      <w:lvlJc w:val="left"/>
      <w:pPr>
        <w:ind w:left="3875" w:hanging="360"/>
      </w:pPr>
      <w:rPr/>
    </w:lvl>
    <w:lvl w:ilvl="8">
      <w:start w:val="0"/>
      <w:numFmt w:val="bullet"/>
      <w:lvlText w:val="•"/>
      <w:lvlJc w:val="left"/>
      <w:pPr>
        <w:ind w:left="4323" w:hanging="360"/>
      </w:pPr>
      <w:rPr/>
    </w:lvl>
  </w:abstractNum>
  <w:abstractNum w:abstractNumId="29">
    <w:lvl w:ilvl="0">
      <w:start w:val="0"/>
      <w:numFmt w:val="bullet"/>
      <w:lvlText w:val="•"/>
      <w:lvlJc w:val="left"/>
      <w:pPr>
        <w:ind w:left="465" w:hanging="363"/>
      </w:pPr>
      <w:rPr>
        <w:rFonts w:ascii="Calibri" w:cs="Calibri" w:eastAsia="Calibri" w:hAnsi="Calibri"/>
        <w:b w:val="0"/>
        <w:i w:val="0"/>
        <w:sz w:val="20"/>
        <w:szCs w:val="20"/>
      </w:rPr>
    </w:lvl>
    <w:lvl w:ilvl="1">
      <w:start w:val="0"/>
      <w:numFmt w:val="bullet"/>
      <w:lvlText w:val="•"/>
      <w:lvlJc w:val="left"/>
      <w:pPr>
        <w:ind w:left="1231" w:hanging="363"/>
      </w:pPr>
      <w:rPr/>
    </w:lvl>
    <w:lvl w:ilvl="2">
      <w:start w:val="0"/>
      <w:numFmt w:val="bullet"/>
      <w:lvlText w:val="•"/>
      <w:lvlJc w:val="left"/>
      <w:pPr>
        <w:ind w:left="2003" w:hanging="363"/>
      </w:pPr>
      <w:rPr/>
    </w:lvl>
    <w:lvl w:ilvl="3">
      <w:start w:val="0"/>
      <w:numFmt w:val="bullet"/>
      <w:lvlText w:val="•"/>
      <w:lvlJc w:val="left"/>
      <w:pPr>
        <w:ind w:left="2774" w:hanging="363.00000000000045"/>
      </w:pPr>
      <w:rPr/>
    </w:lvl>
    <w:lvl w:ilvl="4">
      <w:start w:val="0"/>
      <w:numFmt w:val="bullet"/>
      <w:lvlText w:val="•"/>
      <w:lvlJc w:val="left"/>
      <w:pPr>
        <w:ind w:left="3546" w:hanging="363"/>
      </w:pPr>
      <w:rPr/>
    </w:lvl>
    <w:lvl w:ilvl="5">
      <w:start w:val="0"/>
      <w:numFmt w:val="bullet"/>
      <w:lvlText w:val="•"/>
      <w:lvlJc w:val="left"/>
      <w:pPr>
        <w:ind w:left="4317" w:hanging="363"/>
      </w:pPr>
      <w:rPr/>
    </w:lvl>
    <w:lvl w:ilvl="6">
      <w:start w:val="0"/>
      <w:numFmt w:val="bullet"/>
      <w:lvlText w:val="•"/>
      <w:lvlJc w:val="left"/>
      <w:pPr>
        <w:ind w:left="5089" w:hanging="363"/>
      </w:pPr>
      <w:rPr/>
    </w:lvl>
    <w:lvl w:ilvl="7">
      <w:start w:val="0"/>
      <w:numFmt w:val="bullet"/>
      <w:lvlText w:val="•"/>
      <w:lvlJc w:val="left"/>
      <w:pPr>
        <w:ind w:left="5860" w:hanging="363"/>
      </w:pPr>
      <w:rPr/>
    </w:lvl>
    <w:lvl w:ilvl="8">
      <w:start w:val="0"/>
      <w:numFmt w:val="bullet"/>
      <w:lvlText w:val="•"/>
      <w:lvlJc w:val="left"/>
      <w:pPr>
        <w:ind w:left="6632" w:hanging="362.9999999999991"/>
      </w:pPr>
      <w:rPr/>
    </w:lvl>
  </w:abstractNum>
  <w:abstractNum w:abstractNumId="30">
    <w:lvl w:ilvl="0">
      <w:start w:val="0"/>
      <w:numFmt w:val="bullet"/>
      <w:lvlText w:val="•"/>
      <w:lvlJc w:val="left"/>
      <w:pPr>
        <w:ind w:left="474" w:hanging="365"/>
      </w:pPr>
      <w:rPr>
        <w:rFonts w:ascii="Calibri" w:cs="Calibri" w:eastAsia="Calibri" w:hAnsi="Calibri"/>
        <w:b w:val="0"/>
        <w:i w:val="0"/>
        <w:sz w:val="20"/>
        <w:szCs w:val="20"/>
      </w:rPr>
    </w:lvl>
    <w:lvl w:ilvl="1">
      <w:start w:val="0"/>
      <w:numFmt w:val="bullet"/>
      <w:lvlText w:val="•"/>
      <w:lvlJc w:val="left"/>
      <w:pPr>
        <w:ind w:left="847" w:hanging="365"/>
      </w:pPr>
      <w:rPr/>
    </w:lvl>
    <w:lvl w:ilvl="2">
      <w:start w:val="0"/>
      <w:numFmt w:val="bullet"/>
      <w:lvlText w:val="•"/>
      <w:lvlJc w:val="left"/>
      <w:pPr>
        <w:ind w:left="1214" w:hanging="365"/>
      </w:pPr>
      <w:rPr/>
    </w:lvl>
    <w:lvl w:ilvl="3">
      <w:start w:val="0"/>
      <w:numFmt w:val="bullet"/>
      <w:lvlText w:val="•"/>
      <w:lvlJc w:val="left"/>
      <w:pPr>
        <w:ind w:left="1582" w:hanging="365"/>
      </w:pPr>
      <w:rPr/>
    </w:lvl>
    <w:lvl w:ilvl="4">
      <w:start w:val="0"/>
      <w:numFmt w:val="bullet"/>
      <w:lvlText w:val="•"/>
      <w:lvlJc w:val="left"/>
      <w:pPr>
        <w:ind w:left="1949" w:hanging="365"/>
      </w:pPr>
      <w:rPr/>
    </w:lvl>
    <w:lvl w:ilvl="5">
      <w:start w:val="0"/>
      <w:numFmt w:val="bullet"/>
      <w:lvlText w:val="•"/>
      <w:lvlJc w:val="left"/>
      <w:pPr>
        <w:ind w:left="2317" w:hanging="365"/>
      </w:pPr>
      <w:rPr/>
    </w:lvl>
    <w:lvl w:ilvl="6">
      <w:start w:val="0"/>
      <w:numFmt w:val="bullet"/>
      <w:lvlText w:val="•"/>
      <w:lvlJc w:val="left"/>
      <w:pPr>
        <w:ind w:left="2684" w:hanging="365"/>
      </w:pPr>
      <w:rPr/>
    </w:lvl>
    <w:lvl w:ilvl="7">
      <w:start w:val="0"/>
      <w:numFmt w:val="bullet"/>
      <w:lvlText w:val="•"/>
      <w:lvlJc w:val="left"/>
      <w:pPr>
        <w:ind w:left="3051" w:hanging="365"/>
      </w:pPr>
      <w:rPr/>
    </w:lvl>
    <w:lvl w:ilvl="8">
      <w:start w:val="0"/>
      <w:numFmt w:val="bullet"/>
      <w:lvlText w:val="•"/>
      <w:lvlJc w:val="left"/>
      <w:pPr>
        <w:ind w:left="3419" w:hanging="365"/>
      </w:pPr>
      <w:rPr/>
    </w:lvl>
  </w:abstractNum>
  <w:abstractNum w:abstractNumId="31">
    <w:lvl w:ilvl="0">
      <w:start w:val="0"/>
      <w:numFmt w:val="bullet"/>
      <w:lvlText w:val="•"/>
      <w:lvlJc w:val="left"/>
      <w:pPr>
        <w:ind w:left="474" w:hanging="365"/>
      </w:pPr>
      <w:rPr>
        <w:rFonts w:ascii="Palatino Linotype" w:cs="Palatino Linotype" w:eastAsia="Palatino Linotype" w:hAnsi="Palatino Linotype"/>
        <w:b w:val="0"/>
        <w:i w:val="0"/>
        <w:color w:val="1f1f1f"/>
        <w:sz w:val="24"/>
        <w:szCs w:val="24"/>
      </w:rPr>
    </w:lvl>
    <w:lvl w:ilvl="1">
      <w:start w:val="0"/>
      <w:numFmt w:val="bullet"/>
      <w:lvlText w:val="•"/>
      <w:lvlJc w:val="left"/>
      <w:pPr>
        <w:ind w:left="953" w:hanging="365"/>
      </w:pPr>
      <w:rPr/>
    </w:lvl>
    <w:lvl w:ilvl="2">
      <w:start w:val="0"/>
      <w:numFmt w:val="bullet"/>
      <w:lvlText w:val="•"/>
      <w:lvlJc w:val="left"/>
      <w:pPr>
        <w:ind w:left="1427" w:hanging="365"/>
      </w:pPr>
      <w:rPr/>
    </w:lvl>
    <w:lvl w:ilvl="3">
      <w:start w:val="0"/>
      <w:numFmt w:val="bullet"/>
      <w:lvlText w:val="•"/>
      <w:lvlJc w:val="left"/>
      <w:pPr>
        <w:ind w:left="1901" w:hanging="365"/>
      </w:pPr>
      <w:rPr/>
    </w:lvl>
    <w:lvl w:ilvl="4">
      <w:start w:val="0"/>
      <w:numFmt w:val="bullet"/>
      <w:lvlText w:val="•"/>
      <w:lvlJc w:val="left"/>
      <w:pPr>
        <w:ind w:left="2375" w:hanging="365"/>
      </w:pPr>
      <w:rPr/>
    </w:lvl>
    <w:lvl w:ilvl="5">
      <w:start w:val="0"/>
      <w:numFmt w:val="bullet"/>
      <w:lvlText w:val="•"/>
      <w:lvlJc w:val="left"/>
      <w:pPr>
        <w:ind w:left="2849" w:hanging="365"/>
      </w:pPr>
      <w:rPr/>
    </w:lvl>
    <w:lvl w:ilvl="6">
      <w:start w:val="0"/>
      <w:numFmt w:val="bullet"/>
      <w:lvlText w:val="•"/>
      <w:lvlJc w:val="left"/>
      <w:pPr>
        <w:ind w:left="3323" w:hanging="365"/>
      </w:pPr>
      <w:rPr/>
    </w:lvl>
    <w:lvl w:ilvl="7">
      <w:start w:val="0"/>
      <w:numFmt w:val="bullet"/>
      <w:lvlText w:val="•"/>
      <w:lvlJc w:val="left"/>
      <w:pPr>
        <w:ind w:left="3797" w:hanging="365"/>
      </w:pPr>
      <w:rPr/>
    </w:lvl>
    <w:lvl w:ilvl="8">
      <w:start w:val="0"/>
      <w:numFmt w:val="bullet"/>
      <w:lvlText w:val="•"/>
      <w:lvlJc w:val="left"/>
      <w:pPr>
        <w:ind w:left="4271" w:hanging="365"/>
      </w:pPr>
      <w:rPr/>
    </w:lvl>
  </w:abstractNum>
  <w:abstractNum w:abstractNumId="32">
    <w:lvl w:ilvl="0">
      <w:start w:val="0"/>
      <w:numFmt w:val="bullet"/>
      <w:lvlText w:val="●"/>
      <w:lvlJc w:val="left"/>
      <w:pPr>
        <w:ind w:left="579" w:hanging="360"/>
      </w:pPr>
      <w:rPr>
        <w:rFonts w:ascii="Arial" w:cs="Arial" w:eastAsia="Arial" w:hAnsi="Arial"/>
        <w:b w:val="0"/>
        <w:i w:val="0"/>
        <w:sz w:val="20"/>
        <w:szCs w:val="20"/>
      </w:rPr>
    </w:lvl>
    <w:lvl w:ilvl="1">
      <w:start w:val="0"/>
      <w:numFmt w:val="bullet"/>
      <w:lvlText w:val="▪"/>
      <w:lvlJc w:val="left"/>
      <w:pPr>
        <w:ind w:left="939" w:hanging="362.9999999999999"/>
      </w:pPr>
      <w:rPr>
        <w:rFonts w:ascii="MS Gothic" w:cs="MS Gothic" w:eastAsia="MS Gothic" w:hAnsi="MS Gothic"/>
        <w:b w:val="0"/>
        <w:i w:val="0"/>
        <w:sz w:val="20"/>
        <w:szCs w:val="20"/>
      </w:rPr>
    </w:lvl>
    <w:lvl w:ilvl="2">
      <w:start w:val="0"/>
      <w:numFmt w:val="bullet"/>
      <w:lvlText w:val="•"/>
      <w:lvlJc w:val="left"/>
      <w:pPr>
        <w:ind w:left="2035" w:hanging="363"/>
      </w:pPr>
      <w:rPr/>
    </w:lvl>
    <w:lvl w:ilvl="3">
      <w:start w:val="0"/>
      <w:numFmt w:val="bullet"/>
      <w:lvlText w:val="•"/>
      <w:lvlJc w:val="left"/>
      <w:pPr>
        <w:ind w:left="3131" w:hanging="363"/>
      </w:pPr>
      <w:rPr/>
    </w:lvl>
    <w:lvl w:ilvl="4">
      <w:start w:val="0"/>
      <w:numFmt w:val="bullet"/>
      <w:lvlText w:val="•"/>
      <w:lvlJc w:val="left"/>
      <w:pPr>
        <w:ind w:left="4226" w:hanging="363"/>
      </w:pPr>
      <w:rPr/>
    </w:lvl>
    <w:lvl w:ilvl="5">
      <w:start w:val="0"/>
      <w:numFmt w:val="bullet"/>
      <w:lvlText w:val="•"/>
      <w:lvlJc w:val="left"/>
      <w:pPr>
        <w:ind w:left="5322" w:hanging="363"/>
      </w:pPr>
      <w:rPr/>
    </w:lvl>
    <w:lvl w:ilvl="6">
      <w:start w:val="0"/>
      <w:numFmt w:val="bullet"/>
      <w:lvlText w:val="•"/>
      <w:lvlJc w:val="left"/>
      <w:pPr>
        <w:ind w:left="6418" w:hanging="363"/>
      </w:pPr>
      <w:rPr/>
    </w:lvl>
    <w:lvl w:ilvl="7">
      <w:start w:val="0"/>
      <w:numFmt w:val="bullet"/>
      <w:lvlText w:val="•"/>
      <w:lvlJc w:val="left"/>
      <w:pPr>
        <w:ind w:left="7513" w:hanging="363"/>
      </w:pPr>
      <w:rPr/>
    </w:lvl>
    <w:lvl w:ilvl="8">
      <w:start w:val="0"/>
      <w:numFmt w:val="bullet"/>
      <w:lvlText w:val="•"/>
      <w:lvlJc w:val="left"/>
      <w:pPr>
        <w:ind w:left="8609" w:hanging="363"/>
      </w:pPr>
      <w:rPr/>
    </w:lvl>
  </w:abstractNum>
  <w:abstractNum w:abstractNumId="33">
    <w:lvl w:ilvl="0">
      <w:start w:val="0"/>
      <w:numFmt w:val="bullet"/>
      <w:lvlText w:val="•"/>
      <w:lvlJc w:val="left"/>
      <w:pPr>
        <w:ind w:left="471" w:hanging="360"/>
      </w:pPr>
      <w:rPr>
        <w:rFonts w:ascii="Calibri" w:cs="Calibri" w:eastAsia="Calibri" w:hAnsi="Calibri"/>
        <w:b w:val="0"/>
        <w:i w:val="0"/>
        <w:sz w:val="20"/>
        <w:szCs w:val="20"/>
      </w:rPr>
    </w:lvl>
    <w:lvl w:ilvl="1">
      <w:start w:val="0"/>
      <w:numFmt w:val="bullet"/>
      <w:lvlText w:val="•"/>
      <w:lvlJc w:val="left"/>
      <w:pPr>
        <w:ind w:left="829" w:hanging="359.99999999999994"/>
      </w:pPr>
      <w:rPr/>
    </w:lvl>
    <w:lvl w:ilvl="2">
      <w:start w:val="0"/>
      <w:numFmt w:val="bullet"/>
      <w:lvlText w:val="•"/>
      <w:lvlJc w:val="left"/>
      <w:pPr>
        <w:ind w:left="1178" w:hanging="360"/>
      </w:pPr>
      <w:rPr/>
    </w:lvl>
    <w:lvl w:ilvl="3">
      <w:start w:val="0"/>
      <w:numFmt w:val="bullet"/>
      <w:lvlText w:val="•"/>
      <w:lvlJc w:val="left"/>
      <w:pPr>
        <w:ind w:left="1527" w:hanging="360"/>
      </w:pPr>
      <w:rPr/>
    </w:lvl>
    <w:lvl w:ilvl="4">
      <w:start w:val="0"/>
      <w:numFmt w:val="bullet"/>
      <w:lvlText w:val="•"/>
      <w:lvlJc w:val="left"/>
      <w:pPr>
        <w:ind w:left="1876" w:hanging="360"/>
      </w:pPr>
      <w:rPr/>
    </w:lvl>
    <w:lvl w:ilvl="5">
      <w:start w:val="0"/>
      <w:numFmt w:val="bullet"/>
      <w:lvlText w:val="•"/>
      <w:lvlJc w:val="left"/>
      <w:pPr>
        <w:ind w:left="2226" w:hanging="360"/>
      </w:pPr>
      <w:rPr/>
    </w:lvl>
    <w:lvl w:ilvl="6">
      <w:start w:val="0"/>
      <w:numFmt w:val="bullet"/>
      <w:lvlText w:val="•"/>
      <w:lvlJc w:val="left"/>
      <w:pPr>
        <w:ind w:left="2575" w:hanging="360"/>
      </w:pPr>
      <w:rPr/>
    </w:lvl>
    <w:lvl w:ilvl="7">
      <w:start w:val="0"/>
      <w:numFmt w:val="bullet"/>
      <w:lvlText w:val="•"/>
      <w:lvlJc w:val="left"/>
      <w:pPr>
        <w:ind w:left="2924" w:hanging="360"/>
      </w:pPr>
      <w:rPr/>
    </w:lvl>
    <w:lvl w:ilvl="8">
      <w:start w:val="0"/>
      <w:numFmt w:val="bullet"/>
      <w:lvlText w:val="•"/>
      <w:lvlJc w:val="left"/>
      <w:pPr>
        <w:ind w:left="3273" w:hanging="360"/>
      </w:pPr>
      <w:rPr/>
    </w:lvl>
  </w:abstractNum>
  <w:abstractNum w:abstractNumId="34">
    <w:lvl w:ilvl="0">
      <w:start w:val="0"/>
      <w:numFmt w:val="bullet"/>
      <w:lvlText w:val="•"/>
      <w:lvlJc w:val="left"/>
      <w:pPr>
        <w:ind w:left="448" w:hanging="363"/>
      </w:pPr>
      <w:rPr>
        <w:rFonts w:ascii="Palatino Linotype" w:cs="Palatino Linotype" w:eastAsia="Palatino Linotype" w:hAnsi="Palatino Linotype"/>
        <w:b w:val="0"/>
        <w:i w:val="0"/>
        <w:color w:val="1f1f1f"/>
        <w:sz w:val="24"/>
        <w:szCs w:val="24"/>
      </w:rPr>
    </w:lvl>
    <w:lvl w:ilvl="1">
      <w:start w:val="0"/>
      <w:numFmt w:val="bullet"/>
      <w:lvlText w:val="•"/>
      <w:lvlJc w:val="left"/>
      <w:pPr>
        <w:ind w:left="807" w:hanging="362.99999999999994"/>
      </w:pPr>
      <w:rPr/>
    </w:lvl>
    <w:lvl w:ilvl="2">
      <w:start w:val="0"/>
      <w:numFmt w:val="bullet"/>
      <w:lvlText w:val="•"/>
      <w:lvlJc w:val="left"/>
      <w:pPr>
        <w:ind w:left="1174" w:hanging="362.9999999999999"/>
      </w:pPr>
      <w:rPr/>
    </w:lvl>
    <w:lvl w:ilvl="3">
      <w:start w:val="0"/>
      <w:numFmt w:val="bullet"/>
      <w:lvlText w:val="•"/>
      <w:lvlJc w:val="left"/>
      <w:pPr>
        <w:ind w:left="1541" w:hanging="363"/>
      </w:pPr>
      <w:rPr/>
    </w:lvl>
    <w:lvl w:ilvl="4">
      <w:start w:val="0"/>
      <w:numFmt w:val="bullet"/>
      <w:lvlText w:val="•"/>
      <w:lvlJc w:val="left"/>
      <w:pPr>
        <w:ind w:left="1909" w:hanging="362.9999999999998"/>
      </w:pPr>
      <w:rPr/>
    </w:lvl>
    <w:lvl w:ilvl="5">
      <w:start w:val="0"/>
      <w:numFmt w:val="bullet"/>
      <w:lvlText w:val="•"/>
      <w:lvlJc w:val="left"/>
      <w:pPr>
        <w:ind w:left="2276" w:hanging="363"/>
      </w:pPr>
      <w:rPr/>
    </w:lvl>
    <w:lvl w:ilvl="6">
      <w:start w:val="0"/>
      <w:numFmt w:val="bullet"/>
      <w:lvlText w:val="•"/>
      <w:lvlJc w:val="left"/>
      <w:pPr>
        <w:ind w:left="2643" w:hanging="363"/>
      </w:pPr>
      <w:rPr/>
    </w:lvl>
    <w:lvl w:ilvl="7">
      <w:start w:val="0"/>
      <w:numFmt w:val="bullet"/>
      <w:lvlText w:val="•"/>
      <w:lvlJc w:val="left"/>
      <w:pPr>
        <w:ind w:left="3011" w:hanging="363"/>
      </w:pPr>
      <w:rPr/>
    </w:lvl>
    <w:lvl w:ilvl="8">
      <w:start w:val="0"/>
      <w:numFmt w:val="bullet"/>
      <w:lvlText w:val="•"/>
      <w:lvlJc w:val="left"/>
      <w:pPr>
        <w:ind w:left="3378" w:hanging="363"/>
      </w:pPr>
      <w:rPr/>
    </w:lvl>
  </w:abstractNum>
  <w:abstractNum w:abstractNumId="35">
    <w:lvl w:ilvl="0">
      <w:start w:val="0"/>
      <w:numFmt w:val="bullet"/>
      <w:lvlText w:val="•"/>
      <w:lvlJc w:val="left"/>
      <w:pPr>
        <w:ind w:left="789" w:hanging="364.99999999999994"/>
      </w:pPr>
      <w:rPr>
        <w:rFonts w:ascii="Calibri" w:cs="Calibri" w:eastAsia="Calibri" w:hAnsi="Calibri"/>
        <w:b w:val="0"/>
        <w:i w:val="0"/>
        <w:sz w:val="20"/>
        <w:szCs w:val="20"/>
      </w:rPr>
    </w:lvl>
    <w:lvl w:ilvl="1">
      <w:start w:val="0"/>
      <w:numFmt w:val="bullet"/>
      <w:lvlText w:val="•"/>
      <w:lvlJc w:val="left"/>
      <w:pPr>
        <w:ind w:left="1117" w:hanging="365"/>
      </w:pPr>
      <w:rPr/>
    </w:lvl>
    <w:lvl w:ilvl="2">
      <w:start w:val="0"/>
      <w:numFmt w:val="bullet"/>
      <w:lvlText w:val="•"/>
      <w:lvlJc w:val="left"/>
      <w:pPr>
        <w:ind w:left="1454" w:hanging="365"/>
      </w:pPr>
      <w:rPr/>
    </w:lvl>
    <w:lvl w:ilvl="3">
      <w:start w:val="0"/>
      <w:numFmt w:val="bullet"/>
      <w:lvlText w:val="•"/>
      <w:lvlJc w:val="left"/>
      <w:pPr>
        <w:ind w:left="1792" w:hanging="365"/>
      </w:pPr>
      <w:rPr/>
    </w:lvl>
    <w:lvl w:ilvl="4">
      <w:start w:val="0"/>
      <w:numFmt w:val="bullet"/>
      <w:lvlText w:val="•"/>
      <w:lvlJc w:val="left"/>
      <w:pPr>
        <w:ind w:left="2129" w:hanging="365"/>
      </w:pPr>
      <w:rPr/>
    </w:lvl>
    <w:lvl w:ilvl="5">
      <w:start w:val="0"/>
      <w:numFmt w:val="bullet"/>
      <w:lvlText w:val="•"/>
      <w:lvlJc w:val="left"/>
      <w:pPr>
        <w:ind w:left="2467" w:hanging="365"/>
      </w:pPr>
      <w:rPr/>
    </w:lvl>
    <w:lvl w:ilvl="6">
      <w:start w:val="0"/>
      <w:numFmt w:val="bullet"/>
      <w:lvlText w:val="•"/>
      <w:lvlJc w:val="left"/>
      <w:pPr>
        <w:ind w:left="2804" w:hanging="365"/>
      </w:pPr>
      <w:rPr/>
    </w:lvl>
    <w:lvl w:ilvl="7">
      <w:start w:val="0"/>
      <w:numFmt w:val="bullet"/>
      <w:lvlText w:val="•"/>
      <w:lvlJc w:val="left"/>
      <w:pPr>
        <w:ind w:left="3141" w:hanging="365"/>
      </w:pPr>
      <w:rPr/>
    </w:lvl>
    <w:lvl w:ilvl="8">
      <w:start w:val="0"/>
      <w:numFmt w:val="bullet"/>
      <w:lvlText w:val="•"/>
      <w:lvlJc w:val="left"/>
      <w:pPr>
        <w:ind w:left="3479" w:hanging="365"/>
      </w:pPr>
      <w:rPr/>
    </w:lvl>
  </w:abstractNum>
  <w:abstractNum w:abstractNumId="36">
    <w:lvl w:ilvl="0">
      <w:start w:val="0"/>
      <w:numFmt w:val="bullet"/>
      <w:lvlText w:val="•"/>
      <w:lvlJc w:val="left"/>
      <w:pPr>
        <w:ind w:left="474" w:hanging="365"/>
      </w:pPr>
      <w:rPr>
        <w:rFonts w:ascii="Calibri" w:cs="Calibri" w:eastAsia="Calibri" w:hAnsi="Calibri"/>
        <w:b w:val="0"/>
        <w:i w:val="0"/>
        <w:sz w:val="20"/>
        <w:szCs w:val="20"/>
      </w:rPr>
    </w:lvl>
    <w:lvl w:ilvl="1">
      <w:start w:val="0"/>
      <w:numFmt w:val="bullet"/>
      <w:lvlText w:val="•"/>
      <w:lvlJc w:val="left"/>
      <w:pPr>
        <w:ind w:left="847" w:hanging="365"/>
      </w:pPr>
      <w:rPr/>
    </w:lvl>
    <w:lvl w:ilvl="2">
      <w:start w:val="0"/>
      <w:numFmt w:val="bullet"/>
      <w:lvlText w:val="•"/>
      <w:lvlJc w:val="left"/>
      <w:pPr>
        <w:ind w:left="1214" w:hanging="365"/>
      </w:pPr>
      <w:rPr/>
    </w:lvl>
    <w:lvl w:ilvl="3">
      <w:start w:val="0"/>
      <w:numFmt w:val="bullet"/>
      <w:lvlText w:val="•"/>
      <w:lvlJc w:val="left"/>
      <w:pPr>
        <w:ind w:left="1582" w:hanging="365"/>
      </w:pPr>
      <w:rPr/>
    </w:lvl>
    <w:lvl w:ilvl="4">
      <w:start w:val="0"/>
      <w:numFmt w:val="bullet"/>
      <w:lvlText w:val="•"/>
      <w:lvlJc w:val="left"/>
      <w:pPr>
        <w:ind w:left="1949" w:hanging="365"/>
      </w:pPr>
      <w:rPr/>
    </w:lvl>
    <w:lvl w:ilvl="5">
      <w:start w:val="0"/>
      <w:numFmt w:val="bullet"/>
      <w:lvlText w:val="•"/>
      <w:lvlJc w:val="left"/>
      <w:pPr>
        <w:ind w:left="2317" w:hanging="365"/>
      </w:pPr>
      <w:rPr/>
    </w:lvl>
    <w:lvl w:ilvl="6">
      <w:start w:val="0"/>
      <w:numFmt w:val="bullet"/>
      <w:lvlText w:val="•"/>
      <w:lvlJc w:val="left"/>
      <w:pPr>
        <w:ind w:left="2684" w:hanging="365"/>
      </w:pPr>
      <w:rPr/>
    </w:lvl>
    <w:lvl w:ilvl="7">
      <w:start w:val="0"/>
      <w:numFmt w:val="bullet"/>
      <w:lvlText w:val="•"/>
      <w:lvlJc w:val="left"/>
      <w:pPr>
        <w:ind w:left="3051" w:hanging="365"/>
      </w:pPr>
      <w:rPr/>
    </w:lvl>
    <w:lvl w:ilvl="8">
      <w:start w:val="0"/>
      <w:numFmt w:val="bullet"/>
      <w:lvlText w:val="•"/>
      <w:lvlJc w:val="left"/>
      <w:pPr>
        <w:ind w:left="3419" w:hanging="365"/>
      </w:pPr>
      <w:rPr/>
    </w:lvl>
  </w:abstractNum>
  <w:abstractNum w:abstractNumId="37">
    <w:lvl w:ilvl="0">
      <w:start w:val="0"/>
      <w:numFmt w:val="bullet"/>
      <w:lvlText w:val="•"/>
      <w:lvlJc w:val="left"/>
      <w:pPr>
        <w:ind w:left="465" w:hanging="360"/>
      </w:pPr>
      <w:rPr>
        <w:rFonts w:ascii="Calibri" w:cs="Calibri" w:eastAsia="Calibri" w:hAnsi="Calibri"/>
        <w:b w:val="0"/>
        <w:i w:val="0"/>
        <w:sz w:val="20"/>
        <w:szCs w:val="20"/>
      </w:rPr>
    </w:lvl>
    <w:lvl w:ilvl="1">
      <w:start w:val="0"/>
      <w:numFmt w:val="bullet"/>
      <w:lvlText w:val="•"/>
      <w:lvlJc w:val="left"/>
      <w:pPr>
        <w:ind w:left="935" w:hanging="360"/>
      </w:pPr>
      <w:rPr/>
    </w:lvl>
    <w:lvl w:ilvl="2">
      <w:start w:val="0"/>
      <w:numFmt w:val="bullet"/>
      <w:lvlText w:val="•"/>
      <w:lvlJc w:val="left"/>
      <w:pPr>
        <w:ind w:left="1411" w:hanging="360"/>
      </w:pPr>
      <w:rPr/>
    </w:lvl>
    <w:lvl w:ilvl="3">
      <w:start w:val="0"/>
      <w:numFmt w:val="bullet"/>
      <w:lvlText w:val="•"/>
      <w:lvlJc w:val="left"/>
      <w:pPr>
        <w:ind w:left="1887" w:hanging="360"/>
      </w:pPr>
      <w:rPr/>
    </w:lvl>
    <w:lvl w:ilvl="4">
      <w:start w:val="0"/>
      <w:numFmt w:val="bullet"/>
      <w:lvlText w:val="•"/>
      <w:lvlJc w:val="left"/>
      <w:pPr>
        <w:ind w:left="2363" w:hanging="360"/>
      </w:pPr>
      <w:rPr/>
    </w:lvl>
    <w:lvl w:ilvl="5">
      <w:start w:val="0"/>
      <w:numFmt w:val="bullet"/>
      <w:lvlText w:val="•"/>
      <w:lvlJc w:val="left"/>
      <w:pPr>
        <w:ind w:left="2839" w:hanging="360"/>
      </w:pPr>
      <w:rPr/>
    </w:lvl>
    <w:lvl w:ilvl="6">
      <w:start w:val="0"/>
      <w:numFmt w:val="bullet"/>
      <w:lvlText w:val="•"/>
      <w:lvlJc w:val="left"/>
      <w:pPr>
        <w:ind w:left="3315" w:hanging="360"/>
      </w:pPr>
      <w:rPr/>
    </w:lvl>
    <w:lvl w:ilvl="7">
      <w:start w:val="0"/>
      <w:numFmt w:val="bullet"/>
      <w:lvlText w:val="•"/>
      <w:lvlJc w:val="left"/>
      <w:pPr>
        <w:ind w:left="3791" w:hanging="360"/>
      </w:pPr>
      <w:rPr/>
    </w:lvl>
    <w:lvl w:ilvl="8">
      <w:start w:val="0"/>
      <w:numFmt w:val="bullet"/>
      <w:lvlText w:val="•"/>
      <w:lvlJc w:val="left"/>
      <w:pPr>
        <w:ind w:left="4267" w:hanging="360"/>
      </w:pPr>
      <w:rPr/>
    </w:lvl>
  </w:abstractNum>
  <w:abstractNum w:abstractNumId="38">
    <w:lvl w:ilvl="0">
      <w:start w:val="0"/>
      <w:numFmt w:val="bullet"/>
      <w:lvlText w:val="▪"/>
      <w:lvlJc w:val="left"/>
      <w:pPr>
        <w:ind w:left="3120" w:hanging="713"/>
      </w:pPr>
      <w:rPr>
        <w:rFonts w:ascii="Noto Sans Symbols" w:cs="Noto Sans Symbols" w:eastAsia="Noto Sans Symbols" w:hAnsi="Noto Sans Symbols"/>
        <w:b w:val="0"/>
        <w:i w:val="0"/>
        <w:sz w:val="21"/>
        <w:szCs w:val="21"/>
      </w:rPr>
    </w:lvl>
    <w:lvl w:ilvl="1">
      <w:start w:val="0"/>
      <w:numFmt w:val="bullet"/>
      <w:lvlText w:val="▪"/>
      <w:lvlJc w:val="left"/>
      <w:pPr>
        <w:ind w:left="3002" w:hanging="361.00000000000045"/>
      </w:pPr>
      <w:rPr>
        <w:rFonts w:ascii="Noto Sans Symbols" w:cs="Noto Sans Symbols" w:eastAsia="Noto Sans Symbols" w:hAnsi="Noto Sans Symbols"/>
        <w:b w:val="0"/>
        <w:i w:val="0"/>
        <w:sz w:val="21"/>
        <w:szCs w:val="21"/>
      </w:rPr>
    </w:lvl>
    <w:lvl w:ilvl="2">
      <w:start w:val="0"/>
      <w:numFmt w:val="bullet"/>
      <w:lvlText w:val="•"/>
      <w:lvlJc w:val="left"/>
      <w:pPr>
        <w:ind w:left="4092" w:hanging="361.00000000000045"/>
      </w:pPr>
      <w:rPr/>
    </w:lvl>
    <w:lvl w:ilvl="3">
      <w:start w:val="0"/>
      <w:numFmt w:val="bullet"/>
      <w:lvlText w:val="•"/>
      <w:lvlJc w:val="left"/>
      <w:pPr>
        <w:ind w:left="5064" w:hanging="361"/>
      </w:pPr>
      <w:rPr/>
    </w:lvl>
    <w:lvl w:ilvl="4">
      <w:start w:val="0"/>
      <w:numFmt w:val="bullet"/>
      <w:lvlText w:val="•"/>
      <w:lvlJc w:val="left"/>
      <w:pPr>
        <w:ind w:left="6036" w:hanging="361"/>
      </w:pPr>
      <w:rPr/>
    </w:lvl>
    <w:lvl w:ilvl="5">
      <w:start w:val="0"/>
      <w:numFmt w:val="bullet"/>
      <w:lvlText w:val="•"/>
      <w:lvlJc w:val="left"/>
      <w:pPr>
        <w:ind w:left="7009" w:hanging="361"/>
      </w:pPr>
      <w:rPr/>
    </w:lvl>
    <w:lvl w:ilvl="6">
      <w:start w:val="0"/>
      <w:numFmt w:val="bullet"/>
      <w:lvlText w:val="•"/>
      <w:lvlJc w:val="left"/>
      <w:pPr>
        <w:ind w:left="7981" w:hanging="361"/>
      </w:pPr>
      <w:rPr/>
    </w:lvl>
    <w:lvl w:ilvl="7">
      <w:start w:val="0"/>
      <w:numFmt w:val="bullet"/>
      <w:lvlText w:val="•"/>
      <w:lvlJc w:val="left"/>
      <w:pPr>
        <w:ind w:left="8953" w:hanging="361"/>
      </w:pPr>
      <w:rPr/>
    </w:lvl>
    <w:lvl w:ilvl="8">
      <w:start w:val="0"/>
      <w:numFmt w:val="bullet"/>
      <w:lvlText w:val="•"/>
      <w:lvlJc w:val="left"/>
      <w:pPr>
        <w:ind w:left="9925" w:hanging="361"/>
      </w:pPr>
      <w:rPr/>
    </w:lvl>
  </w:abstractNum>
  <w:abstractNum w:abstractNumId="39">
    <w:lvl w:ilvl="0">
      <w:start w:val="0"/>
      <w:numFmt w:val="bullet"/>
      <w:lvlText w:val="•"/>
      <w:lvlJc w:val="left"/>
      <w:pPr>
        <w:ind w:left="467" w:hanging="362.99999999999994"/>
      </w:pPr>
      <w:rPr>
        <w:rFonts w:ascii="Calibri" w:cs="Calibri" w:eastAsia="Calibri" w:hAnsi="Calibri"/>
        <w:b w:val="0"/>
        <w:i w:val="0"/>
        <w:sz w:val="20"/>
        <w:szCs w:val="20"/>
      </w:rPr>
    </w:lvl>
    <w:lvl w:ilvl="1">
      <w:start w:val="0"/>
      <w:numFmt w:val="bullet"/>
      <w:lvlText w:val="•"/>
      <w:lvlJc w:val="left"/>
      <w:pPr>
        <w:ind w:left="935" w:hanging="363"/>
      </w:pPr>
      <w:rPr/>
    </w:lvl>
    <w:lvl w:ilvl="2">
      <w:start w:val="0"/>
      <w:numFmt w:val="bullet"/>
      <w:lvlText w:val="•"/>
      <w:lvlJc w:val="left"/>
      <w:pPr>
        <w:ind w:left="1411" w:hanging="363"/>
      </w:pPr>
      <w:rPr/>
    </w:lvl>
    <w:lvl w:ilvl="3">
      <w:start w:val="0"/>
      <w:numFmt w:val="bullet"/>
      <w:lvlText w:val="•"/>
      <w:lvlJc w:val="left"/>
      <w:pPr>
        <w:ind w:left="1887" w:hanging="363.0000000000002"/>
      </w:pPr>
      <w:rPr/>
    </w:lvl>
    <w:lvl w:ilvl="4">
      <w:start w:val="0"/>
      <w:numFmt w:val="bullet"/>
      <w:lvlText w:val="•"/>
      <w:lvlJc w:val="left"/>
      <w:pPr>
        <w:ind w:left="2363" w:hanging="363"/>
      </w:pPr>
      <w:rPr/>
    </w:lvl>
    <w:lvl w:ilvl="5">
      <w:start w:val="0"/>
      <w:numFmt w:val="bullet"/>
      <w:lvlText w:val="•"/>
      <w:lvlJc w:val="left"/>
      <w:pPr>
        <w:ind w:left="2839" w:hanging="363.00000000000045"/>
      </w:pPr>
      <w:rPr/>
    </w:lvl>
    <w:lvl w:ilvl="6">
      <w:start w:val="0"/>
      <w:numFmt w:val="bullet"/>
      <w:lvlText w:val="•"/>
      <w:lvlJc w:val="left"/>
      <w:pPr>
        <w:ind w:left="3315" w:hanging="363"/>
      </w:pPr>
      <w:rPr/>
    </w:lvl>
    <w:lvl w:ilvl="7">
      <w:start w:val="0"/>
      <w:numFmt w:val="bullet"/>
      <w:lvlText w:val="•"/>
      <w:lvlJc w:val="left"/>
      <w:pPr>
        <w:ind w:left="3791" w:hanging="363"/>
      </w:pPr>
      <w:rPr/>
    </w:lvl>
    <w:lvl w:ilvl="8">
      <w:start w:val="0"/>
      <w:numFmt w:val="bullet"/>
      <w:lvlText w:val="•"/>
      <w:lvlJc w:val="left"/>
      <w:pPr>
        <w:ind w:left="4267" w:hanging="363"/>
      </w:pPr>
      <w:rPr/>
    </w:lvl>
  </w:abstractNum>
  <w:abstractNum w:abstractNumId="40">
    <w:lvl w:ilvl="0">
      <w:start w:val="0"/>
      <w:numFmt w:val="bullet"/>
      <w:lvlText w:val="■"/>
      <w:lvlJc w:val="left"/>
      <w:pPr>
        <w:ind w:left="220" w:hanging="363"/>
      </w:pPr>
      <w:rPr>
        <w:rFonts w:ascii="Arial" w:cs="Arial" w:eastAsia="Arial" w:hAnsi="Arial"/>
      </w:rPr>
    </w:lvl>
    <w:lvl w:ilvl="1">
      <w:start w:val="0"/>
      <w:numFmt w:val="bullet"/>
      <w:lvlText w:val="•"/>
      <w:lvlJc w:val="left"/>
      <w:pPr>
        <w:ind w:left="1278" w:hanging="363"/>
      </w:pPr>
      <w:rPr/>
    </w:lvl>
    <w:lvl w:ilvl="2">
      <w:start w:val="0"/>
      <w:numFmt w:val="bullet"/>
      <w:lvlText w:val="•"/>
      <w:lvlJc w:val="left"/>
      <w:pPr>
        <w:ind w:left="2336" w:hanging="363"/>
      </w:pPr>
      <w:rPr/>
    </w:lvl>
    <w:lvl w:ilvl="3">
      <w:start w:val="0"/>
      <w:numFmt w:val="bullet"/>
      <w:lvlText w:val="•"/>
      <w:lvlJc w:val="left"/>
      <w:pPr>
        <w:ind w:left="3394" w:hanging="363.00000000000045"/>
      </w:pPr>
      <w:rPr/>
    </w:lvl>
    <w:lvl w:ilvl="4">
      <w:start w:val="0"/>
      <w:numFmt w:val="bullet"/>
      <w:lvlText w:val="•"/>
      <w:lvlJc w:val="left"/>
      <w:pPr>
        <w:ind w:left="4452" w:hanging="363"/>
      </w:pPr>
      <w:rPr/>
    </w:lvl>
    <w:lvl w:ilvl="5">
      <w:start w:val="0"/>
      <w:numFmt w:val="bullet"/>
      <w:lvlText w:val="•"/>
      <w:lvlJc w:val="left"/>
      <w:pPr>
        <w:ind w:left="5510" w:hanging="363"/>
      </w:pPr>
      <w:rPr/>
    </w:lvl>
    <w:lvl w:ilvl="6">
      <w:start w:val="0"/>
      <w:numFmt w:val="bullet"/>
      <w:lvlText w:val="•"/>
      <w:lvlJc w:val="left"/>
      <w:pPr>
        <w:ind w:left="6568" w:hanging="363"/>
      </w:pPr>
      <w:rPr/>
    </w:lvl>
    <w:lvl w:ilvl="7">
      <w:start w:val="0"/>
      <w:numFmt w:val="bullet"/>
      <w:lvlText w:val="•"/>
      <w:lvlJc w:val="left"/>
      <w:pPr>
        <w:ind w:left="7626" w:hanging="362.9999999999991"/>
      </w:pPr>
      <w:rPr/>
    </w:lvl>
    <w:lvl w:ilvl="8">
      <w:start w:val="0"/>
      <w:numFmt w:val="bullet"/>
      <w:lvlText w:val="•"/>
      <w:lvlJc w:val="left"/>
      <w:pPr>
        <w:ind w:left="8684" w:hanging="363"/>
      </w:pPr>
      <w:rPr/>
    </w:lvl>
  </w:abstractNum>
  <w:abstractNum w:abstractNumId="41">
    <w:lvl w:ilvl="0">
      <w:start w:val="0"/>
      <w:numFmt w:val="bullet"/>
      <w:lvlText w:val="•"/>
      <w:lvlJc w:val="left"/>
      <w:pPr>
        <w:ind w:left="467" w:hanging="362.99999999999994"/>
      </w:pPr>
      <w:rPr>
        <w:rFonts w:ascii="Arial Narrow" w:cs="Arial Narrow" w:eastAsia="Arial Narrow" w:hAnsi="Arial Narrow"/>
        <w:b w:val="0"/>
        <w:i w:val="0"/>
        <w:color w:val="1f1f1f"/>
        <w:sz w:val="22"/>
        <w:szCs w:val="22"/>
      </w:rPr>
    </w:lvl>
    <w:lvl w:ilvl="1">
      <w:start w:val="0"/>
      <w:numFmt w:val="bullet"/>
      <w:lvlText w:val="•"/>
      <w:lvlJc w:val="left"/>
      <w:pPr>
        <w:ind w:left="936" w:hanging="363"/>
      </w:pPr>
      <w:rPr/>
    </w:lvl>
    <w:lvl w:ilvl="2">
      <w:start w:val="0"/>
      <w:numFmt w:val="bullet"/>
      <w:lvlText w:val="•"/>
      <w:lvlJc w:val="left"/>
      <w:pPr>
        <w:ind w:left="1412" w:hanging="363"/>
      </w:pPr>
      <w:rPr/>
    </w:lvl>
    <w:lvl w:ilvl="3">
      <w:start w:val="0"/>
      <w:numFmt w:val="bullet"/>
      <w:lvlText w:val="•"/>
      <w:lvlJc w:val="left"/>
      <w:pPr>
        <w:ind w:left="1888" w:hanging="363"/>
      </w:pPr>
      <w:rPr/>
    </w:lvl>
    <w:lvl w:ilvl="4">
      <w:start w:val="0"/>
      <w:numFmt w:val="bullet"/>
      <w:lvlText w:val="•"/>
      <w:lvlJc w:val="left"/>
      <w:pPr>
        <w:ind w:left="2364" w:hanging="362.9999999999998"/>
      </w:pPr>
      <w:rPr/>
    </w:lvl>
    <w:lvl w:ilvl="5">
      <w:start w:val="0"/>
      <w:numFmt w:val="bullet"/>
      <w:lvlText w:val="•"/>
      <w:lvlJc w:val="left"/>
      <w:pPr>
        <w:ind w:left="2840" w:hanging="363"/>
      </w:pPr>
      <w:rPr/>
    </w:lvl>
    <w:lvl w:ilvl="6">
      <w:start w:val="0"/>
      <w:numFmt w:val="bullet"/>
      <w:lvlText w:val="•"/>
      <w:lvlJc w:val="left"/>
      <w:pPr>
        <w:ind w:left="3316" w:hanging="363"/>
      </w:pPr>
      <w:rPr/>
    </w:lvl>
    <w:lvl w:ilvl="7">
      <w:start w:val="0"/>
      <w:numFmt w:val="bullet"/>
      <w:lvlText w:val="•"/>
      <w:lvlJc w:val="left"/>
      <w:pPr>
        <w:ind w:left="3792" w:hanging="363"/>
      </w:pPr>
      <w:rPr/>
    </w:lvl>
    <w:lvl w:ilvl="8">
      <w:start w:val="0"/>
      <w:numFmt w:val="bullet"/>
      <w:lvlText w:val="•"/>
      <w:lvlJc w:val="left"/>
      <w:pPr>
        <w:ind w:left="4268" w:hanging="363"/>
      </w:pPr>
      <w:rPr/>
    </w:lvl>
  </w:abstractNum>
  <w:abstractNum w:abstractNumId="42">
    <w:lvl w:ilvl="0">
      <w:start w:val="0"/>
      <w:numFmt w:val="bullet"/>
      <w:lvlText w:val="■"/>
      <w:lvlJc w:val="left"/>
      <w:pPr>
        <w:ind w:left="220" w:hanging="363"/>
      </w:pPr>
      <w:rPr>
        <w:rFonts w:ascii="Arial" w:cs="Arial" w:eastAsia="Arial" w:hAnsi="Arial"/>
      </w:rPr>
    </w:lvl>
    <w:lvl w:ilvl="1">
      <w:start w:val="0"/>
      <w:numFmt w:val="bullet"/>
      <w:lvlText w:val="•"/>
      <w:lvlJc w:val="left"/>
      <w:pPr>
        <w:ind w:left="1278" w:hanging="363"/>
      </w:pPr>
      <w:rPr/>
    </w:lvl>
    <w:lvl w:ilvl="2">
      <w:start w:val="0"/>
      <w:numFmt w:val="bullet"/>
      <w:lvlText w:val="•"/>
      <w:lvlJc w:val="left"/>
      <w:pPr>
        <w:ind w:left="2336" w:hanging="363"/>
      </w:pPr>
      <w:rPr/>
    </w:lvl>
    <w:lvl w:ilvl="3">
      <w:start w:val="0"/>
      <w:numFmt w:val="bullet"/>
      <w:lvlText w:val="•"/>
      <w:lvlJc w:val="left"/>
      <w:pPr>
        <w:ind w:left="3394" w:hanging="363.00000000000045"/>
      </w:pPr>
      <w:rPr/>
    </w:lvl>
    <w:lvl w:ilvl="4">
      <w:start w:val="0"/>
      <w:numFmt w:val="bullet"/>
      <w:lvlText w:val="•"/>
      <w:lvlJc w:val="left"/>
      <w:pPr>
        <w:ind w:left="4452" w:hanging="363"/>
      </w:pPr>
      <w:rPr/>
    </w:lvl>
    <w:lvl w:ilvl="5">
      <w:start w:val="0"/>
      <w:numFmt w:val="bullet"/>
      <w:lvlText w:val="•"/>
      <w:lvlJc w:val="left"/>
      <w:pPr>
        <w:ind w:left="5510" w:hanging="363"/>
      </w:pPr>
      <w:rPr/>
    </w:lvl>
    <w:lvl w:ilvl="6">
      <w:start w:val="0"/>
      <w:numFmt w:val="bullet"/>
      <w:lvlText w:val="•"/>
      <w:lvlJc w:val="left"/>
      <w:pPr>
        <w:ind w:left="6568" w:hanging="363"/>
      </w:pPr>
      <w:rPr/>
    </w:lvl>
    <w:lvl w:ilvl="7">
      <w:start w:val="0"/>
      <w:numFmt w:val="bullet"/>
      <w:lvlText w:val="•"/>
      <w:lvlJc w:val="left"/>
      <w:pPr>
        <w:ind w:left="7626" w:hanging="362.9999999999991"/>
      </w:pPr>
      <w:rPr/>
    </w:lvl>
    <w:lvl w:ilvl="8">
      <w:start w:val="0"/>
      <w:numFmt w:val="bullet"/>
      <w:lvlText w:val="•"/>
      <w:lvlJc w:val="left"/>
      <w:pPr>
        <w:ind w:left="8684" w:hanging="363"/>
      </w:pPr>
      <w:rPr/>
    </w:lvl>
  </w:abstractNum>
  <w:abstractNum w:abstractNumId="43">
    <w:lvl w:ilvl="0">
      <w:start w:val="0"/>
      <w:numFmt w:val="bullet"/>
      <w:lvlText w:val="•"/>
      <w:lvlJc w:val="left"/>
      <w:pPr>
        <w:ind w:left="465" w:hanging="363"/>
      </w:pPr>
      <w:rPr>
        <w:rFonts w:ascii="Calibri" w:cs="Calibri" w:eastAsia="Calibri" w:hAnsi="Calibri"/>
        <w:b w:val="0"/>
        <w:i w:val="0"/>
        <w:sz w:val="20"/>
        <w:szCs w:val="20"/>
      </w:rPr>
    </w:lvl>
    <w:lvl w:ilvl="1">
      <w:start w:val="0"/>
      <w:numFmt w:val="bullet"/>
      <w:lvlText w:val="•"/>
      <w:lvlJc w:val="left"/>
      <w:pPr>
        <w:ind w:left="1231" w:hanging="363"/>
      </w:pPr>
      <w:rPr/>
    </w:lvl>
    <w:lvl w:ilvl="2">
      <w:start w:val="0"/>
      <w:numFmt w:val="bullet"/>
      <w:lvlText w:val="•"/>
      <w:lvlJc w:val="left"/>
      <w:pPr>
        <w:ind w:left="2003" w:hanging="363"/>
      </w:pPr>
      <w:rPr/>
    </w:lvl>
    <w:lvl w:ilvl="3">
      <w:start w:val="0"/>
      <w:numFmt w:val="bullet"/>
      <w:lvlText w:val="•"/>
      <w:lvlJc w:val="left"/>
      <w:pPr>
        <w:ind w:left="2774" w:hanging="363.00000000000045"/>
      </w:pPr>
      <w:rPr/>
    </w:lvl>
    <w:lvl w:ilvl="4">
      <w:start w:val="0"/>
      <w:numFmt w:val="bullet"/>
      <w:lvlText w:val="•"/>
      <w:lvlJc w:val="left"/>
      <w:pPr>
        <w:ind w:left="3546" w:hanging="363"/>
      </w:pPr>
      <w:rPr/>
    </w:lvl>
    <w:lvl w:ilvl="5">
      <w:start w:val="0"/>
      <w:numFmt w:val="bullet"/>
      <w:lvlText w:val="•"/>
      <w:lvlJc w:val="left"/>
      <w:pPr>
        <w:ind w:left="4317" w:hanging="363"/>
      </w:pPr>
      <w:rPr/>
    </w:lvl>
    <w:lvl w:ilvl="6">
      <w:start w:val="0"/>
      <w:numFmt w:val="bullet"/>
      <w:lvlText w:val="•"/>
      <w:lvlJc w:val="left"/>
      <w:pPr>
        <w:ind w:left="5089" w:hanging="363"/>
      </w:pPr>
      <w:rPr/>
    </w:lvl>
    <w:lvl w:ilvl="7">
      <w:start w:val="0"/>
      <w:numFmt w:val="bullet"/>
      <w:lvlText w:val="•"/>
      <w:lvlJc w:val="left"/>
      <w:pPr>
        <w:ind w:left="5860" w:hanging="363"/>
      </w:pPr>
      <w:rPr/>
    </w:lvl>
    <w:lvl w:ilvl="8">
      <w:start w:val="0"/>
      <w:numFmt w:val="bullet"/>
      <w:lvlText w:val="•"/>
      <w:lvlJc w:val="left"/>
      <w:pPr>
        <w:ind w:left="6632" w:hanging="362.9999999999991"/>
      </w:pPr>
      <w:rPr/>
    </w:lvl>
  </w:abstractNum>
  <w:abstractNum w:abstractNumId="44">
    <w:lvl w:ilvl="0">
      <w:start w:val="1"/>
      <w:numFmt w:val="upperLetter"/>
      <w:lvlText w:val="%1"/>
      <w:lvlJc w:val="left"/>
      <w:pPr>
        <w:ind w:left="105" w:hanging="720"/>
      </w:pPr>
      <w:rPr>
        <w:rFonts w:ascii="Calibri" w:cs="Calibri" w:eastAsia="Calibri" w:hAnsi="Calibri"/>
        <w:b w:val="1"/>
        <w:i w:val="0"/>
        <w:sz w:val="20"/>
        <w:szCs w:val="20"/>
      </w:rPr>
    </w:lvl>
    <w:lvl w:ilvl="1">
      <w:start w:val="0"/>
      <w:numFmt w:val="bullet"/>
      <w:lvlText w:val="•"/>
      <w:lvlJc w:val="left"/>
      <w:pPr>
        <w:ind w:left="611" w:hanging="720"/>
      </w:pPr>
      <w:rPr/>
    </w:lvl>
    <w:lvl w:ilvl="2">
      <w:start w:val="0"/>
      <w:numFmt w:val="bullet"/>
      <w:lvlText w:val="•"/>
      <w:lvlJc w:val="left"/>
      <w:pPr>
        <w:ind w:left="1123" w:hanging="720"/>
      </w:pPr>
      <w:rPr/>
    </w:lvl>
    <w:lvl w:ilvl="3">
      <w:start w:val="0"/>
      <w:numFmt w:val="bullet"/>
      <w:lvlText w:val="•"/>
      <w:lvlJc w:val="left"/>
      <w:pPr>
        <w:ind w:left="1635" w:hanging="720"/>
      </w:pPr>
      <w:rPr/>
    </w:lvl>
    <w:lvl w:ilvl="4">
      <w:start w:val="0"/>
      <w:numFmt w:val="bullet"/>
      <w:lvlText w:val="•"/>
      <w:lvlJc w:val="left"/>
      <w:pPr>
        <w:ind w:left="2147" w:hanging="720"/>
      </w:pPr>
      <w:rPr/>
    </w:lvl>
    <w:lvl w:ilvl="5">
      <w:start w:val="0"/>
      <w:numFmt w:val="bullet"/>
      <w:lvlText w:val="•"/>
      <w:lvlJc w:val="left"/>
      <w:pPr>
        <w:ind w:left="2659" w:hanging="720.0000000000002"/>
      </w:pPr>
      <w:rPr/>
    </w:lvl>
    <w:lvl w:ilvl="6">
      <w:start w:val="0"/>
      <w:numFmt w:val="bullet"/>
      <w:lvlText w:val="•"/>
      <w:lvlJc w:val="left"/>
      <w:pPr>
        <w:ind w:left="3171" w:hanging="720"/>
      </w:pPr>
      <w:rPr/>
    </w:lvl>
    <w:lvl w:ilvl="7">
      <w:start w:val="0"/>
      <w:numFmt w:val="bullet"/>
      <w:lvlText w:val="•"/>
      <w:lvlJc w:val="left"/>
      <w:pPr>
        <w:ind w:left="3683" w:hanging="720"/>
      </w:pPr>
      <w:rPr/>
    </w:lvl>
    <w:lvl w:ilvl="8">
      <w:start w:val="0"/>
      <w:numFmt w:val="bullet"/>
      <w:lvlText w:val="•"/>
      <w:lvlJc w:val="left"/>
      <w:pPr>
        <w:ind w:left="4195" w:hanging="720"/>
      </w:pPr>
      <w:rPr/>
    </w:lvl>
  </w:abstractNum>
  <w:abstractNum w:abstractNumId="45">
    <w:lvl w:ilvl="0">
      <w:start w:val="0"/>
      <w:numFmt w:val="bullet"/>
      <w:lvlText w:val="•"/>
      <w:lvlJc w:val="left"/>
      <w:pPr>
        <w:ind w:left="475" w:hanging="363"/>
      </w:pPr>
      <w:rPr>
        <w:rFonts w:ascii="Palatino Linotype" w:cs="Palatino Linotype" w:eastAsia="Palatino Linotype" w:hAnsi="Palatino Linotype"/>
        <w:b w:val="0"/>
        <w:i w:val="0"/>
        <w:color w:val="1f1f1f"/>
        <w:sz w:val="24"/>
        <w:szCs w:val="24"/>
      </w:rPr>
    </w:lvl>
    <w:lvl w:ilvl="1">
      <w:start w:val="0"/>
      <w:numFmt w:val="bullet"/>
      <w:lvlText w:val="•"/>
      <w:lvlJc w:val="left"/>
      <w:pPr>
        <w:ind w:left="952" w:hanging="363"/>
      </w:pPr>
      <w:rPr/>
    </w:lvl>
    <w:lvl w:ilvl="2">
      <w:start w:val="0"/>
      <w:numFmt w:val="bullet"/>
      <w:lvlText w:val="•"/>
      <w:lvlJc w:val="left"/>
      <w:pPr>
        <w:ind w:left="1425" w:hanging="363"/>
      </w:pPr>
      <w:rPr/>
    </w:lvl>
    <w:lvl w:ilvl="3">
      <w:start w:val="0"/>
      <w:numFmt w:val="bullet"/>
      <w:lvlText w:val="•"/>
      <w:lvlJc w:val="left"/>
      <w:pPr>
        <w:ind w:left="1897" w:hanging="363.0000000000002"/>
      </w:pPr>
      <w:rPr/>
    </w:lvl>
    <w:lvl w:ilvl="4">
      <w:start w:val="0"/>
      <w:numFmt w:val="bullet"/>
      <w:lvlText w:val="•"/>
      <w:lvlJc w:val="left"/>
      <w:pPr>
        <w:ind w:left="2370" w:hanging="363"/>
      </w:pPr>
      <w:rPr/>
    </w:lvl>
    <w:lvl w:ilvl="5">
      <w:start w:val="0"/>
      <w:numFmt w:val="bullet"/>
      <w:lvlText w:val="•"/>
      <w:lvlJc w:val="left"/>
      <w:pPr>
        <w:ind w:left="2842" w:hanging="363"/>
      </w:pPr>
      <w:rPr/>
    </w:lvl>
    <w:lvl w:ilvl="6">
      <w:start w:val="0"/>
      <w:numFmt w:val="bullet"/>
      <w:lvlText w:val="•"/>
      <w:lvlJc w:val="left"/>
      <w:pPr>
        <w:ind w:left="3315" w:hanging="363"/>
      </w:pPr>
      <w:rPr/>
    </w:lvl>
    <w:lvl w:ilvl="7">
      <w:start w:val="0"/>
      <w:numFmt w:val="bullet"/>
      <w:lvlText w:val="•"/>
      <w:lvlJc w:val="left"/>
      <w:pPr>
        <w:ind w:left="3787" w:hanging="363"/>
      </w:pPr>
      <w:rPr/>
    </w:lvl>
    <w:lvl w:ilvl="8">
      <w:start w:val="0"/>
      <w:numFmt w:val="bullet"/>
      <w:lvlText w:val="•"/>
      <w:lvlJc w:val="left"/>
      <w:pPr>
        <w:ind w:left="4260" w:hanging="363"/>
      </w:pPr>
      <w:rPr/>
    </w:lvl>
  </w:abstractNum>
  <w:abstractNum w:abstractNumId="46">
    <w:lvl w:ilvl="0">
      <w:start w:val="0"/>
      <w:numFmt w:val="bullet"/>
      <w:lvlText w:val="•"/>
      <w:lvlJc w:val="left"/>
      <w:pPr>
        <w:ind w:left="477" w:hanging="365"/>
      </w:pPr>
      <w:rPr>
        <w:rFonts w:ascii="Arial Narrow" w:cs="Arial Narrow" w:eastAsia="Arial Narrow" w:hAnsi="Arial Narrow"/>
        <w:b w:val="0"/>
        <w:i w:val="0"/>
        <w:color w:val="1f1f1f"/>
        <w:sz w:val="22"/>
        <w:szCs w:val="22"/>
      </w:rPr>
    </w:lvl>
    <w:lvl w:ilvl="1">
      <w:start w:val="0"/>
      <w:numFmt w:val="bullet"/>
      <w:lvlText w:val="•"/>
      <w:lvlJc w:val="left"/>
      <w:pPr>
        <w:ind w:left="755" w:hanging="365"/>
      </w:pPr>
      <w:rPr/>
    </w:lvl>
    <w:lvl w:ilvl="2">
      <w:start w:val="0"/>
      <w:numFmt w:val="bullet"/>
      <w:lvlText w:val="•"/>
      <w:lvlJc w:val="left"/>
      <w:pPr>
        <w:ind w:left="1031" w:hanging="365"/>
      </w:pPr>
      <w:rPr/>
    </w:lvl>
    <w:lvl w:ilvl="3">
      <w:start w:val="0"/>
      <w:numFmt w:val="bullet"/>
      <w:lvlText w:val="•"/>
      <w:lvlJc w:val="left"/>
      <w:pPr>
        <w:ind w:left="1307" w:hanging="365.0000000000001"/>
      </w:pPr>
      <w:rPr/>
    </w:lvl>
    <w:lvl w:ilvl="4">
      <w:start w:val="0"/>
      <w:numFmt w:val="bullet"/>
      <w:lvlText w:val="•"/>
      <w:lvlJc w:val="left"/>
      <w:pPr>
        <w:ind w:left="1583" w:hanging="365"/>
      </w:pPr>
      <w:rPr/>
    </w:lvl>
    <w:lvl w:ilvl="5">
      <w:start w:val="0"/>
      <w:numFmt w:val="bullet"/>
      <w:lvlText w:val="•"/>
      <w:lvlJc w:val="left"/>
      <w:pPr>
        <w:ind w:left="1859" w:hanging="365"/>
      </w:pPr>
      <w:rPr/>
    </w:lvl>
    <w:lvl w:ilvl="6">
      <w:start w:val="0"/>
      <w:numFmt w:val="bullet"/>
      <w:lvlText w:val="•"/>
      <w:lvlJc w:val="left"/>
      <w:pPr>
        <w:ind w:left="2135" w:hanging="365"/>
      </w:pPr>
      <w:rPr/>
    </w:lvl>
    <w:lvl w:ilvl="7">
      <w:start w:val="0"/>
      <w:numFmt w:val="bullet"/>
      <w:lvlText w:val="•"/>
      <w:lvlJc w:val="left"/>
      <w:pPr>
        <w:ind w:left="2411" w:hanging="365"/>
      </w:pPr>
      <w:rPr/>
    </w:lvl>
    <w:lvl w:ilvl="8">
      <w:start w:val="0"/>
      <w:numFmt w:val="bullet"/>
      <w:lvlText w:val="•"/>
      <w:lvlJc w:val="left"/>
      <w:pPr>
        <w:ind w:left="2687" w:hanging="365"/>
      </w:pPr>
      <w:rPr/>
    </w:lvl>
  </w:abstractNum>
  <w:abstractNum w:abstractNumId="47">
    <w:lvl w:ilvl="0">
      <w:start w:val="0"/>
      <w:numFmt w:val="bullet"/>
      <w:lvlText w:val="•"/>
      <w:lvlJc w:val="left"/>
      <w:pPr>
        <w:ind w:left="456" w:hanging="362.99999999999994"/>
      </w:pPr>
      <w:rPr>
        <w:rFonts w:ascii="Calibri" w:cs="Calibri" w:eastAsia="Calibri" w:hAnsi="Calibri"/>
        <w:b w:val="0"/>
        <w:i w:val="0"/>
        <w:sz w:val="20"/>
        <w:szCs w:val="20"/>
      </w:rPr>
    </w:lvl>
    <w:lvl w:ilvl="1">
      <w:start w:val="0"/>
      <w:numFmt w:val="bullet"/>
      <w:lvlText w:val="•"/>
      <w:lvlJc w:val="left"/>
      <w:pPr>
        <w:ind w:left="936" w:hanging="363"/>
      </w:pPr>
      <w:rPr/>
    </w:lvl>
    <w:lvl w:ilvl="2">
      <w:start w:val="0"/>
      <w:numFmt w:val="bullet"/>
      <w:lvlText w:val="•"/>
      <w:lvlJc w:val="left"/>
      <w:pPr>
        <w:ind w:left="1412" w:hanging="363"/>
      </w:pPr>
      <w:rPr/>
    </w:lvl>
    <w:lvl w:ilvl="3">
      <w:start w:val="0"/>
      <w:numFmt w:val="bullet"/>
      <w:lvlText w:val="•"/>
      <w:lvlJc w:val="left"/>
      <w:pPr>
        <w:ind w:left="1888" w:hanging="363"/>
      </w:pPr>
      <w:rPr/>
    </w:lvl>
    <w:lvl w:ilvl="4">
      <w:start w:val="0"/>
      <w:numFmt w:val="bullet"/>
      <w:lvlText w:val="•"/>
      <w:lvlJc w:val="left"/>
      <w:pPr>
        <w:ind w:left="2364" w:hanging="362.9999999999998"/>
      </w:pPr>
      <w:rPr/>
    </w:lvl>
    <w:lvl w:ilvl="5">
      <w:start w:val="0"/>
      <w:numFmt w:val="bullet"/>
      <w:lvlText w:val="•"/>
      <w:lvlJc w:val="left"/>
      <w:pPr>
        <w:ind w:left="2840" w:hanging="363"/>
      </w:pPr>
      <w:rPr/>
    </w:lvl>
    <w:lvl w:ilvl="6">
      <w:start w:val="0"/>
      <w:numFmt w:val="bullet"/>
      <w:lvlText w:val="•"/>
      <w:lvlJc w:val="left"/>
      <w:pPr>
        <w:ind w:left="3316" w:hanging="363"/>
      </w:pPr>
      <w:rPr/>
    </w:lvl>
    <w:lvl w:ilvl="7">
      <w:start w:val="0"/>
      <w:numFmt w:val="bullet"/>
      <w:lvlText w:val="•"/>
      <w:lvlJc w:val="left"/>
      <w:pPr>
        <w:ind w:left="3792" w:hanging="363"/>
      </w:pPr>
      <w:rPr/>
    </w:lvl>
    <w:lvl w:ilvl="8">
      <w:start w:val="0"/>
      <w:numFmt w:val="bullet"/>
      <w:lvlText w:val="•"/>
      <w:lvlJc w:val="left"/>
      <w:pPr>
        <w:ind w:left="4268" w:hanging="363"/>
      </w:pPr>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0"/>
      <w:numFmt w:val="bullet"/>
      <w:lvlText w:val="■"/>
      <w:lvlJc w:val="left"/>
      <w:pPr>
        <w:ind w:left="696" w:hanging="569"/>
      </w:pPr>
      <w:rPr>
        <w:rFonts w:ascii="MS PGothic" w:cs="MS PGothic" w:eastAsia="MS PGothic" w:hAnsi="MS PGothic"/>
        <w:b w:val="0"/>
        <w:i w:val="0"/>
        <w:color w:val="201f1f"/>
        <w:sz w:val="21"/>
        <w:szCs w:val="21"/>
      </w:rPr>
    </w:lvl>
    <w:lvl w:ilvl="1">
      <w:start w:val="0"/>
      <w:numFmt w:val="bullet"/>
      <w:lvlText w:val="•"/>
      <w:lvlJc w:val="left"/>
      <w:pPr>
        <w:ind w:left="1705" w:hanging="569"/>
      </w:pPr>
      <w:rPr/>
    </w:lvl>
    <w:lvl w:ilvl="2">
      <w:start w:val="0"/>
      <w:numFmt w:val="bullet"/>
      <w:lvlText w:val="•"/>
      <w:lvlJc w:val="left"/>
      <w:pPr>
        <w:ind w:left="2710" w:hanging="569"/>
      </w:pPr>
      <w:rPr/>
    </w:lvl>
    <w:lvl w:ilvl="3">
      <w:start w:val="0"/>
      <w:numFmt w:val="bullet"/>
      <w:lvlText w:val="•"/>
      <w:lvlJc w:val="left"/>
      <w:pPr>
        <w:ind w:left="3715" w:hanging="569"/>
      </w:pPr>
      <w:rPr/>
    </w:lvl>
    <w:lvl w:ilvl="4">
      <w:start w:val="0"/>
      <w:numFmt w:val="bullet"/>
      <w:lvlText w:val="•"/>
      <w:lvlJc w:val="left"/>
      <w:pPr>
        <w:ind w:left="4720" w:hanging="569"/>
      </w:pPr>
      <w:rPr/>
    </w:lvl>
    <w:lvl w:ilvl="5">
      <w:start w:val="0"/>
      <w:numFmt w:val="bullet"/>
      <w:lvlText w:val="•"/>
      <w:lvlJc w:val="left"/>
      <w:pPr>
        <w:ind w:left="5725" w:hanging="569"/>
      </w:pPr>
      <w:rPr/>
    </w:lvl>
    <w:lvl w:ilvl="6">
      <w:start w:val="0"/>
      <w:numFmt w:val="bullet"/>
      <w:lvlText w:val="•"/>
      <w:lvlJc w:val="left"/>
      <w:pPr>
        <w:ind w:left="6730" w:hanging="569"/>
      </w:pPr>
      <w:rPr/>
    </w:lvl>
    <w:lvl w:ilvl="7">
      <w:start w:val="0"/>
      <w:numFmt w:val="bullet"/>
      <w:lvlText w:val="•"/>
      <w:lvlJc w:val="left"/>
      <w:pPr>
        <w:ind w:left="7735" w:hanging="569"/>
      </w:pPr>
      <w:rPr/>
    </w:lvl>
    <w:lvl w:ilvl="8">
      <w:start w:val="0"/>
      <w:numFmt w:val="bullet"/>
      <w:lvlText w:val="•"/>
      <w:lvlJc w:val="left"/>
      <w:pPr>
        <w:ind w:left="8740" w:hanging="569"/>
      </w:pPr>
      <w:rPr/>
    </w:lvl>
  </w:abstractNum>
  <w:abstractNum w:abstractNumId="51">
    <w:lvl w:ilvl="0">
      <w:start w:val="0"/>
      <w:numFmt w:val="bullet"/>
      <w:lvlText w:val="•"/>
      <w:lvlJc w:val="left"/>
      <w:pPr>
        <w:ind w:left="474" w:hanging="365"/>
      </w:pPr>
      <w:rPr>
        <w:rFonts w:ascii="Calibri" w:cs="Calibri" w:eastAsia="Calibri" w:hAnsi="Calibri"/>
        <w:b w:val="0"/>
        <w:i w:val="0"/>
        <w:sz w:val="20"/>
        <w:szCs w:val="20"/>
      </w:rPr>
    </w:lvl>
    <w:lvl w:ilvl="1">
      <w:start w:val="0"/>
      <w:numFmt w:val="bullet"/>
      <w:lvlText w:val="•"/>
      <w:lvlJc w:val="left"/>
      <w:pPr>
        <w:ind w:left="847" w:hanging="365"/>
      </w:pPr>
      <w:rPr/>
    </w:lvl>
    <w:lvl w:ilvl="2">
      <w:start w:val="0"/>
      <w:numFmt w:val="bullet"/>
      <w:lvlText w:val="•"/>
      <w:lvlJc w:val="left"/>
      <w:pPr>
        <w:ind w:left="1214" w:hanging="365"/>
      </w:pPr>
      <w:rPr/>
    </w:lvl>
    <w:lvl w:ilvl="3">
      <w:start w:val="0"/>
      <w:numFmt w:val="bullet"/>
      <w:lvlText w:val="•"/>
      <w:lvlJc w:val="left"/>
      <w:pPr>
        <w:ind w:left="1582" w:hanging="365"/>
      </w:pPr>
      <w:rPr/>
    </w:lvl>
    <w:lvl w:ilvl="4">
      <w:start w:val="0"/>
      <w:numFmt w:val="bullet"/>
      <w:lvlText w:val="•"/>
      <w:lvlJc w:val="left"/>
      <w:pPr>
        <w:ind w:left="1949" w:hanging="365"/>
      </w:pPr>
      <w:rPr/>
    </w:lvl>
    <w:lvl w:ilvl="5">
      <w:start w:val="0"/>
      <w:numFmt w:val="bullet"/>
      <w:lvlText w:val="•"/>
      <w:lvlJc w:val="left"/>
      <w:pPr>
        <w:ind w:left="2317" w:hanging="365"/>
      </w:pPr>
      <w:rPr/>
    </w:lvl>
    <w:lvl w:ilvl="6">
      <w:start w:val="0"/>
      <w:numFmt w:val="bullet"/>
      <w:lvlText w:val="•"/>
      <w:lvlJc w:val="left"/>
      <w:pPr>
        <w:ind w:left="2684" w:hanging="365"/>
      </w:pPr>
      <w:rPr/>
    </w:lvl>
    <w:lvl w:ilvl="7">
      <w:start w:val="0"/>
      <w:numFmt w:val="bullet"/>
      <w:lvlText w:val="•"/>
      <w:lvlJc w:val="left"/>
      <w:pPr>
        <w:ind w:left="3051" w:hanging="365"/>
      </w:pPr>
      <w:rPr/>
    </w:lvl>
    <w:lvl w:ilvl="8">
      <w:start w:val="0"/>
      <w:numFmt w:val="bullet"/>
      <w:lvlText w:val="•"/>
      <w:lvlJc w:val="left"/>
      <w:pPr>
        <w:ind w:left="3419" w:hanging="365"/>
      </w:pPr>
      <w:rPr/>
    </w:lvl>
  </w:abstractNum>
  <w:abstractNum w:abstractNumId="52">
    <w:lvl w:ilvl="0">
      <w:start w:val="0"/>
      <w:numFmt w:val="bullet"/>
      <w:lvlText w:val="●"/>
      <w:lvlJc w:val="left"/>
      <w:pPr>
        <w:ind w:left="1449" w:hanging="452"/>
      </w:pPr>
      <w:rPr>
        <w:rFonts w:ascii="Noto Sans Symbols" w:cs="Noto Sans Symbols" w:eastAsia="Noto Sans Symbols" w:hAnsi="Noto Sans Symbols"/>
        <w:b w:val="0"/>
        <w:i w:val="0"/>
        <w:sz w:val="20"/>
        <w:szCs w:val="20"/>
      </w:rPr>
    </w:lvl>
    <w:lvl w:ilvl="1">
      <w:start w:val="0"/>
      <w:numFmt w:val="bullet"/>
      <w:lvlText w:val="•"/>
      <w:lvlJc w:val="left"/>
      <w:pPr>
        <w:ind w:left="2414" w:hanging="452"/>
      </w:pPr>
      <w:rPr/>
    </w:lvl>
    <w:lvl w:ilvl="2">
      <w:start w:val="0"/>
      <w:numFmt w:val="bullet"/>
      <w:lvlText w:val="•"/>
      <w:lvlJc w:val="left"/>
      <w:pPr>
        <w:ind w:left="3389" w:hanging="452"/>
      </w:pPr>
      <w:rPr/>
    </w:lvl>
    <w:lvl w:ilvl="3">
      <w:start w:val="0"/>
      <w:numFmt w:val="bullet"/>
      <w:lvlText w:val="•"/>
      <w:lvlJc w:val="left"/>
      <w:pPr>
        <w:ind w:left="4364" w:hanging="452"/>
      </w:pPr>
      <w:rPr/>
    </w:lvl>
    <w:lvl w:ilvl="4">
      <w:start w:val="0"/>
      <w:numFmt w:val="bullet"/>
      <w:lvlText w:val="•"/>
      <w:lvlJc w:val="left"/>
      <w:pPr>
        <w:ind w:left="5339" w:hanging="452"/>
      </w:pPr>
      <w:rPr/>
    </w:lvl>
    <w:lvl w:ilvl="5">
      <w:start w:val="0"/>
      <w:numFmt w:val="bullet"/>
      <w:lvlText w:val="•"/>
      <w:lvlJc w:val="left"/>
      <w:pPr>
        <w:ind w:left="6314" w:hanging="452.0000000000009"/>
      </w:pPr>
      <w:rPr/>
    </w:lvl>
    <w:lvl w:ilvl="6">
      <w:start w:val="0"/>
      <w:numFmt w:val="bullet"/>
      <w:lvlText w:val="•"/>
      <w:lvlJc w:val="left"/>
      <w:pPr>
        <w:ind w:left="7289" w:hanging="452.0000000000009"/>
      </w:pPr>
      <w:rPr/>
    </w:lvl>
    <w:lvl w:ilvl="7">
      <w:start w:val="0"/>
      <w:numFmt w:val="bullet"/>
      <w:lvlText w:val="•"/>
      <w:lvlJc w:val="left"/>
      <w:pPr>
        <w:ind w:left="8263" w:hanging="452.0000000000009"/>
      </w:pPr>
      <w:rPr/>
    </w:lvl>
    <w:lvl w:ilvl="8">
      <w:start w:val="0"/>
      <w:numFmt w:val="bullet"/>
      <w:lvlText w:val="•"/>
      <w:lvlJc w:val="left"/>
      <w:pPr>
        <w:ind w:left="9238" w:hanging="452"/>
      </w:pPr>
      <w:rPr/>
    </w:lvl>
  </w:abstractNum>
  <w:abstractNum w:abstractNumId="53">
    <w:lvl w:ilvl="0">
      <w:start w:val="0"/>
      <w:numFmt w:val="bullet"/>
      <w:lvlText w:val="•"/>
      <w:lvlJc w:val="left"/>
      <w:pPr>
        <w:ind w:left="656" w:hanging="363"/>
      </w:pPr>
      <w:rPr>
        <w:rFonts w:ascii="Calibri" w:cs="Calibri" w:eastAsia="Calibri" w:hAnsi="Calibri"/>
        <w:b w:val="0"/>
        <w:i w:val="0"/>
        <w:sz w:val="20"/>
        <w:szCs w:val="20"/>
      </w:rPr>
    </w:lvl>
    <w:lvl w:ilvl="1">
      <w:start w:val="0"/>
      <w:numFmt w:val="bullet"/>
      <w:lvlText w:val="•"/>
      <w:lvlJc w:val="left"/>
      <w:pPr>
        <w:ind w:left="1116" w:hanging="363"/>
      </w:pPr>
      <w:rPr/>
    </w:lvl>
    <w:lvl w:ilvl="2">
      <w:start w:val="0"/>
      <w:numFmt w:val="bullet"/>
      <w:lvlText w:val="•"/>
      <w:lvlJc w:val="left"/>
      <w:pPr>
        <w:ind w:left="1572" w:hanging="363"/>
      </w:pPr>
      <w:rPr/>
    </w:lvl>
    <w:lvl w:ilvl="3">
      <w:start w:val="0"/>
      <w:numFmt w:val="bullet"/>
      <w:lvlText w:val="•"/>
      <w:lvlJc w:val="left"/>
      <w:pPr>
        <w:ind w:left="2028" w:hanging="363"/>
      </w:pPr>
      <w:rPr/>
    </w:lvl>
    <w:lvl w:ilvl="4">
      <w:start w:val="0"/>
      <w:numFmt w:val="bullet"/>
      <w:lvlText w:val="•"/>
      <w:lvlJc w:val="left"/>
      <w:pPr>
        <w:ind w:left="2484" w:hanging="363"/>
      </w:pPr>
      <w:rPr/>
    </w:lvl>
    <w:lvl w:ilvl="5">
      <w:start w:val="0"/>
      <w:numFmt w:val="bullet"/>
      <w:lvlText w:val="•"/>
      <w:lvlJc w:val="left"/>
      <w:pPr>
        <w:ind w:left="2940" w:hanging="363"/>
      </w:pPr>
      <w:rPr/>
    </w:lvl>
    <w:lvl w:ilvl="6">
      <w:start w:val="0"/>
      <w:numFmt w:val="bullet"/>
      <w:lvlText w:val="•"/>
      <w:lvlJc w:val="left"/>
      <w:pPr>
        <w:ind w:left="3396" w:hanging="363"/>
      </w:pPr>
      <w:rPr/>
    </w:lvl>
    <w:lvl w:ilvl="7">
      <w:start w:val="0"/>
      <w:numFmt w:val="bullet"/>
      <w:lvlText w:val="•"/>
      <w:lvlJc w:val="left"/>
      <w:pPr>
        <w:ind w:left="3852" w:hanging="363"/>
      </w:pPr>
      <w:rPr/>
    </w:lvl>
    <w:lvl w:ilvl="8">
      <w:start w:val="0"/>
      <w:numFmt w:val="bullet"/>
      <w:lvlText w:val="•"/>
      <w:lvlJc w:val="left"/>
      <w:pPr>
        <w:ind w:left="4308" w:hanging="363"/>
      </w:pPr>
      <w:rPr/>
    </w:lvl>
  </w:abstractNum>
  <w:abstractNum w:abstractNumId="54">
    <w:lvl w:ilvl="0">
      <w:start w:val="0"/>
      <w:numFmt w:val="bullet"/>
      <w:lvlText w:val="•"/>
      <w:lvlJc w:val="left"/>
      <w:pPr>
        <w:ind w:left="465" w:hanging="365"/>
      </w:pPr>
      <w:rPr>
        <w:rFonts w:ascii="Calibri" w:cs="Calibri" w:eastAsia="Calibri" w:hAnsi="Calibri"/>
        <w:b w:val="0"/>
        <w:i w:val="0"/>
        <w:sz w:val="20"/>
        <w:szCs w:val="20"/>
      </w:rPr>
    </w:lvl>
    <w:lvl w:ilvl="1">
      <w:start w:val="0"/>
      <w:numFmt w:val="bullet"/>
      <w:lvlText w:val="•"/>
      <w:lvlJc w:val="left"/>
      <w:pPr>
        <w:ind w:left="935" w:hanging="365"/>
      </w:pPr>
      <w:rPr/>
    </w:lvl>
    <w:lvl w:ilvl="2">
      <w:start w:val="0"/>
      <w:numFmt w:val="bullet"/>
      <w:lvlText w:val="•"/>
      <w:lvlJc w:val="left"/>
      <w:pPr>
        <w:ind w:left="1411" w:hanging="365"/>
      </w:pPr>
      <w:rPr/>
    </w:lvl>
    <w:lvl w:ilvl="3">
      <w:start w:val="0"/>
      <w:numFmt w:val="bullet"/>
      <w:lvlText w:val="•"/>
      <w:lvlJc w:val="left"/>
      <w:pPr>
        <w:ind w:left="1887" w:hanging="365"/>
      </w:pPr>
      <w:rPr/>
    </w:lvl>
    <w:lvl w:ilvl="4">
      <w:start w:val="0"/>
      <w:numFmt w:val="bullet"/>
      <w:lvlText w:val="•"/>
      <w:lvlJc w:val="left"/>
      <w:pPr>
        <w:ind w:left="2363" w:hanging="365"/>
      </w:pPr>
      <w:rPr/>
    </w:lvl>
    <w:lvl w:ilvl="5">
      <w:start w:val="0"/>
      <w:numFmt w:val="bullet"/>
      <w:lvlText w:val="•"/>
      <w:lvlJc w:val="left"/>
      <w:pPr>
        <w:ind w:left="2839" w:hanging="365"/>
      </w:pPr>
      <w:rPr/>
    </w:lvl>
    <w:lvl w:ilvl="6">
      <w:start w:val="0"/>
      <w:numFmt w:val="bullet"/>
      <w:lvlText w:val="•"/>
      <w:lvlJc w:val="left"/>
      <w:pPr>
        <w:ind w:left="3315" w:hanging="365"/>
      </w:pPr>
      <w:rPr/>
    </w:lvl>
    <w:lvl w:ilvl="7">
      <w:start w:val="0"/>
      <w:numFmt w:val="bullet"/>
      <w:lvlText w:val="•"/>
      <w:lvlJc w:val="left"/>
      <w:pPr>
        <w:ind w:left="3791" w:hanging="365"/>
      </w:pPr>
      <w:rPr/>
    </w:lvl>
    <w:lvl w:ilvl="8">
      <w:start w:val="0"/>
      <w:numFmt w:val="bullet"/>
      <w:lvlText w:val="•"/>
      <w:lvlJc w:val="left"/>
      <w:pPr>
        <w:ind w:left="4267" w:hanging="365"/>
      </w:pPr>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0"/>
      <w:numFmt w:val="bullet"/>
      <w:lvlText w:val="•"/>
      <w:lvlJc w:val="left"/>
      <w:pPr>
        <w:ind w:left="467" w:hanging="365"/>
      </w:pPr>
      <w:rPr>
        <w:rFonts w:ascii="Calibri" w:cs="Calibri" w:eastAsia="Calibri" w:hAnsi="Calibri"/>
        <w:b w:val="0"/>
        <w:i w:val="0"/>
        <w:sz w:val="20"/>
        <w:szCs w:val="20"/>
      </w:rPr>
    </w:lvl>
    <w:lvl w:ilvl="1">
      <w:start w:val="0"/>
      <w:numFmt w:val="bullet"/>
      <w:lvlText w:val="•"/>
      <w:lvlJc w:val="left"/>
      <w:pPr>
        <w:ind w:left="936" w:hanging="365"/>
      </w:pPr>
      <w:rPr/>
    </w:lvl>
    <w:lvl w:ilvl="2">
      <w:start w:val="0"/>
      <w:numFmt w:val="bullet"/>
      <w:lvlText w:val="•"/>
      <w:lvlJc w:val="left"/>
      <w:pPr>
        <w:ind w:left="1412" w:hanging="365"/>
      </w:pPr>
      <w:rPr/>
    </w:lvl>
    <w:lvl w:ilvl="3">
      <w:start w:val="0"/>
      <w:numFmt w:val="bullet"/>
      <w:lvlText w:val="•"/>
      <w:lvlJc w:val="left"/>
      <w:pPr>
        <w:ind w:left="1888" w:hanging="365"/>
      </w:pPr>
      <w:rPr/>
    </w:lvl>
    <w:lvl w:ilvl="4">
      <w:start w:val="0"/>
      <w:numFmt w:val="bullet"/>
      <w:lvlText w:val="•"/>
      <w:lvlJc w:val="left"/>
      <w:pPr>
        <w:ind w:left="2364" w:hanging="365"/>
      </w:pPr>
      <w:rPr/>
    </w:lvl>
    <w:lvl w:ilvl="5">
      <w:start w:val="0"/>
      <w:numFmt w:val="bullet"/>
      <w:lvlText w:val="•"/>
      <w:lvlJc w:val="left"/>
      <w:pPr>
        <w:ind w:left="2840" w:hanging="365"/>
      </w:pPr>
      <w:rPr/>
    </w:lvl>
    <w:lvl w:ilvl="6">
      <w:start w:val="0"/>
      <w:numFmt w:val="bullet"/>
      <w:lvlText w:val="•"/>
      <w:lvlJc w:val="left"/>
      <w:pPr>
        <w:ind w:left="3316" w:hanging="365"/>
      </w:pPr>
      <w:rPr/>
    </w:lvl>
    <w:lvl w:ilvl="7">
      <w:start w:val="0"/>
      <w:numFmt w:val="bullet"/>
      <w:lvlText w:val="•"/>
      <w:lvlJc w:val="left"/>
      <w:pPr>
        <w:ind w:left="3792" w:hanging="365"/>
      </w:pPr>
      <w:rPr/>
    </w:lvl>
    <w:lvl w:ilvl="8">
      <w:start w:val="0"/>
      <w:numFmt w:val="bullet"/>
      <w:lvlText w:val="•"/>
      <w:lvlJc w:val="left"/>
      <w:pPr>
        <w:ind w:left="4268" w:hanging="365"/>
      </w:pPr>
      <w:rPr/>
    </w:lvl>
  </w:abstractNum>
  <w:abstractNum w:abstractNumId="57">
    <w:lvl w:ilvl="0">
      <w:start w:val="0"/>
      <w:numFmt w:val="bullet"/>
      <w:lvlText w:val="•"/>
      <w:lvlJc w:val="left"/>
      <w:pPr>
        <w:ind w:left="789" w:hanging="364.99999999999994"/>
      </w:pPr>
      <w:rPr>
        <w:rFonts w:ascii="Calibri" w:cs="Calibri" w:eastAsia="Calibri" w:hAnsi="Calibri"/>
        <w:b w:val="0"/>
        <w:i w:val="0"/>
        <w:sz w:val="20"/>
        <w:szCs w:val="20"/>
      </w:rPr>
    </w:lvl>
    <w:lvl w:ilvl="1">
      <w:start w:val="0"/>
      <w:numFmt w:val="bullet"/>
      <w:lvlText w:val="•"/>
      <w:lvlJc w:val="left"/>
      <w:pPr>
        <w:ind w:left="1117" w:hanging="365"/>
      </w:pPr>
      <w:rPr/>
    </w:lvl>
    <w:lvl w:ilvl="2">
      <w:start w:val="0"/>
      <w:numFmt w:val="bullet"/>
      <w:lvlText w:val="•"/>
      <w:lvlJc w:val="left"/>
      <w:pPr>
        <w:ind w:left="1454" w:hanging="365"/>
      </w:pPr>
      <w:rPr/>
    </w:lvl>
    <w:lvl w:ilvl="3">
      <w:start w:val="0"/>
      <w:numFmt w:val="bullet"/>
      <w:lvlText w:val="•"/>
      <w:lvlJc w:val="left"/>
      <w:pPr>
        <w:ind w:left="1792" w:hanging="365"/>
      </w:pPr>
      <w:rPr/>
    </w:lvl>
    <w:lvl w:ilvl="4">
      <w:start w:val="0"/>
      <w:numFmt w:val="bullet"/>
      <w:lvlText w:val="•"/>
      <w:lvlJc w:val="left"/>
      <w:pPr>
        <w:ind w:left="2129" w:hanging="365"/>
      </w:pPr>
      <w:rPr/>
    </w:lvl>
    <w:lvl w:ilvl="5">
      <w:start w:val="0"/>
      <w:numFmt w:val="bullet"/>
      <w:lvlText w:val="•"/>
      <w:lvlJc w:val="left"/>
      <w:pPr>
        <w:ind w:left="2467" w:hanging="365"/>
      </w:pPr>
      <w:rPr/>
    </w:lvl>
    <w:lvl w:ilvl="6">
      <w:start w:val="0"/>
      <w:numFmt w:val="bullet"/>
      <w:lvlText w:val="•"/>
      <w:lvlJc w:val="left"/>
      <w:pPr>
        <w:ind w:left="2804" w:hanging="365"/>
      </w:pPr>
      <w:rPr/>
    </w:lvl>
    <w:lvl w:ilvl="7">
      <w:start w:val="0"/>
      <w:numFmt w:val="bullet"/>
      <w:lvlText w:val="•"/>
      <w:lvlJc w:val="left"/>
      <w:pPr>
        <w:ind w:left="3141" w:hanging="365"/>
      </w:pPr>
      <w:rPr/>
    </w:lvl>
    <w:lvl w:ilvl="8">
      <w:start w:val="0"/>
      <w:numFmt w:val="bullet"/>
      <w:lvlText w:val="•"/>
      <w:lvlJc w:val="left"/>
      <w:pPr>
        <w:ind w:left="3479" w:hanging="365"/>
      </w:pPr>
      <w:rPr/>
    </w:lvl>
  </w:abstractNum>
  <w:abstractNum w:abstractNumId="58">
    <w:lvl w:ilvl="0">
      <w:start w:val="0"/>
      <w:numFmt w:val="bullet"/>
      <w:lvlText w:val="•"/>
      <w:lvlJc w:val="left"/>
      <w:pPr>
        <w:ind w:left="477" w:hanging="360"/>
      </w:pPr>
      <w:rPr>
        <w:rFonts w:ascii="Arial Narrow" w:cs="Arial Narrow" w:eastAsia="Arial Narrow" w:hAnsi="Arial Narrow"/>
        <w:b w:val="0"/>
        <w:i w:val="0"/>
        <w:color w:val="1f1f1f"/>
        <w:sz w:val="22"/>
        <w:szCs w:val="22"/>
      </w:rPr>
    </w:lvl>
    <w:lvl w:ilvl="1">
      <w:start w:val="0"/>
      <w:numFmt w:val="bullet"/>
      <w:lvlText w:val="•"/>
      <w:lvlJc w:val="left"/>
      <w:pPr>
        <w:ind w:left="757" w:hanging="360"/>
      </w:pPr>
      <w:rPr/>
    </w:lvl>
    <w:lvl w:ilvl="2">
      <w:start w:val="0"/>
      <w:numFmt w:val="bullet"/>
      <w:lvlText w:val="•"/>
      <w:lvlJc w:val="left"/>
      <w:pPr>
        <w:ind w:left="1034" w:hanging="360"/>
      </w:pPr>
      <w:rPr/>
    </w:lvl>
    <w:lvl w:ilvl="3">
      <w:start w:val="0"/>
      <w:numFmt w:val="bullet"/>
      <w:lvlText w:val="•"/>
      <w:lvlJc w:val="left"/>
      <w:pPr>
        <w:ind w:left="1311" w:hanging="360"/>
      </w:pPr>
      <w:rPr/>
    </w:lvl>
    <w:lvl w:ilvl="4">
      <w:start w:val="0"/>
      <w:numFmt w:val="bullet"/>
      <w:lvlText w:val="•"/>
      <w:lvlJc w:val="left"/>
      <w:pPr>
        <w:ind w:left="1589" w:hanging="360"/>
      </w:pPr>
      <w:rPr/>
    </w:lvl>
    <w:lvl w:ilvl="5">
      <w:start w:val="0"/>
      <w:numFmt w:val="bullet"/>
      <w:lvlText w:val="•"/>
      <w:lvlJc w:val="left"/>
      <w:pPr>
        <w:ind w:left="1866" w:hanging="360"/>
      </w:pPr>
      <w:rPr/>
    </w:lvl>
    <w:lvl w:ilvl="6">
      <w:start w:val="0"/>
      <w:numFmt w:val="bullet"/>
      <w:lvlText w:val="•"/>
      <w:lvlJc w:val="left"/>
      <w:pPr>
        <w:ind w:left="2143" w:hanging="360"/>
      </w:pPr>
      <w:rPr/>
    </w:lvl>
    <w:lvl w:ilvl="7">
      <w:start w:val="0"/>
      <w:numFmt w:val="bullet"/>
      <w:lvlText w:val="•"/>
      <w:lvlJc w:val="left"/>
      <w:pPr>
        <w:ind w:left="2421" w:hanging="360"/>
      </w:pPr>
      <w:rPr/>
    </w:lvl>
    <w:lvl w:ilvl="8">
      <w:start w:val="0"/>
      <w:numFmt w:val="bullet"/>
      <w:lvlText w:val="•"/>
      <w:lvlJc w:val="left"/>
      <w:pPr>
        <w:ind w:left="2698" w:hanging="360"/>
      </w:pPr>
      <w:rPr/>
    </w:lvl>
  </w:abstractNum>
  <w:abstractNum w:abstractNumId="59">
    <w:lvl w:ilvl="0">
      <w:start w:val="0"/>
      <w:numFmt w:val="bullet"/>
      <w:lvlText w:val="•"/>
      <w:lvlJc w:val="left"/>
      <w:pPr>
        <w:ind w:left="554" w:hanging="229"/>
      </w:pPr>
      <w:rPr>
        <w:rFonts w:ascii="Calibri" w:cs="Calibri" w:eastAsia="Calibri" w:hAnsi="Calibri"/>
        <w:b w:val="0"/>
        <w:i w:val="0"/>
        <w:sz w:val="20"/>
        <w:szCs w:val="20"/>
      </w:rPr>
    </w:lvl>
    <w:lvl w:ilvl="1">
      <w:start w:val="0"/>
      <w:numFmt w:val="bullet"/>
      <w:lvlText w:val="•"/>
      <w:lvlJc w:val="left"/>
      <w:pPr>
        <w:ind w:left="1111" w:hanging="229.0000000000001"/>
      </w:pPr>
      <w:rPr/>
    </w:lvl>
    <w:lvl w:ilvl="2">
      <w:start w:val="0"/>
      <w:numFmt w:val="bullet"/>
      <w:lvlText w:val="•"/>
      <w:lvlJc w:val="left"/>
      <w:pPr>
        <w:ind w:left="1663" w:hanging="229"/>
      </w:pPr>
      <w:rPr/>
    </w:lvl>
    <w:lvl w:ilvl="3">
      <w:start w:val="0"/>
      <w:numFmt w:val="bullet"/>
      <w:lvlText w:val="•"/>
      <w:lvlJc w:val="left"/>
      <w:pPr>
        <w:ind w:left="2214" w:hanging="229"/>
      </w:pPr>
      <w:rPr/>
    </w:lvl>
    <w:lvl w:ilvl="4">
      <w:start w:val="0"/>
      <w:numFmt w:val="bullet"/>
      <w:lvlText w:val="•"/>
      <w:lvlJc w:val="left"/>
      <w:pPr>
        <w:ind w:left="2766" w:hanging="229"/>
      </w:pPr>
      <w:rPr/>
    </w:lvl>
    <w:lvl w:ilvl="5">
      <w:start w:val="0"/>
      <w:numFmt w:val="bullet"/>
      <w:lvlText w:val="•"/>
      <w:lvlJc w:val="left"/>
      <w:pPr>
        <w:ind w:left="3318" w:hanging="228.99999999999955"/>
      </w:pPr>
      <w:rPr/>
    </w:lvl>
    <w:lvl w:ilvl="6">
      <w:start w:val="0"/>
      <w:numFmt w:val="bullet"/>
      <w:lvlText w:val="•"/>
      <w:lvlJc w:val="left"/>
      <w:pPr>
        <w:ind w:left="3869" w:hanging="229"/>
      </w:pPr>
      <w:rPr/>
    </w:lvl>
    <w:lvl w:ilvl="7">
      <w:start w:val="0"/>
      <w:numFmt w:val="bullet"/>
      <w:lvlText w:val="•"/>
      <w:lvlJc w:val="left"/>
      <w:pPr>
        <w:ind w:left="4421" w:hanging="229"/>
      </w:pPr>
      <w:rPr/>
    </w:lvl>
    <w:lvl w:ilvl="8">
      <w:start w:val="0"/>
      <w:numFmt w:val="bullet"/>
      <w:lvlText w:val="•"/>
      <w:lvlJc w:val="left"/>
      <w:pPr>
        <w:ind w:left="4972" w:hanging="229"/>
      </w:pPr>
      <w:rPr/>
    </w:lvl>
  </w:abstractNum>
  <w:abstractNum w:abstractNumId="60">
    <w:lvl w:ilvl="0">
      <w:start w:val="0"/>
      <w:numFmt w:val="bullet"/>
      <w:lvlText w:val="•"/>
      <w:lvlJc w:val="left"/>
      <w:pPr>
        <w:ind w:left="474" w:hanging="365"/>
      </w:pPr>
      <w:rPr>
        <w:rFonts w:ascii="Calibri" w:cs="Calibri" w:eastAsia="Calibri" w:hAnsi="Calibri"/>
        <w:b w:val="0"/>
        <w:i w:val="0"/>
        <w:sz w:val="20"/>
        <w:szCs w:val="20"/>
      </w:rPr>
    </w:lvl>
    <w:lvl w:ilvl="1">
      <w:start w:val="0"/>
      <w:numFmt w:val="bullet"/>
      <w:lvlText w:val="•"/>
      <w:lvlJc w:val="left"/>
      <w:pPr>
        <w:ind w:left="847" w:hanging="365"/>
      </w:pPr>
      <w:rPr/>
    </w:lvl>
    <w:lvl w:ilvl="2">
      <w:start w:val="0"/>
      <w:numFmt w:val="bullet"/>
      <w:lvlText w:val="•"/>
      <w:lvlJc w:val="left"/>
      <w:pPr>
        <w:ind w:left="1214" w:hanging="365"/>
      </w:pPr>
      <w:rPr/>
    </w:lvl>
    <w:lvl w:ilvl="3">
      <w:start w:val="0"/>
      <w:numFmt w:val="bullet"/>
      <w:lvlText w:val="•"/>
      <w:lvlJc w:val="left"/>
      <w:pPr>
        <w:ind w:left="1582" w:hanging="365"/>
      </w:pPr>
      <w:rPr/>
    </w:lvl>
    <w:lvl w:ilvl="4">
      <w:start w:val="0"/>
      <w:numFmt w:val="bullet"/>
      <w:lvlText w:val="•"/>
      <w:lvlJc w:val="left"/>
      <w:pPr>
        <w:ind w:left="1949" w:hanging="365"/>
      </w:pPr>
      <w:rPr/>
    </w:lvl>
    <w:lvl w:ilvl="5">
      <w:start w:val="0"/>
      <w:numFmt w:val="bullet"/>
      <w:lvlText w:val="•"/>
      <w:lvlJc w:val="left"/>
      <w:pPr>
        <w:ind w:left="2317" w:hanging="365"/>
      </w:pPr>
      <w:rPr/>
    </w:lvl>
    <w:lvl w:ilvl="6">
      <w:start w:val="0"/>
      <w:numFmt w:val="bullet"/>
      <w:lvlText w:val="•"/>
      <w:lvlJc w:val="left"/>
      <w:pPr>
        <w:ind w:left="2684" w:hanging="365"/>
      </w:pPr>
      <w:rPr/>
    </w:lvl>
    <w:lvl w:ilvl="7">
      <w:start w:val="0"/>
      <w:numFmt w:val="bullet"/>
      <w:lvlText w:val="•"/>
      <w:lvlJc w:val="left"/>
      <w:pPr>
        <w:ind w:left="3051" w:hanging="365"/>
      </w:pPr>
      <w:rPr/>
    </w:lvl>
    <w:lvl w:ilvl="8">
      <w:start w:val="0"/>
      <w:numFmt w:val="bullet"/>
      <w:lvlText w:val="•"/>
      <w:lvlJc w:val="left"/>
      <w:pPr>
        <w:ind w:left="3419" w:hanging="365"/>
      </w:pPr>
      <w:rPr/>
    </w:lvl>
  </w:abstractNum>
  <w:abstractNum w:abstractNumId="61">
    <w:lvl w:ilvl="0">
      <w:start w:val="0"/>
      <w:numFmt w:val="bullet"/>
      <w:lvlText w:val="•"/>
      <w:lvlJc w:val="left"/>
      <w:pPr>
        <w:ind w:left="662" w:hanging="362.99999999999994"/>
      </w:pPr>
      <w:rPr>
        <w:rFonts w:ascii="Calibri" w:cs="Calibri" w:eastAsia="Calibri" w:hAnsi="Calibri"/>
        <w:b w:val="0"/>
        <w:i w:val="0"/>
        <w:sz w:val="20"/>
        <w:szCs w:val="20"/>
      </w:rPr>
    </w:lvl>
    <w:lvl w:ilvl="1">
      <w:start w:val="0"/>
      <w:numFmt w:val="bullet"/>
      <w:lvlText w:val="•"/>
      <w:lvlJc w:val="left"/>
      <w:pPr>
        <w:ind w:left="1116" w:hanging="363"/>
      </w:pPr>
      <w:rPr/>
    </w:lvl>
    <w:lvl w:ilvl="2">
      <w:start w:val="0"/>
      <w:numFmt w:val="bullet"/>
      <w:lvlText w:val="•"/>
      <w:lvlJc w:val="left"/>
      <w:pPr>
        <w:ind w:left="1572" w:hanging="363"/>
      </w:pPr>
      <w:rPr/>
    </w:lvl>
    <w:lvl w:ilvl="3">
      <w:start w:val="0"/>
      <w:numFmt w:val="bullet"/>
      <w:lvlText w:val="•"/>
      <w:lvlJc w:val="left"/>
      <w:pPr>
        <w:ind w:left="2028" w:hanging="363"/>
      </w:pPr>
      <w:rPr/>
    </w:lvl>
    <w:lvl w:ilvl="4">
      <w:start w:val="0"/>
      <w:numFmt w:val="bullet"/>
      <w:lvlText w:val="•"/>
      <w:lvlJc w:val="left"/>
      <w:pPr>
        <w:ind w:left="2484" w:hanging="363"/>
      </w:pPr>
      <w:rPr/>
    </w:lvl>
    <w:lvl w:ilvl="5">
      <w:start w:val="0"/>
      <w:numFmt w:val="bullet"/>
      <w:lvlText w:val="•"/>
      <w:lvlJc w:val="left"/>
      <w:pPr>
        <w:ind w:left="2941" w:hanging="363"/>
      </w:pPr>
      <w:rPr/>
    </w:lvl>
    <w:lvl w:ilvl="6">
      <w:start w:val="0"/>
      <w:numFmt w:val="bullet"/>
      <w:lvlText w:val="•"/>
      <w:lvlJc w:val="left"/>
      <w:pPr>
        <w:ind w:left="3397" w:hanging="363"/>
      </w:pPr>
      <w:rPr/>
    </w:lvl>
    <w:lvl w:ilvl="7">
      <w:start w:val="0"/>
      <w:numFmt w:val="bullet"/>
      <w:lvlText w:val="•"/>
      <w:lvlJc w:val="left"/>
      <w:pPr>
        <w:ind w:left="3853" w:hanging="363"/>
      </w:pPr>
      <w:rPr/>
    </w:lvl>
    <w:lvl w:ilvl="8">
      <w:start w:val="0"/>
      <w:numFmt w:val="bullet"/>
      <w:lvlText w:val="•"/>
      <w:lvlJc w:val="left"/>
      <w:pPr>
        <w:ind w:left="4309" w:hanging="363.00000000000045"/>
      </w:pPr>
      <w:rPr/>
    </w:lvl>
  </w:abstractNum>
  <w:abstractNum w:abstractNumId="62">
    <w:lvl w:ilvl="0">
      <w:start w:val="0"/>
      <w:numFmt w:val="bullet"/>
      <w:lvlText w:val="•"/>
      <w:lvlJc w:val="left"/>
      <w:pPr>
        <w:ind w:left="477" w:hanging="365"/>
      </w:pPr>
      <w:rPr>
        <w:rFonts w:ascii="Arial Narrow" w:cs="Arial Narrow" w:eastAsia="Arial Narrow" w:hAnsi="Arial Narrow"/>
        <w:b w:val="0"/>
        <w:i w:val="0"/>
        <w:color w:val="1f1f1f"/>
        <w:sz w:val="22"/>
        <w:szCs w:val="22"/>
      </w:rPr>
    </w:lvl>
    <w:lvl w:ilvl="1">
      <w:start w:val="0"/>
      <w:numFmt w:val="bullet"/>
      <w:lvlText w:val="•"/>
      <w:lvlJc w:val="left"/>
      <w:pPr>
        <w:ind w:left="755" w:hanging="365"/>
      </w:pPr>
      <w:rPr/>
    </w:lvl>
    <w:lvl w:ilvl="2">
      <w:start w:val="0"/>
      <w:numFmt w:val="bullet"/>
      <w:lvlText w:val="•"/>
      <w:lvlJc w:val="left"/>
      <w:pPr>
        <w:ind w:left="1031" w:hanging="365"/>
      </w:pPr>
      <w:rPr/>
    </w:lvl>
    <w:lvl w:ilvl="3">
      <w:start w:val="0"/>
      <w:numFmt w:val="bullet"/>
      <w:lvlText w:val="•"/>
      <w:lvlJc w:val="left"/>
      <w:pPr>
        <w:ind w:left="1307" w:hanging="365.0000000000001"/>
      </w:pPr>
      <w:rPr/>
    </w:lvl>
    <w:lvl w:ilvl="4">
      <w:start w:val="0"/>
      <w:numFmt w:val="bullet"/>
      <w:lvlText w:val="•"/>
      <w:lvlJc w:val="left"/>
      <w:pPr>
        <w:ind w:left="1583" w:hanging="365"/>
      </w:pPr>
      <w:rPr/>
    </w:lvl>
    <w:lvl w:ilvl="5">
      <w:start w:val="0"/>
      <w:numFmt w:val="bullet"/>
      <w:lvlText w:val="•"/>
      <w:lvlJc w:val="left"/>
      <w:pPr>
        <w:ind w:left="1859" w:hanging="365"/>
      </w:pPr>
      <w:rPr/>
    </w:lvl>
    <w:lvl w:ilvl="6">
      <w:start w:val="0"/>
      <w:numFmt w:val="bullet"/>
      <w:lvlText w:val="•"/>
      <w:lvlJc w:val="left"/>
      <w:pPr>
        <w:ind w:left="2135" w:hanging="365"/>
      </w:pPr>
      <w:rPr/>
    </w:lvl>
    <w:lvl w:ilvl="7">
      <w:start w:val="0"/>
      <w:numFmt w:val="bullet"/>
      <w:lvlText w:val="•"/>
      <w:lvlJc w:val="left"/>
      <w:pPr>
        <w:ind w:left="2411" w:hanging="365"/>
      </w:pPr>
      <w:rPr/>
    </w:lvl>
    <w:lvl w:ilvl="8">
      <w:start w:val="0"/>
      <w:numFmt w:val="bullet"/>
      <w:lvlText w:val="•"/>
      <w:lvlJc w:val="left"/>
      <w:pPr>
        <w:ind w:left="2687" w:hanging="365"/>
      </w:pPr>
      <w:rPr/>
    </w:lvl>
  </w:abstractNum>
  <w:abstractNum w:abstractNumId="63">
    <w:lvl w:ilvl="0">
      <w:start w:val="0"/>
      <w:numFmt w:val="bullet"/>
      <w:lvlText w:val="•"/>
      <w:lvlJc w:val="left"/>
      <w:pPr>
        <w:ind w:left="475" w:hanging="363"/>
      </w:pPr>
      <w:rPr>
        <w:rFonts w:ascii="Arial Narrow" w:cs="Arial Narrow" w:eastAsia="Arial Narrow" w:hAnsi="Arial Narrow"/>
        <w:b w:val="0"/>
        <w:i w:val="0"/>
        <w:color w:val="1f1f1f"/>
        <w:sz w:val="22"/>
        <w:szCs w:val="22"/>
      </w:rPr>
    </w:lvl>
    <w:lvl w:ilvl="1">
      <w:start w:val="0"/>
      <w:numFmt w:val="bullet"/>
      <w:lvlText w:val="•"/>
      <w:lvlJc w:val="left"/>
      <w:pPr>
        <w:ind w:left="953" w:hanging="363"/>
      </w:pPr>
      <w:rPr/>
    </w:lvl>
    <w:lvl w:ilvl="2">
      <w:start w:val="0"/>
      <w:numFmt w:val="bullet"/>
      <w:lvlText w:val="•"/>
      <w:lvlJc w:val="left"/>
      <w:pPr>
        <w:ind w:left="1427" w:hanging="363"/>
      </w:pPr>
      <w:rPr/>
    </w:lvl>
    <w:lvl w:ilvl="3">
      <w:start w:val="0"/>
      <w:numFmt w:val="bullet"/>
      <w:lvlText w:val="•"/>
      <w:lvlJc w:val="left"/>
      <w:pPr>
        <w:ind w:left="1901" w:hanging="363"/>
      </w:pPr>
      <w:rPr/>
    </w:lvl>
    <w:lvl w:ilvl="4">
      <w:start w:val="0"/>
      <w:numFmt w:val="bullet"/>
      <w:lvlText w:val="•"/>
      <w:lvlJc w:val="left"/>
      <w:pPr>
        <w:ind w:left="2375" w:hanging="363"/>
      </w:pPr>
      <w:rPr/>
    </w:lvl>
    <w:lvl w:ilvl="5">
      <w:start w:val="0"/>
      <w:numFmt w:val="bullet"/>
      <w:lvlText w:val="•"/>
      <w:lvlJc w:val="left"/>
      <w:pPr>
        <w:ind w:left="2849" w:hanging="363.00000000000045"/>
      </w:pPr>
      <w:rPr/>
    </w:lvl>
    <w:lvl w:ilvl="6">
      <w:start w:val="0"/>
      <w:numFmt w:val="bullet"/>
      <w:lvlText w:val="•"/>
      <w:lvlJc w:val="left"/>
      <w:pPr>
        <w:ind w:left="3323" w:hanging="363"/>
      </w:pPr>
      <w:rPr/>
    </w:lvl>
    <w:lvl w:ilvl="7">
      <w:start w:val="0"/>
      <w:numFmt w:val="bullet"/>
      <w:lvlText w:val="•"/>
      <w:lvlJc w:val="left"/>
      <w:pPr>
        <w:ind w:left="3797" w:hanging="363"/>
      </w:pPr>
      <w:rPr/>
    </w:lvl>
    <w:lvl w:ilvl="8">
      <w:start w:val="0"/>
      <w:numFmt w:val="bullet"/>
      <w:lvlText w:val="•"/>
      <w:lvlJc w:val="left"/>
      <w:pPr>
        <w:ind w:left="4271" w:hanging="363"/>
      </w:pPr>
      <w:rPr/>
    </w:lvl>
  </w:abstractNum>
  <w:abstractNum w:abstractNumId="64">
    <w:lvl w:ilvl="0">
      <w:start w:val="0"/>
      <w:numFmt w:val="bullet"/>
      <w:lvlText w:val="•"/>
      <w:lvlJc w:val="left"/>
      <w:pPr>
        <w:ind w:left="471" w:hanging="360"/>
      </w:pPr>
      <w:rPr>
        <w:rFonts w:ascii="Palatino Linotype" w:cs="Palatino Linotype" w:eastAsia="Palatino Linotype" w:hAnsi="Palatino Linotype"/>
        <w:b w:val="0"/>
        <w:i w:val="0"/>
        <w:color w:val="1f1f1f"/>
        <w:sz w:val="24"/>
        <w:szCs w:val="24"/>
      </w:rPr>
    </w:lvl>
    <w:lvl w:ilvl="1">
      <w:start w:val="0"/>
      <w:numFmt w:val="bullet"/>
      <w:lvlText w:val="•"/>
      <w:lvlJc w:val="left"/>
      <w:pPr>
        <w:ind w:left="829" w:hanging="359.99999999999994"/>
      </w:pPr>
      <w:rPr/>
    </w:lvl>
    <w:lvl w:ilvl="2">
      <w:start w:val="0"/>
      <w:numFmt w:val="bullet"/>
      <w:lvlText w:val="•"/>
      <w:lvlJc w:val="left"/>
      <w:pPr>
        <w:ind w:left="1178" w:hanging="360"/>
      </w:pPr>
      <w:rPr/>
    </w:lvl>
    <w:lvl w:ilvl="3">
      <w:start w:val="0"/>
      <w:numFmt w:val="bullet"/>
      <w:lvlText w:val="•"/>
      <w:lvlJc w:val="left"/>
      <w:pPr>
        <w:ind w:left="1527" w:hanging="360"/>
      </w:pPr>
      <w:rPr/>
    </w:lvl>
    <w:lvl w:ilvl="4">
      <w:start w:val="0"/>
      <w:numFmt w:val="bullet"/>
      <w:lvlText w:val="•"/>
      <w:lvlJc w:val="left"/>
      <w:pPr>
        <w:ind w:left="1876" w:hanging="360"/>
      </w:pPr>
      <w:rPr/>
    </w:lvl>
    <w:lvl w:ilvl="5">
      <w:start w:val="0"/>
      <w:numFmt w:val="bullet"/>
      <w:lvlText w:val="•"/>
      <w:lvlJc w:val="left"/>
      <w:pPr>
        <w:ind w:left="2226" w:hanging="360"/>
      </w:pPr>
      <w:rPr/>
    </w:lvl>
    <w:lvl w:ilvl="6">
      <w:start w:val="0"/>
      <w:numFmt w:val="bullet"/>
      <w:lvlText w:val="•"/>
      <w:lvlJc w:val="left"/>
      <w:pPr>
        <w:ind w:left="2575" w:hanging="360"/>
      </w:pPr>
      <w:rPr/>
    </w:lvl>
    <w:lvl w:ilvl="7">
      <w:start w:val="0"/>
      <w:numFmt w:val="bullet"/>
      <w:lvlText w:val="•"/>
      <w:lvlJc w:val="left"/>
      <w:pPr>
        <w:ind w:left="2924" w:hanging="360"/>
      </w:pPr>
      <w:rPr/>
    </w:lvl>
    <w:lvl w:ilvl="8">
      <w:start w:val="0"/>
      <w:numFmt w:val="bullet"/>
      <w:lvlText w:val="•"/>
      <w:lvlJc w:val="left"/>
      <w:pPr>
        <w:ind w:left="3273" w:hanging="360"/>
      </w:pPr>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0"/>
      <w:numFmt w:val="bullet"/>
      <w:lvlText w:val="•"/>
      <w:lvlJc w:val="left"/>
      <w:pPr>
        <w:ind w:left="448" w:hanging="360"/>
      </w:pPr>
      <w:rPr>
        <w:rFonts w:ascii="Palatino Linotype" w:cs="Palatino Linotype" w:eastAsia="Palatino Linotype" w:hAnsi="Palatino Linotype"/>
        <w:b w:val="0"/>
        <w:i w:val="0"/>
        <w:color w:val="1f1f1f"/>
        <w:sz w:val="24"/>
        <w:szCs w:val="24"/>
      </w:rPr>
    </w:lvl>
    <w:lvl w:ilvl="1">
      <w:start w:val="0"/>
      <w:numFmt w:val="bullet"/>
      <w:lvlText w:val="•"/>
      <w:lvlJc w:val="left"/>
      <w:pPr>
        <w:ind w:left="807" w:hanging="360"/>
      </w:pPr>
      <w:rPr/>
    </w:lvl>
    <w:lvl w:ilvl="2">
      <w:start w:val="0"/>
      <w:numFmt w:val="bullet"/>
      <w:lvlText w:val="•"/>
      <w:lvlJc w:val="left"/>
      <w:pPr>
        <w:ind w:left="1174" w:hanging="360"/>
      </w:pPr>
      <w:rPr/>
    </w:lvl>
    <w:lvl w:ilvl="3">
      <w:start w:val="0"/>
      <w:numFmt w:val="bullet"/>
      <w:lvlText w:val="•"/>
      <w:lvlJc w:val="left"/>
      <w:pPr>
        <w:ind w:left="1541" w:hanging="360"/>
      </w:pPr>
      <w:rPr/>
    </w:lvl>
    <w:lvl w:ilvl="4">
      <w:start w:val="0"/>
      <w:numFmt w:val="bullet"/>
      <w:lvlText w:val="•"/>
      <w:lvlJc w:val="left"/>
      <w:pPr>
        <w:ind w:left="1909" w:hanging="360"/>
      </w:pPr>
      <w:rPr/>
    </w:lvl>
    <w:lvl w:ilvl="5">
      <w:start w:val="0"/>
      <w:numFmt w:val="bullet"/>
      <w:lvlText w:val="•"/>
      <w:lvlJc w:val="left"/>
      <w:pPr>
        <w:ind w:left="2276" w:hanging="360"/>
      </w:pPr>
      <w:rPr/>
    </w:lvl>
    <w:lvl w:ilvl="6">
      <w:start w:val="0"/>
      <w:numFmt w:val="bullet"/>
      <w:lvlText w:val="•"/>
      <w:lvlJc w:val="left"/>
      <w:pPr>
        <w:ind w:left="2643" w:hanging="360"/>
      </w:pPr>
      <w:rPr/>
    </w:lvl>
    <w:lvl w:ilvl="7">
      <w:start w:val="0"/>
      <w:numFmt w:val="bullet"/>
      <w:lvlText w:val="•"/>
      <w:lvlJc w:val="left"/>
      <w:pPr>
        <w:ind w:left="3011" w:hanging="360"/>
      </w:pPr>
      <w:rPr/>
    </w:lvl>
    <w:lvl w:ilvl="8">
      <w:start w:val="0"/>
      <w:numFmt w:val="bullet"/>
      <w:lvlText w:val="•"/>
      <w:lvlJc w:val="left"/>
      <w:pPr>
        <w:ind w:left="3378" w:hanging="360"/>
      </w:pPr>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0"/>
      <w:numFmt w:val="bullet"/>
      <w:lvlText w:val="■"/>
      <w:lvlJc w:val="left"/>
      <w:pPr>
        <w:ind w:left="2999" w:hanging="567"/>
      </w:pPr>
      <w:rPr>
        <w:rFonts w:ascii="Arial" w:cs="Arial" w:eastAsia="Arial" w:hAnsi="Arial"/>
        <w:b w:val="0"/>
        <w:i w:val="0"/>
        <w:color w:val="201f1f"/>
        <w:sz w:val="21"/>
        <w:szCs w:val="21"/>
      </w:rPr>
    </w:lvl>
    <w:lvl w:ilvl="1">
      <w:start w:val="0"/>
      <w:numFmt w:val="bullet"/>
      <w:lvlText w:val="•"/>
      <w:lvlJc w:val="left"/>
      <w:pPr>
        <w:ind w:left="3887" w:hanging="567"/>
      </w:pPr>
      <w:rPr/>
    </w:lvl>
    <w:lvl w:ilvl="2">
      <w:start w:val="0"/>
      <w:numFmt w:val="bullet"/>
      <w:lvlText w:val="•"/>
      <w:lvlJc w:val="left"/>
      <w:pPr>
        <w:ind w:left="4774" w:hanging="567"/>
      </w:pPr>
      <w:rPr/>
    </w:lvl>
    <w:lvl w:ilvl="3">
      <w:start w:val="0"/>
      <w:numFmt w:val="bullet"/>
      <w:lvlText w:val="•"/>
      <w:lvlJc w:val="left"/>
      <w:pPr>
        <w:ind w:left="5661" w:hanging="567"/>
      </w:pPr>
      <w:rPr/>
    </w:lvl>
    <w:lvl w:ilvl="4">
      <w:start w:val="0"/>
      <w:numFmt w:val="bullet"/>
      <w:lvlText w:val="•"/>
      <w:lvlJc w:val="left"/>
      <w:pPr>
        <w:ind w:left="6548" w:hanging="567.0000000000009"/>
      </w:pPr>
      <w:rPr/>
    </w:lvl>
    <w:lvl w:ilvl="5">
      <w:start w:val="0"/>
      <w:numFmt w:val="bullet"/>
      <w:lvlText w:val="•"/>
      <w:lvlJc w:val="left"/>
      <w:pPr>
        <w:ind w:left="7435" w:hanging="567"/>
      </w:pPr>
      <w:rPr/>
    </w:lvl>
    <w:lvl w:ilvl="6">
      <w:start w:val="0"/>
      <w:numFmt w:val="bullet"/>
      <w:lvlText w:val="•"/>
      <w:lvlJc w:val="left"/>
      <w:pPr>
        <w:ind w:left="8322" w:hanging="567"/>
      </w:pPr>
      <w:rPr/>
    </w:lvl>
    <w:lvl w:ilvl="7">
      <w:start w:val="0"/>
      <w:numFmt w:val="bullet"/>
      <w:lvlText w:val="•"/>
      <w:lvlJc w:val="left"/>
      <w:pPr>
        <w:ind w:left="9209" w:hanging="567"/>
      </w:pPr>
      <w:rPr/>
    </w:lvl>
    <w:lvl w:ilvl="8">
      <w:start w:val="0"/>
      <w:numFmt w:val="bullet"/>
      <w:lvlText w:val="•"/>
      <w:lvlJc w:val="left"/>
      <w:pPr>
        <w:ind w:left="10096" w:hanging="567"/>
      </w:pPr>
      <w:rPr/>
    </w:lvl>
  </w:abstractNum>
  <w:abstractNum w:abstractNumId="71">
    <w:lvl w:ilvl="0">
      <w:start w:val="0"/>
      <w:numFmt w:val="bullet"/>
      <w:lvlText w:val="•"/>
      <w:lvlJc w:val="left"/>
      <w:pPr>
        <w:ind w:left="467" w:hanging="362.99999999999994"/>
      </w:pPr>
      <w:rPr>
        <w:rFonts w:ascii="Arial Narrow" w:cs="Arial Narrow" w:eastAsia="Arial Narrow" w:hAnsi="Arial Narrow"/>
        <w:b w:val="0"/>
        <w:i w:val="0"/>
        <w:color w:val="1f1f1f"/>
        <w:sz w:val="22"/>
        <w:szCs w:val="22"/>
      </w:rPr>
    </w:lvl>
    <w:lvl w:ilvl="1">
      <w:start w:val="0"/>
      <w:numFmt w:val="bullet"/>
      <w:lvlText w:val="•"/>
      <w:lvlJc w:val="left"/>
      <w:pPr>
        <w:ind w:left="935" w:hanging="363"/>
      </w:pPr>
      <w:rPr/>
    </w:lvl>
    <w:lvl w:ilvl="2">
      <w:start w:val="0"/>
      <w:numFmt w:val="bullet"/>
      <w:lvlText w:val="•"/>
      <w:lvlJc w:val="left"/>
      <w:pPr>
        <w:ind w:left="1411" w:hanging="363"/>
      </w:pPr>
      <w:rPr/>
    </w:lvl>
    <w:lvl w:ilvl="3">
      <w:start w:val="0"/>
      <w:numFmt w:val="bullet"/>
      <w:lvlText w:val="•"/>
      <w:lvlJc w:val="left"/>
      <w:pPr>
        <w:ind w:left="1887" w:hanging="363.0000000000002"/>
      </w:pPr>
      <w:rPr/>
    </w:lvl>
    <w:lvl w:ilvl="4">
      <w:start w:val="0"/>
      <w:numFmt w:val="bullet"/>
      <w:lvlText w:val="•"/>
      <w:lvlJc w:val="left"/>
      <w:pPr>
        <w:ind w:left="2363" w:hanging="363"/>
      </w:pPr>
      <w:rPr/>
    </w:lvl>
    <w:lvl w:ilvl="5">
      <w:start w:val="0"/>
      <w:numFmt w:val="bullet"/>
      <w:lvlText w:val="•"/>
      <w:lvlJc w:val="left"/>
      <w:pPr>
        <w:ind w:left="2839" w:hanging="363.00000000000045"/>
      </w:pPr>
      <w:rPr/>
    </w:lvl>
    <w:lvl w:ilvl="6">
      <w:start w:val="0"/>
      <w:numFmt w:val="bullet"/>
      <w:lvlText w:val="•"/>
      <w:lvlJc w:val="left"/>
      <w:pPr>
        <w:ind w:left="3315" w:hanging="363"/>
      </w:pPr>
      <w:rPr/>
    </w:lvl>
    <w:lvl w:ilvl="7">
      <w:start w:val="0"/>
      <w:numFmt w:val="bullet"/>
      <w:lvlText w:val="•"/>
      <w:lvlJc w:val="left"/>
      <w:pPr>
        <w:ind w:left="3791" w:hanging="363"/>
      </w:pPr>
      <w:rPr/>
    </w:lvl>
    <w:lvl w:ilvl="8">
      <w:start w:val="0"/>
      <w:numFmt w:val="bullet"/>
      <w:lvlText w:val="•"/>
      <w:lvlJc w:val="left"/>
      <w:pPr>
        <w:ind w:left="4267" w:hanging="363"/>
      </w:pPr>
      <w:rPr/>
    </w:lvl>
  </w:abstractNum>
  <w:abstractNum w:abstractNumId="72">
    <w:lvl w:ilvl="0">
      <w:start w:val="0"/>
      <w:numFmt w:val="bullet"/>
      <w:lvlText w:val="•"/>
      <w:lvlJc w:val="left"/>
      <w:pPr>
        <w:ind w:left="475" w:hanging="363"/>
      </w:pPr>
      <w:rPr>
        <w:rFonts w:ascii="Arial Narrow" w:cs="Arial Narrow" w:eastAsia="Arial Narrow" w:hAnsi="Arial Narrow"/>
        <w:b w:val="0"/>
        <w:i w:val="0"/>
        <w:color w:val="1f1f1f"/>
        <w:sz w:val="22"/>
        <w:szCs w:val="22"/>
      </w:rPr>
    </w:lvl>
    <w:lvl w:ilvl="1">
      <w:start w:val="0"/>
      <w:numFmt w:val="bullet"/>
      <w:lvlText w:val="•"/>
      <w:lvlJc w:val="left"/>
      <w:pPr>
        <w:ind w:left="953" w:hanging="363"/>
      </w:pPr>
      <w:rPr/>
    </w:lvl>
    <w:lvl w:ilvl="2">
      <w:start w:val="0"/>
      <w:numFmt w:val="bullet"/>
      <w:lvlText w:val="•"/>
      <w:lvlJc w:val="left"/>
      <w:pPr>
        <w:ind w:left="1427" w:hanging="363"/>
      </w:pPr>
      <w:rPr/>
    </w:lvl>
    <w:lvl w:ilvl="3">
      <w:start w:val="0"/>
      <w:numFmt w:val="bullet"/>
      <w:lvlText w:val="•"/>
      <w:lvlJc w:val="left"/>
      <w:pPr>
        <w:ind w:left="1901" w:hanging="363"/>
      </w:pPr>
      <w:rPr/>
    </w:lvl>
    <w:lvl w:ilvl="4">
      <w:start w:val="0"/>
      <w:numFmt w:val="bullet"/>
      <w:lvlText w:val="•"/>
      <w:lvlJc w:val="left"/>
      <w:pPr>
        <w:ind w:left="2375" w:hanging="363"/>
      </w:pPr>
      <w:rPr/>
    </w:lvl>
    <w:lvl w:ilvl="5">
      <w:start w:val="0"/>
      <w:numFmt w:val="bullet"/>
      <w:lvlText w:val="•"/>
      <w:lvlJc w:val="left"/>
      <w:pPr>
        <w:ind w:left="2849" w:hanging="363.00000000000045"/>
      </w:pPr>
      <w:rPr/>
    </w:lvl>
    <w:lvl w:ilvl="6">
      <w:start w:val="0"/>
      <w:numFmt w:val="bullet"/>
      <w:lvlText w:val="•"/>
      <w:lvlJc w:val="left"/>
      <w:pPr>
        <w:ind w:left="3323" w:hanging="363"/>
      </w:pPr>
      <w:rPr/>
    </w:lvl>
    <w:lvl w:ilvl="7">
      <w:start w:val="0"/>
      <w:numFmt w:val="bullet"/>
      <w:lvlText w:val="•"/>
      <w:lvlJc w:val="left"/>
      <w:pPr>
        <w:ind w:left="3797" w:hanging="363"/>
      </w:pPr>
      <w:rPr/>
    </w:lvl>
    <w:lvl w:ilvl="8">
      <w:start w:val="0"/>
      <w:numFmt w:val="bullet"/>
      <w:lvlText w:val="•"/>
      <w:lvlJc w:val="left"/>
      <w:pPr>
        <w:ind w:left="4271" w:hanging="363"/>
      </w:pPr>
      <w:rPr/>
    </w:lvl>
  </w:abstractNum>
  <w:abstractNum w:abstractNumId="73">
    <w:lvl w:ilvl="0">
      <w:start w:val="0"/>
      <w:numFmt w:val="bullet"/>
      <w:lvlText w:val="■"/>
      <w:lvlJc w:val="left"/>
      <w:pPr>
        <w:ind w:left="467" w:hanging="367.99999999999994"/>
      </w:pPr>
      <w:rPr>
        <w:rFonts w:ascii="Arial" w:cs="Arial" w:eastAsia="Arial" w:hAnsi="Arial"/>
        <w:b w:val="0"/>
        <w:i w:val="0"/>
        <w:color w:val="201f1f"/>
        <w:sz w:val="24"/>
        <w:szCs w:val="24"/>
      </w:rPr>
    </w:lvl>
    <w:lvl w:ilvl="1">
      <w:start w:val="0"/>
      <w:numFmt w:val="bullet"/>
      <w:lvlText w:val="•"/>
      <w:lvlJc w:val="left"/>
      <w:pPr>
        <w:ind w:left="779" w:hanging="367.9999999999999"/>
      </w:pPr>
      <w:rPr/>
    </w:lvl>
    <w:lvl w:ilvl="2">
      <w:start w:val="0"/>
      <w:numFmt w:val="bullet"/>
      <w:lvlText w:val="•"/>
      <w:lvlJc w:val="left"/>
      <w:pPr>
        <w:ind w:left="1098" w:hanging="368"/>
      </w:pPr>
      <w:rPr/>
    </w:lvl>
    <w:lvl w:ilvl="3">
      <w:start w:val="0"/>
      <w:numFmt w:val="bullet"/>
      <w:lvlText w:val="•"/>
      <w:lvlJc w:val="left"/>
      <w:pPr>
        <w:ind w:left="1417" w:hanging="368"/>
      </w:pPr>
      <w:rPr/>
    </w:lvl>
    <w:lvl w:ilvl="4">
      <w:start w:val="0"/>
      <w:numFmt w:val="bullet"/>
      <w:lvlText w:val="•"/>
      <w:lvlJc w:val="left"/>
      <w:pPr>
        <w:ind w:left="1736" w:hanging="368"/>
      </w:pPr>
      <w:rPr/>
    </w:lvl>
    <w:lvl w:ilvl="5">
      <w:start w:val="0"/>
      <w:numFmt w:val="bullet"/>
      <w:lvlText w:val="•"/>
      <w:lvlJc w:val="left"/>
      <w:pPr>
        <w:ind w:left="2055" w:hanging="368"/>
      </w:pPr>
      <w:rPr/>
    </w:lvl>
    <w:lvl w:ilvl="6">
      <w:start w:val="0"/>
      <w:numFmt w:val="bullet"/>
      <w:lvlText w:val="•"/>
      <w:lvlJc w:val="left"/>
      <w:pPr>
        <w:ind w:left="2374" w:hanging="367.9999999999998"/>
      </w:pPr>
      <w:rPr/>
    </w:lvl>
    <w:lvl w:ilvl="7">
      <w:start w:val="0"/>
      <w:numFmt w:val="bullet"/>
      <w:lvlText w:val="•"/>
      <w:lvlJc w:val="left"/>
      <w:pPr>
        <w:ind w:left="2693" w:hanging="368"/>
      </w:pPr>
      <w:rPr/>
    </w:lvl>
    <w:lvl w:ilvl="8">
      <w:start w:val="0"/>
      <w:numFmt w:val="bullet"/>
      <w:lvlText w:val="•"/>
      <w:lvlJc w:val="left"/>
      <w:pPr>
        <w:ind w:left="3012" w:hanging="36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raining.gov.au/Training/Details/CPCCWHS1001" TargetMode="External"/><Relationship Id="rId42" Type="http://schemas.openxmlformats.org/officeDocument/2006/relationships/hyperlink" Target="https://education.nsw.gov.au/public-schools/career-and-study-pathways/school-based-apprenticeships-and-traineeships" TargetMode="External"/><Relationship Id="rId41" Type="http://schemas.openxmlformats.org/officeDocument/2006/relationships/hyperlink" Target="https://training.gov.au/Training/Details/SIT20316" TargetMode="External"/><Relationship Id="rId44" Type="http://schemas.openxmlformats.org/officeDocument/2006/relationships/hyperlink" Target="https://training.gov.au/Training/Details/MEM204139" TargetMode="External"/><Relationship Id="rId43" Type="http://schemas.openxmlformats.org/officeDocument/2006/relationships/hyperlink" Target="https://training.gov.au/Training/Details/MEM10119" TargetMode="External"/><Relationship Id="rId46" Type="http://schemas.openxmlformats.org/officeDocument/2006/relationships/image" Target="media/image1.png"/><Relationship Id="rId45" Type="http://schemas.openxmlformats.org/officeDocument/2006/relationships/hyperlink" Target="https://education.nsw.gov.au/public-schools/career-and-study-pathways/school-based-apprenticeships-and-traineeshi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48" Type="http://schemas.openxmlformats.org/officeDocument/2006/relationships/hyperlink" Target="https://education.nsw.gov.au/public-schools/career-and-study-pathways/school-based-apprenticeships-and-traineeships" TargetMode="External"/><Relationship Id="rId47" Type="http://schemas.openxmlformats.org/officeDocument/2006/relationships/hyperlink" Target="https://training.gov.au/Training/Details/SIS30521" TargetMode="External"/><Relationship Id="rId49" Type="http://schemas.openxmlformats.org/officeDocument/2006/relationships/hyperlink" Target="http://educationstandards.nsw.edu.au/wps/portal/nesa/11-12/stage-6-learning-areas/vet/course-exclusions" TargetMode="Externa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4.jpg"/><Relationship Id="rId8" Type="http://schemas.openxmlformats.org/officeDocument/2006/relationships/image" Target="media/image9.png"/><Relationship Id="rId31" Type="http://schemas.openxmlformats.org/officeDocument/2006/relationships/hyperlink" Target="https://training.gov.au/Training/Details/CPCCOM1012" TargetMode="External"/><Relationship Id="rId30" Type="http://schemas.openxmlformats.org/officeDocument/2006/relationships/hyperlink" Target="https://training.gov.au/Training/Details/CPCCWHS2001" TargetMode="External"/><Relationship Id="rId33" Type="http://schemas.openxmlformats.org/officeDocument/2006/relationships/hyperlink" Target="https://training.gov.au/Training/Details/CPCCVE1011" TargetMode="External"/><Relationship Id="rId32" Type="http://schemas.openxmlformats.org/officeDocument/2006/relationships/hyperlink" Target="https://training.gov.au/Training/Details/CPCCOM1013" TargetMode="External"/><Relationship Id="rId35" Type="http://schemas.openxmlformats.org/officeDocument/2006/relationships/hyperlink" Target="https://training.gov.au/Training/Details/CPCCCM1011" TargetMode="External"/><Relationship Id="rId34" Type="http://schemas.openxmlformats.org/officeDocument/2006/relationships/hyperlink" Target="https://training.gov.au/Training/Details/CPCCOM1015" TargetMode="External"/><Relationship Id="rId37" Type="http://schemas.openxmlformats.org/officeDocument/2006/relationships/hyperlink" Target="https://training.gov.au/Training/Details/CPCCCA2002" TargetMode="External"/><Relationship Id="rId36" Type="http://schemas.openxmlformats.org/officeDocument/2006/relationships/hyperlink" Target="https://training.gov.au/Training/Details/CPCCOM2001" TargetMode="External"/><Relationship Id="rId39" Type="http://schemas.openxmlformats.org/officeDocument/2006/relationships/hyperlink" Target="https://training.gov.au/Training/Details/CPCCCM2005" TargetMode="External"/><Relationship Id="rId38" Type="http://schemas.openxmlformats.org/officeDocument/2006/relationships/hyperlink" Target="https://training.gov.au/Training/Details/CPCCCA2011" TargetMode="External"/><Relationship Id="rId20" Type="http://schemas.openxmlformats.org/officeDocument/2006/relationships/image" Target="media/image7.png"/><Relationship Id="rId22" Type="http://schemas.openxmlformats.org/officeDocument/2006/relationships/image" Target="media/image3.png"/><Relationship Id="rId21" Type="http://schemas.openxmlformats.org/officeDocument/2006/relationships/image" Target="media/image6.png"/><Relationship Id="rId24" Type="http://schemas.openxmlformats.org/officeDocument/2006/relationships/hyperlink" Target="http://www.sbatinnsw.info/" TargetMode="External"/><Relationship Id="rId23" Type="http://schemas.openxmlformats.org/officeDocument/2006/relationships/hyperlink" Target="https://training/details/ahc20116" TargetMode="External"/><Relationship Id="rId26" Type="http://schemas.openxmlformats.org/officeDocument/2006/relationships/hyperlink" Target="https://educationstandards.nsw.edu.au/wps/portal/nesa/11-12/stage-6-learning-areas/vet/course-exclusions" TargetMode="External"/><Relationship Id="rId25" Type="http://schemas.openxmlformats.org/officeDocument/2006/relationships/hyperlink" Target="https://educationstandards.nsw.edu.au/wps/portal/nesa/11-12/stage-6-learning-areas/vet/course-exclusions" TargetMode="External"/><Relationship Id="rId28" Type="http://schemas.openxmlformats.org/officeDocument/2006/relationships/hyperlink" Target="https://training.gov.au/Training/Details/CPC20220" TargetMode="External"/><Relationship Id="rId27" Type="http://schemas.openxmlformats.org/officeDocument/2006/relationships/image" Target="media/image2.png"/><Relationship Id="rId29" Type="http://schemas.openxmlformats.org/officeDocument/2006/relationships/hyperlink" Target="https://training.gov.au/Training/Details/CPC20120" TargetMode="External"/><Relationship Id="rId51" Type="http://schemas.openxmlformats.org/officeDocument/2006/relationships/header" Target="header1.xml"/><Relationship Id="rId50" Type="http://schemas.openxmlformats.org/officeDocument/2006/relationships/image" Target="media/image4.png"/><Relationship Id="rId53" Type="http://schemas.openxmlformats.org/officeDocument/2006/relationships/footer" Target="footer1.xml"/><Relationship Id="rId52" Type="http://schemas.openxmlformats.org/officeDocument/2006/relationships/header" Target="header2.xml"/><Relationship Id="rId11" Type="http://schemas.openxmlformats.org/officeDocument/2006/relationships/image" Target="media/image13.jpg"/><Relationship Id="rId10" Type="http://schemas.openxmlformats.org/officeDocument/2006/relationships/image" Target="media/image5.png"/><Relationship Id="rId54" Type="http://schemas.openxmlformats.org/officeDocument/2006/relationships/footer" Target="footer2.xml"/><Relationship Id="rId13" Type="http://schemas.openxmlformats.org/officeDocument/2006/relationships/hyperlink" Target="https://ace.nesa.nsw.edu.au/ace-8005" TargetMode="External"/><Relationship Id="rId12" Type="http://schemas.openxmlformats.org/officeDocument/2006/relationships/image" Target="media/image11.png"/><Relationship Id="rId15" Type="http://schemas.openxmlformats.org/officeDocument/2006/relationships/hyperlink" Target="https://www.uac.edu.au/future-applicants/atar/atar-courses" TargetMode="External"/><Relationship Id="rId14" Type="http://schemas.openxmlformats.org/officeDocument/2006/relationships/hyperlink" Target="https://educationstandards.nsw.edu.au/wps/portal/nesa/11-12/hsc/hsc-minimum-standard" TargetMode="External"/><Relationship Id="rId17" Type="http://schemas.openxmlformats.org/officeDocument/2006/relationships/hyperlink" Target="http://www.myfuture.edu.au/" TargetMode="External"/><Relationship Id="rId16" Type="http://schemas.openxmlformats.org/officeDocument/2006/relationships/hyperlink" Target="http://www.jobguide.education.gov.au/" TargetMode="External"/><Relationship Id="rId19" Type="http://schemas.openxmlformats.org/officeDocument/2006/relationships/hyperlink" Target="http://www.uac.edu.au/" TargetMode="External"/><Relationship Id="rId18" Type="http://schemas.openxmlformats.org/officeDocument/2006/relationships/hyperlink" Target="http://www.tafensw.edu.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